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F23E6" w14:textId="77777777" w:rsidR="00660EF7" w:rsidRDefault="000A20FF" w:rsidP="00660EF7">
      <w:pPr>
        <w:jc w:val="center"/>
        <w:rPr>
          <w:b/>
          <w:sz w:val="28"/>
          <w:szCs w:val="28"/>
          <w:lang w:val="es-CR"/>
        </w:rPr>
      </w:pPr>
      <w:r>
        <w:rPr>
          <w:b/>
          <w:sz w:val="28"/>
          <w:szCs w:val="28"/>
          <w:lang w:val="es-CR"/>
        </w:rPr>
        <w:t>Helga von Breymann</w:t>
      </w:r>
      <w:r w:rsidR="00297195">
        <w:rPr>
          <w:b/>
          <w:sz w:val="28"/>
          <w:szCs w:val="28"/>
          <w:lang w:val="es-CR"/>
        </w:rPr>
        <w:t xml:space="preserve"> Miranda</w:t>
      </w:r>
    </w:p>
    <w:p w14:paraId="56D0E46D" w14:textId="77777777" w:rsidR="00660EF7" w:rsidRDefault="00660EF7" w:rsidP="00660EF7">
      <w:pPr>
        <w:spacing w:after="0"/>
        <w:jc w:val="center"/>
        <w:rPr>
          <w:b/>
          <w:sz w:val="28"/>
          <w:szCs w:val="28"/>
          <w:lang w:val="es-CR"/>
        </w:rPr>
      </w:pPr>
    </w:p>
    <w:p w14:paraId="26D81A71" w14:textId="77777777" w:rsidR="00756318" w:rsidRDefault="00756318" w:rsidP="00660EF7">
      <w:pPr>
        <w:spacing w:after="0"/>
        <w:jc w:val="center"/>
        <w:rPr>
          <w:b/>
          <w:sz w:val="28"/>
          <w:szCs w:val="28"/>
          <w:lang w:val="es-CR"/>
        </w:rPr>
      </w:pPr>
    </w:p>
    <w:p w14:paraId="4B7B29A8" w14:textId="77777777" w:rsidR="00B63EA8" w:rsidRPr="006A5BCF" w:rsidRDefault="00B63EA8" w:rsidP="00660EF7">
      <w:pPr>
        <w:spacing w:after="0"/>
        <w:jc w:val="center"/>
        <w:rPr>
          <w:b/>
          <w:sz w:val="28"/>
          <w:szCs w:val="28"/>
          <w:lang w:val="es-CR"/>
        </w:rPr>
      </w:pPr>
    </w:p>
    <w:p w14:paraId="4EF9EC3F" w14:textId="77777777" w:rsidR="006664EF" w:rsidRPr="000A20FF" w:rsidRDefault="000A20FF" w:rsidP="008C7EBC">
      <w:pPr>
        <w:pBdr>
          <w:bottom w:val="single" w:sz="12" w:space="1" w:color="auto"/>
        </w:pBdr>
        <w:spacing w:after="0"/>
        <w:rPr>
          <w:b/>
          <w:sz w:val="24"/>
          <w:szCs w:val="24"/>
          <w:lang w:val="es-CR"/>
        </w:rPr>
      </w:pPr>
      <w:r w:rsidRPr="000A20FF">
        <w:rPr>
          <w:b/>
          <w:sz w:val="24"/>
          <w:szCs w:val="24"/>
          <w:lang w:val="es-CR"/>
        </w:rPr>
        <w:t>Datos personales</w:t>
      </w:r>
    </w:p>
    <w:p w14:paraId="64E8FB09" w14:textId="77777777" w:rsidR="006664EF" w:rsidRPr="000A20FF" w:rsidRDefault="006664EF" w:rsidP="008C7EBC">
      <w:pPr>
        <w:spacing w:after="0"/>
        <w:rPr>
          <w:b/>
          <w:lang w:val="es-CR"/>
        </w:rPr>
      </w:pPr>
    </w:p>
    <w:p w14:paraId="58F3736A" w14:textId="77777777" w:rsidR="006667A8" w:rsidRDefault="006667A8" w:rsidP="002A43FF">
      <w:pPr>
        <w:spacing w:after="0"/>
        <w:rPr>
          <w:b/>
          <w:lang w:val="es-CR"/>
        </w:rPr>
      </w:pPr>
      <w:r>
        <w:rPr>
          <w:b/>
          <w:lang w:val="es-CR"/>
        </w:rPr>
        <w:t xml:space="preserve">Nombre:                        </w:t>
      </w:r>
      <w:r w:rsidRPr="006667A8">
        <w:rPr>
          <w:lang w:val="es-CR"/>
        </w:rPr>
        <w:t>Helga von Breymann Miranda</w:t>
      </w:r>
    </w:p>
    <w:p w14:paraId="0E9F9FF9" w14:textId="77777777" w:rsidR="002C4EF1" w:rsidRPr="000A20FF" w:rsidRDefault="000A20FF" w:rsidP="002A43FF">
      <w:pPr>
        <w:spacing w:after="0"/>
        <w:rPr>
          <w:lang w:val="es-CR"/>
        </w:rPr>
      </w:pPr>
      <w:r w:rsidRPr="000A20FF">
        <w:rPr>
          <w:b/>
          <w:lang w:val="es-CR"/>
        </w:rPr>
        <w:t>Dirección</w:t>
      </w:r>
      <w:r w:rsidR="002C4EF1" w:rsidRPr="000A20FF">
        <w:rPr>
          <w:b/>
          <w:lang w:val="es-CR"/>
        </w:rPr>
        <w:t xml:space="preserve">: </w:t>
      </w:r>
      <w:r w:rsidR="002C4EF1" w:rsidRPr="000A20FF">
        <w:rPr>
          <w:lang w:val="es-CR"/>
        </w:rPr>
        <w:t xml:space="preserve">  </w:t>
      </w:r>
      <w:r>
        <w:rPr>
          <w:lang w:val="es-CR"/>
        </w:rPr>
        <w:t xml:space="preserve">    </w:t>
      </w:r>
      <w:r w:rsidR="00613646" w:rsidRPr="000A20FF">
        <w:rPr>
          <w:lang w:val="es-CR"/>
        </w:rPr>
        <w:t xml:space="preserve"> </w:t>
      </w:r>
      <w:r>
        <w:rPr>
          <w:lang w:val="es-CR"/>
        </w:rPr>
        <w:t xml:space="preserve">              </w:t>
      </w:r>
      <w:r w:rsidR="00FC7BED">
        <w:rPr>
          <w:lang w:val="es-CR"/>
        </w:rPr>
        <w:t>Condominio San Rafael, casa #3, Santa Ana, San José</w:t>
      </w:r>
      <w:r w:rsidR="006A5BCF" w:rsidRPr="000A20FF">
        <w:rPr>
          <w:lang w:val="es-CR"/>
        </w:rPr>
        <w:t xml:space="preserve"> – Costa Rica</w:t>
      </w:r>
    </w:p>
    <w:p w14:paraId="1CC8CD9B" w14:textId="77777777" w:rsidR="002C4EF1" w:rsidRPr="000A20FF" w:rsidRDefault="000A20FF" w:rsidP="002A43FF">
      <w:pPr>
        <w:spacing w:after="0"/>
        <w:rPr>
          <w:lang w:val="es-CR"/>
        </w:rPr>
      </w:pPr>
      <w:r w:rsidRPr="000A20FF">
        <w:rPr>
          <w:b/>
          <w:lang w:val="es-CR"/>
        </w:rPr>
        <w:t>Teléfono</w:t>
      </w:r>
      <w:r w:rsidR="002C4EF1" w:rsidRPr="000A20FF">
        <w:rPr>
          <w:b/>
          <w:lang w:val="es-CR"/>
        </w:rPr>
        <w:t>:</w:t>
      </w:r>
      <w:r w:rsidR="002C4EF1" w:rsidRPr="000A20FF">
        <w:rPr>
          <w:lang w:val="es-CR"/>
        </w:rPr>
        <w:t xml:space="preserve">  </w:t>
      </w:r>
      <w:r w:rsidR="00613646" w:rsidRPr="000A20FF">
        <w:rPr>
          <w:lang w:val="es-CR"/>
        </w:rPr>
        <w:t xml:space="preserve">   </w:t>
      </w:r>
      <w:r w:rsidRPr="000A20FF">
        <w:rPr>
          <w:lang w:val="es-CR"/>
        </w:rPr>
        <w:t xml:space="preserve">                  506-8400-2938</w:t>
      </w:r>
    </w:p>
    <w:p w14:paraId="5E8464FC" w14:textId="77777777" w:rsidR="002C4EF1" w:rsidRPr="000A20FF" w:rsidRDefault="002C4EF1" w:rsidP="002A43FF">
      <w:pPr>
        <w:spacing w:after="0"/>
        <w:rPr>
          <w:b/>
          <w:lang w:val="es-CR"/>
        </w:rPr>
      </w:pPr>
      <w:r w:rsidRPr="000A20FF">
        <w:rPr>
          <w:b/>
          <w:lang w:val="es-CR"/>
        </w:rPr>
        <w:t>Email:</w:t>
      </w:r>
      <w:r w:rsidRPr="000A20FF">
        <w:rPr>
          <w:lang w:val="es-CR"/>
        </w:rPr>
        <w:t xml:space="preserve">  </w:t>
      </w:r>
      <w:r w:rsidR="00613646" w:rsidRPr="000A20FF">
        <w:rPr>
          <w:lang w:val="es-CR"/>
        </w:rPr>
        <w:t xml:space="preserve">            </w:t>
      </w:r>
      <w:r w:rsidR="000A20FF" w:rsidRPr="000A20FF">
        <w:rPr>
          <w:lang w:val="es-CR"/>
        </w:rPr>
        <w:t xml:space="preserve">               Helga.vonbreymann@ucr.ac.cr</w:t>
      </w:r>
    </w:p>
    <w:p w14:paraId="182301CC" w14:textId="77777777" w:rsidR="008C7EBC" w:rsidRPr="000A20FF" w:rsidRDefault="000A20FF" w:rsidP="002A43FF">
      <w:pPr>
        <w:spacing w:after="0"/>
        <w:rPr>
          <w:lang w:val="es-CR"/>
        </w:rPr>
      </w:pPr>
      <w:r w:rsidRPr="000A20FF">
        <w:rPr>
          <w:b/>
          <w:lang w:val="es-CR"/>
        </w:rPr>
        <w:t>Fecha de nacimiento</w:t>
      </w:r>
      <w:r w:rsidR="008C7EBC" w:rsidRPr="000A20FF">
        <w:rPr>
          <w:b/>
          <w:lang w:val="es-CR"/>
        </w:rPr>
        <w:t xml:space="preserve">: </w:t>
      </w:r>
      <w:r>
        <w:rPr>
          <w:lang w:val="es-CR"/>
        </w:rPr>
        <w:t>22-09-1982</w:t>
      </w:r>
    </w:p>
    <w:p w14:paraId="1208B851" w14:textId="77777777" w:rsidR="002C4EF1" w:rsidRPr="000A20FF" w:rsidRDefault="00550023" w:rsidP="002A43FF">
      <w:pPr>
        <w:spacing w:after="0"/>
        <w:rPr>
          <w:lang w:val="es-CR"/>
        </w:rPr>
      </w:pPr>
      <w:r>
        <w:rPr>
          <w:b/>
          <w:lang w:val="es-CR"/>
        </w:rPr>
        <w:t>Cédula</w:t>
      </w:r>
      <w:r w:rsidR="006A5BCF" w:rsidRPr="000A20FF">
        <w:rPr>
          <w:b/>
          <w:lang w:val="es-CR"/>
        </w:rPr>
        <w:t>:</w:t>
      </w:r>
      <w:r w:rsidR="006A5BCF" w:rsidRPr="000A20FF">
        <w:rPr>
          <w:lang w:val="es-CR"/>
        </w:rPr>
        <w:t xml:space="preserve">  </w:t>
      </w:r>
      <w:r w:rsidR="00613646" w:rsidRPr="000A20FF">
        <w:rPr>
          <w:lang w:val="es-CR"/>
        </w:rPr>
        <w:t xml:space="preserve">            </w:t>
      </w:r>
      <w:r>
        <w:rPr>
          <w:lang w:val="es-CR"/>
        </w:rPr>
        <w:t xml:space="preserve">             </w:t>
      </w:r>
      <w:r w:rsidR="000A20FF">
        <w:rPr>
          <w:lang w:val="es-CR"/>
        </w:rPr>
        <w:t>111510235</w:t>
      </w:r>
    </w:p>
    <w:p w14:paraId="7393C0A8" w14:textId="77777777" w:rsidR="00154FC5" w:rsidRDefault="000A20FF" w:rsidP="002A43FF">
      <w:pPr>
        <w:spacing w:after="0"/>
        <w:rPr>
          <w:lang w:val="es-CR"/>
        </w:rPr>
      </w:pPr>
      <w:r w:rsidRPr="000A20FF">
        <w:rPr>
          <w:b/>
          <w:lang w:val="es-CR"/>
        </w:rPr>
        <w:t>Nacionalidad</w:t>
      </w:r>
      <w:r w:rsidR="00154FC5" w:rsidRPr="000A20FF">
        <w:rPr>
          <w:b/>
          <w:lang w:val="es-CR"/>
        </w:rPr>
        <w:t>:</w:t>
      </w:r>
      <w:r w:rsidR="00154FC5" w:rsidRPr="000A20FF">
        <w:rPr>
          <w:lang w:val="es-CR"/>
        </w:rPr>
        <w:t xml:space="preserve"> </w:t>
      </w:r>
      <w:r w:rsidR="00613646" w:rsidRPr="000A20FF">
        <w:rPr>
          <w:lang w:val="es-CR"/>
        </w:rPr>
        <w:t xml:space="preserve">   </w:t>
      </w:r>
      <w:r w:rsidRPr="000A20FF">
        <w:rPr>
          <w:lang w:val="es-CR"/>
        </w:rPr>
        <w:t xml:space="preserve"> </w:t>
      </w:r>
      <w:r>
        <w:rPr>
          <w:lang w:val="es-CR"/>
        </w:rPr>
        <w:t xml:space="preserve">         </w:t>
      </w:r>
      <w:proofErr w:type="gramStart"/>
      <w:r w:rsidRPr="000A20FF">
        <w:rPr>
          <w:lang w:val="es-CR"/>
        </w:rPr>
        <w:t>Costarricense</w:t>
      </w:r>
      <w:proofErr w:type="gramEnd"/>
      <w:r w:rsidRPr="000A20FF">
        <w:rPr>
          <w:lang w:val="es-CR"/>
        </w:rPr>
        <w:t>/Alemana</w:t>
      </w:r>
    </w:p>
    <w:p w14:paraId="0652E6F2" w14:textId="77777777" w:rsidR="0072485E" w:rsidRPr="000A20FF" w:rsidRDefault="0072485E" w:rsidP="002A43FF">
      <w:pPr>
        <w:spacing w:after="0"/>
        <w:rPr>
          <w:lang w:val="es-CR"/>
        </w:rPr>
      </w:pPr>
    </w:p>
    <w:p w14:paraId="35727368" w14:textId="77777777" w:rsidR="006664EF" w:rsidRPr="00297195" w:rsidRDefault="006664EF" w:rsidP="002A43FF">
      <w:pPr>
        <w:pBdr>
          <w:bottom w:val="single" w:sz="12" w:space="1" w:color="auto"/>
        </w:pBdr>
        <w:spacing w:after="0"/>
        <w:rPr>
          <w:b/>
          <w:lang w:val="es-CR"/>
        </w:rPr>
      </w:pPr>
    </w:p>
    <w:p w14:paraId="02C23E0B" w14:textId="77777777" w:rsidR="00CC5F67" w:rsidRPr="000A20FF" w:rsidRDefault="000D7B04" w:rsidP="002A43FF">
      <w:pPr>
        <w:pBdr>
          <w:bottom w:val="single" w:sz="12" w:space="1" w:color="auto"/>
        </w:pBdr>
        <w:spacing w:after="0"/>
        <w:rPr>
          <w:b/>
          <w:sz w:val="24"/>
          <w:szCs w:val="24"/>
          <w:lang w:val="es-CR"/>
        </w:rPr>
      </w:pPr>
      <w:r>
        <w:rPr>
          <w:b/>
          <w:sz w:val="24"/>
          <w:szCs w:val="24"/>
          <w:lang w:val="es-CR"/>
        </w:rPr>
        <w:t>Formación Académica</w:t>
      </w:r>
    </w:p>
    <w:p w14:paraId="70D2D6A1" w14:textId="77777777" w:rsidR="006664EF" w:rsidRPr="000A20FF" w:rsidRDefault="006664EF" w:rsidP="002A43FF">
      <w:pPr>
        <w:spacing w:after="0"/>
        <w:rPr>
          <w:b/>
          <w:lang w:val="es-CR"/>
        </w:rPr>
      </w:pPr>
    </w:p>
    <w:p w14:paraId="6380C5E4" w14:textId="77777777" w:rsidR="000D7B04" w:rsidRDefault="000D7B04" w:rsidP="000D7B04">
      <w:pPr>
        <w:autoSpaceDE w:val="0"/>
        <w:autoSpaceDN w:val="0"/>
        <w:adjustRightInd w:val="0"/>
        <w:spacing w:after="0"/>
        <w:ind w:left="504" w:hanging="504"/>
        <w:rPr>
          <w:b/>
          <w:sz w:val="24"/>
          <w:szCs w:val="24"/>
          <w:lang w:val="es-CR"/>
        </w:rPr>
      </w:pPr>
      <w:r>
        <w:rPr>
          <w:b/>
          <w:sz w:val="24"/>
          <w:szCs w:val="24"/>
          <w:lang w:val="es-CR"/>
        </w:rPr>
        <w:t xml:space="preserve">Títulos </w:t>
      </w:r>
      <w:r w:rsidR="00B865F6">
        <w:rPr>
          <w:b/>
          <w:sz w:val="24"/>
          <w:szCs w:val="24"/>
          <w:lang w:val="es-CR"/>
        </w:rPr>
        <w:t>Universitarios</w:t>
      </w:r>
    </w:p>
    <w:p w14:paraId="5E349FDB" w14:textId="77777777" w:rsidR="00944E93" w:rsidRPr="000D5D12" w:rsidRDefault="00944E93" w:rsidP="000D7B04">
      <w:pPr>
        <w:autoSpaceDE w:val="0"/>
        <w:autoSpaceDN w:val="0"/>
        <w:adjustRightInd w:val="0"/>
        <w:spacing w:after="0"/>
        <w:ind w:left="504" w:hanging="504"/>
        <w:rPr>
          <w:rFonts w:cstheme="minorHAnsi"/>
          <w:lang w:val="es-CR"/>
        </w:rPr>
      </w:pPr>
      <w:r w:rsidRPr="000D5D12">
        <w:rPr>
          <w:rFonts w:cstheme="minorHAnsi"/>
          <w:lang w:val="es-CR"/>
        </w:rPr>
        <w:t xml:space="preserve">2019 </w:t>
      </w:r>
      <w:proofErr w:type="gramStart"/>
      <w:r w:rsidRPr="000D5D12">
        <w:rPr>
          <w:rFonts w:cstheme="minorHAnsi"/>
          <w:lang w:val="es-CR"/>
        </w:rPr>
        <w:t>Maestría</w:t>
      </w:r>
      <w:proofErr w:type="gramEnd"/>
      <w:r w:rsidRPr="000D5D12">
        <w:rPr>
          <w:rFonts w:cstheme="minorHAnsi"/>
          <w:lang w:val="es-CR"/>
        </w:rPr>
        <w:t xml:space="preserve"> Académica en investigación psicológica, Universidad de Costa Rica (en curso).</w:t>
      </w:r>
    </w:p>
    <w:p w14:paraId="23E58135" w14:textId="77777777" w:rsidR="000A20FF" w:rsidRPr="00911C12" w:rsidRDefault="000A20FF" w:rsidP="00911C12">
      <w:pPr>
        <w:autoSpaceDE w:val="0"/>
        <w:autoSpaceDN w:val="0"/>
        <w:adjustRightInd w:val="0"/>
        <w:spacing w:after="0"/>
        <w:ind w:left="504" w:hanging="504"/>
        <w:rPr>
          <w:rFonts w:cstheme="minorHAnsi"/>
          <w:lang w:val="es-CR"/>
        </w:rPr>
      </w:pPr>
      <w:r w:rsidRPr="00911C12">
        <w:rPr>
          <w:rFonts w:cstheme="minorHAnsi"/>
          <w:lang w:val="es-CR"/>
        </w:rPr>
        <w:t xml:space="preserve">2015 </w:t>
      </w:r>
      <w:proofErr w:type="gramStart"/>
      <w:r w:rsidRPr="00911C12">
        <w:rPr>
          <w:rFonts w:cstheme="minorHAnsi"/>
          <w:lang w:val="es-CR"/>
        </w:rPr>
        <w:t>Doctorado</w:t>
      </w:r>
      <w:proofErr w:type="gramEnd"/>
      <w:r w:rsidR="000D7B04" w:rsidRPr="00911C12">
        <w:rPr>
          <w:rFonts w:cstheme="minorHAnsi"/>
          <w:lang w:val="es-CR"/>
        </w:rPr>
        <w:t xml:space="preserve"> con mención Internacional: Programa</w:t>
      </w:r>
      <w:r w:rsidRPr="00911C12">
        <w:rPr>
          <w:rFonts w:cstheme="minorHAnsi"/>
          <w:lang w:val="es-CR"/>
        </w:rPr>
        <w:t xml:space="preserve"> Periferias, Sostenibilidad y</w:t>
      </w:r>
      <w:r w:rsidR="00AD6AB5" w:rsidRPr="00911C12">
        <w:rPr>
          <w:rFonts w:cstheme="minorHAnsi"/>
          <w:lang w:val="es-CR"/>
        </w:rPr>
        <w:t xml:space="preserve"> Vitalidad Urbana</w:t>
      </w:r>
      <w:r w:rsidR="000D7B04" w:rsidRPr="00911C12">
        <w:rPr>
          <w:rFonts w:cstheme="minorHAnsi"/>
          <w:lang w:val="es-CR"/>
        </w:rPr>
        <w:t xml:space="preserve">. </w:t>
      </w:r>
      <w:proofErr w:type="gramStart"/>
      <w:r w:rsidRPr="00911C12">
        <w:rPr>
          <w:rFonts w:cstheme="minorHAnsi"/>
          <w:lang w:val="es-CR"/>
        </w:rPr>
        <w:t xml:space="preserve">Universidad </w:t>
      </w:r>
      <w:r w:rsidR="000D7B04" w:rsidRPr="00911C12">
        <w:rPr>
          <w:rFonts w:cstheme="minorHAnsi"/>
          <w:lang w:val="es-CR"/>
        </w:rPr>
        <w:t xml:space="preserve"> </w:t>
      </w:r>
      <w:r w:rsidRPr="00911C12">
        <w:rPr>
          <w:rFonts w:cstheme="minorHAnsi"/>
          <w:lang w:val="es-CR"/>
        </w:rPr>
        <w:t>Politécnica</w:t>
      </w:r>
      <w:proofErr w:type="gramEnd"/>
      <w:r w:rsidRPr="00911C12">
        <w:rPr>
          <w:rFonts w:cstheme="minorHAnsi"/>
          <w:lang w:val="es-CR"/>
        </w:rPr>
        <w:t xml:space="preserve"> de Madrid</w:t>
      </w:r>
    </w:p>
    <w:p w14:paraId="369A9044" w14:textId="77777777" w:rsidR="000A20FF" w:rsidRPr="00911C12" w:rsidRDefault="000A20FF" w:rsidP="00911C12">
      <w:pPr>
        <w:autoSpaceDE w:val="0"/>
        <w:autoSpaceDN w:val="0"/>
        <w:adjustRightInd w:val="0"/>
        <w:spacing w:after="0"/>
        <w:rPr>
          <w:rFonts w:cstheme="minorHAnsi"/>
          <w:lang w:val="es-CR"/>
        </w:rPr>
      </w:pPr>
      <w:r w:rsidRPr="00911C12">
        <w:rPr>
          <w:rFonts w:cstheme="minorHAnsi"/>
          <w:lang w:val="es-CR"/>
        </w:rPr>
        <w:t xml:space="preserve">2010 </w:t>
      </w:r>
      <w:proofErr w:type="gramStart"/>
      <w:r w:rsidRPr="00911C12">
        <w:rPr>
          <w:rFonts w:cstheme="minorHAnsi"/>
          <w:lang w:val="es-CR"/>
        </w:rPr>
        <w:t>Máster</w:t>
      </w:r>
      <w:proofErr w:type="gramEnd"/>
      <w:r w:rsidRPr="00911C12">
        <w:rPr>
          <w:rFonts w:cstheme="minorHAnsi"/>
          <w:lang w:val="es-CR"/>
        </w:rPr>
        <w:t xml:space="preserve"> Universitario en Planeamiento Urbano y Territorial, Universidad Politécnica de Madrid</w:t>
      </w:r>
    </w:p>
    <w:p w14:paraId="629D5B84" w14:textId="77777777" w:rsidR="002C4EF1" w:rsidRPr="00911C12" w:rsidRDefault="000A20FF" w:rsidP="00911C12">
      <w:pPr>
        <w:autoSpaceDE w:val="0"/>
        <w:autoSpaceDN w:val="0"/>
        <w:adjustRightInd w:val="0"/>
        <w:spacing w:after="0"/>
        <w:rPr>
          <w:rFonts w:cstheme="minorHAnsi"/>
          <w:lang w:val="es-CR"/>
        </w:rPr>
      </w:pPr>
      <w:r w:rsidRPr="00911C12">
        <w:rPr>
          <w:rFonts w:cstheme="minorHAnsi"/>
          <w:lang w:val="es-CR"/>
        </w:rPr>
        <w:t>2009</w:t>
      </w:r>
      <w:r w:rsidR="00E5257E" w:rsidRPr="00911C12">
        <w:rPr>
          <w:rFonts w:cstheme="minorHAnsi"/>
          <w:lang w:val="es-CR"/>
        </w:rPr>
        <w:t xml:space="preserve"> </w:t>
      </w:r>
      <w:proofErr w:type="gramStart"/>
      <w:r w:rsidRPr="00911C12">
        <w:rPr>
          <w:rFonts w:cstheme="minorHAnsi"/>
          <w:lang w:val="es-CR"/>
        </w:rPr>
        <w:t>Licenciatura</w:t>
      </w:r>
      <w:proofErr w:type="gramEnd"/>
      <w:r w:rsidRPr="00911C12">
        <w:rPr>
          <w:rFonts w:cstheme="minorHAnsi"/>
          <w:lang w:val="es-CR"/>
        </w:rPr>
        <w:t xml:space="preserve"> en Arquitectura, Universidad de Costa Rica</w:t>
      </w:r>
    </w:p>
    <w:p w14:paraId="49CCB67D" w14:textId="77777777" w:rsidR="0035517F" w:rsidRDefault="0035517F" w:rsidP="00297195">
      <w:pPr>
        <w:autoSpaceDE w:val="0"/>
        <w:autoSpaceDN w:val="0"/>
        <w:adjustRightInd w:val="0"/>
        <w:spacing w:after="0"/>
        <w:rPr>
          <w:rFonts w:ascii="611Efa1fArialUnicodeMS" w:hAnsi="611Efa1fArialUnicodeMS" w:cs="611Efa1fArialUnicodeMS"/>
          <w:sz w:val="20"/>
          <w:szCs w:val="20"/>
          <w:lang w:val="es-CR"/>
        </w:rPr>
      </w:pPr>
    </w:p>
    <w:p w14:paraId="4D81A397" w14:textId="77777777" w:rsidR="000D7B04" w:rsidRDefault="000D7B04" w:rsidP="000D7B04">
      <w:pPr>
        <w:autoSpaceDE w:val="0"/>
        <w:autoSpaceDN w:val="0"/>
        <w:adjustRightInd w:val="0"/>
        <w:spacing w:after="0"/>
        <w:ind w:left="504" w:hanging="504"/>
        <w:rPr>
          <w:b/>
          <w:sz w:val="24"/>
          <w:szCs w:val="24"/>
          <w:lang w:val="es-CR"/>
        </w:rPr>
      </w:pPr>
      <w:r>
        <w:rPr>
          <w:b/>
          <w:sz w:val="24"/>
          <w:szCs w:val="24"/>
          <w:lang w:val="es-CR"/>
        </w:rPr>
        <w:t>Estancias de Investigación</w:t>
      </w:r>
      <w:r w:rsidR="0035517F">
        <w:rPr>
          <w:b/>
          <w:sz w:val="24"/>
          <w:szCs w:val="24"/>
          <w:lang w:val="es-CR"/>
        </w:rPr>
        <w:t xml:space="preserve"> / Movilidad </w:t>
      </w:r>
      <w:proofErr w:type="spellStart"/>
      <w:r w:rsidR="0035517F">
        <w:rPr>
          <w:b/>
          <w:sz w:val="24"/>
          <w:szCs w:val="24"/>
          <w:lang w:val="es-CR"/>
        </w:rPr>
        <w:t>pre-doctoral</w:t>
      </w:r>
      <w:proofErr w:type="spellEnd"/>
    </w:p>
    <w:p w14:paraId="016DAAF5" w14:textId="77777777" w:rsidR="0035517F" w:rsidRDefault="0035517F" w:rsidP="000D7B04">
      <w:pPr>
        <w:autoSpaceDE w:val="0"/>
        <w:autoSpaceDN w:val="0"/>
        <w:adjustRightInd w:val="0"/>
        <w:spacing w:after="0"/>
        <w:ind w:left="504" w:hanging="504"/>
        <w:rPr>
          <w:lang w:val="es-CR"/>
        </w:rPr>
      </w:pPr>
      <w:r w:rsidRPr="00911C12">
        <w:rPr>
          <w:lang w:val="es-CR"/>
        </w:rPr>
        <w:t xml:space="preserve">2012 </w:t>
      </w:r>
      <w:proofErr w:type="gramStart"/>
      <w:r w:rsidRPr="00911C12">
        <w:rPr>
          <w:lang w:val="es-CR"/>
        </w:rPr>
        <w:t>Universidad</w:t>
      </w:r>
      <w:proofErr w:type="gramEnd"/>
      <w:r w:rsidRPr="00911C12">
        <w:rPr>
          <w:lang w:val="es-CR"/>
        </w:rPr>
        <w:t xml:space="preserve"> de Columbia – Nueva York: 3 meses bajo la tutela de Dra. Clara Irazábal LATINLAB </w:t>
      </w:r>
    </w:p>
    <w:p w14:paraId="674416F9" w14:textId="77777777" w:rsidR="00B865F6" w:rsidRDefault="00B865F6" w:rsidP="000D7B04">
      <w:pPr>
        <w:autoSpaceDE w:val="0"/>
        <w:autoSpaceDN w:val="0"/>
        <w:adjustRightInd w:val="0"/>
        <w:spacing w:after="0"/>
        <w:ind w:left="504" w:hanging="504"/>
        <w:rPr>
          <w:lang w:val="es-CR"/>
        </w:rPr>
      </w:pPr>
    </w:p>
    <w:p w14:paraId="3A324179" w14:textId="77777777" w:rsidR="00B865F6" w:rsidRDefault="00B865F6" w:rsidP="00B865F6">
      <w:pPr>
        <w:autoSpaceDE w:val="0"/>
        <w:autoSpaceDN w:val="0"/>
        <w:adjustRightInd w:val="0"/>
        <w:spacing w:after="0"/>
        <w:ind w:left="504" w:hanging="504"/>
        <w:rPr>
          <w:b/>
          <w:sz w:val="24"/>
          <w:szCs w:val="24"/>
          <w:lang w:val="es-CR"/>
        </w:rPr>
      </w:pPr>
      <w:r>
        <w:rPr>
          <w:b/>
          <w:sz w:val="24"/>
          <w:szCs w:val="24"/>
          <w:lang w:val="es-CR"/>
        </w:rPr>
        <w:t>Otros</w:t>
      </w:r>
    </w:p>
    <w:p w14:paraId="6C88F1F8" w14:textId="7FB67CA5" w:rsidR="00C85FFE" w:rsidRPr="00C85FFE" w:rsidRDefault="00C85FFE" w:rsidP="00B865F6">
      <w:pPr>
        <w:autoSpaceDE w:val="0"/>
        <w:autoSpaceDN w:val="0"/>
        <w:adjustRightInd w:val="0"/>
        <w:spacing w:after="0"/>
        <w:ind w:left="504" w:hanging="504"/>
        <w:rPr>
          <w:lang w:val="es-ES"/>
        </w:rPr>
      </w:pPr>
      <w:r w:rsidRPr="00C85FFE">
        <w:rPr>
          <w:lang w:val="es-ES"/>
        </w:rPr>
        <w:t xml:space="preserve">2019 </w:t>
      </w:r>
      <w:proofErr w:type="gramStart"/>
      <w:r w:rsidRPr="00C85FFE">
        <w:rPr>
          <w:lang w:val="es-ES"/>
        </w:rPr>
        <w:t>Curso</w:t>
      </w:r>
      <w:proofErr w:type="gramEnd"/>
      <w:r w:rsidRPr="00C85FFE">
        <w:rPr>
          <w:lang w:val="es-ES"/>
        </w:rPr>
        <w:t xml:space="preserve"> “Mercados informales de Suelo y regularización de Asentamientos en América Latina” Lincoln </w:t>
      </w:r>
      <w:proofErr w:type="spellStart"/>
      <w:r w:rsidRPr="00C85FFE">
        <w:rPr>
          <w:lang w:val="es-ES"/>
        </w:rPr>
        <w:t>Institute</w:t>
      </w:r>
      <w:proofErr w:type="spellEnd"/>
      <w:r w:rsidRPr="00C85FFE">
        <w:rPr>
          <w:lang w:val="es-ES"/>
        </w:rPr>
        <w:t xml:space="preserve"> </w:t>
      </w:r>
      <w:proofErr w:type="spellStart"/>
      <w:r w:rsidRPr="00C85FFE">
        <w:rPr>
          <w:lang w:val="es-ES"/>
        </w:rPr>
        <w:t>of</w:t>
      </w:r>
      <w:proofErr w:type="spellEnd"/>
      <w:r w:rsidRPr="00C85FFE">
        <w:rPr>
          <w:lang w:val="es-ES"/>
        </w:rPr>
        <w:t xml:space="preserve"> </w:t>
      </w:r>
      <w:proofErr w:type="spellStart"/>
      <w:r w:rsidRPr="00C85FFE">
        <w:rPr>
          <w:lang w:val="es-ES"/>
        </w:rPr>
        <w:t>Land</w:t>
      </w:r>
      <w:proofErr w:type="spellEnd"/>
      <w:r w:rsidRPr="00C85FFE">
        <w:rPr>
          <w:lang w:val="es-ES"/>
        </w:rPr>
        <w:t xml:space="preserve"> </w:t>
      </w:r>
      <w:proofErr w:type="spellStart"/>
      <w:r w:rsidRPr="00C85FFE">
        <w:rPr>
          <w:lang w:val="es-ES"/>
        </w:rPr>
        <w:t>Policy</w:t>
      </w:r>
      <w:proofErr w:type="spellEnd"/>
      <w:r w:rsidRPr="00C85FFE">
        <w:rPr>
          <w:lang w:val="es-ES"/>
        </w:rPr>
        <w:t>.</w:t>
      </w:r>
    </w:p>
    <w:p w14:paraId="1308A448" w14:textId="77777777" w:rsidR="00C85FFE" w:rsidRDefault="00C85FFE" w:rsidP="00C85FFE">
      <w:pPr>
        <w:autoSpaceDE w:val="0"/>
        <w:autoSpaceDN w:val="0"/>
        <w:adjustRightInd w:val="0"/>
        <w:spacing w:after="0"/>
        <w:ind w:left="504" w:hanging="504"/>
        <w:rPr>
          <w:lang w:val="es-CR"/>
        </w:rPr>
      </w:pPr>
      <w:r>
        <w:rPr>
          <w:lang w:val="es-CR"/>
        </w:rPr>
        <w:t xml:space="preserve">2011 </w:t>
      </w:r>
      <w:proofErr w:type="gramStart"/>
      <w:r>
        <w:rPr>
          <w:lang w:val="es-CR"/>
        </w:rPr>
        <w:t>Técnico</w:t>
      </w:r>
      <w:proofErr w:type="gramEnd"/>
      <w:r>
        <w:rPr>
          <w:lang w:val="es-CR"/>
        </w:rPr>
        <w:t xml:space="preserve"> en aplicaciones informáticas a los estudios del terreno y sistemas de información geográfica. Comunidad de Madrid, España.</w:t>
      </w:r>
      <w:r w:rsidRPr="00911C12">
        <w:rPr>
          <w:lang w:val="es-CR"/>
        </w:rPr>
        <w:t xml:space="preserve"> </w:t>
      </w:r>
    </w:p>
    <w:p w14:paraId="59CD1405" w14:textId="77777777" w:rsidR="00B865F6" w:rsidRPr="00C85FFE" w:rsidRDefault="00B865F6" w:rsidP="000D7B04">
      <w:pPr>
        <w:autoSpaceDE w:val="0"/>
        <w:autoSpaceDN w:val="0"/>
        <w:adjustRightInd w:val="0"/>
        <w:spacing w:after="0"/>
        <w:ind w:left="504" w:hanging="504"/>
        <w:rPr>
          <w:lang w:val="es-ES"/>
        </w:rPr>
      </w:pPr>
    </w:p>
    <w:p w14:paraId="2B85F27D" w14:textId="77777777" w:rsidR="000A20FF" w:rsidRDefault="000A20FF" w:rsidP="000A20FF">
      <w:pPr>
        <w:autoSpaceDE w:val="0"/>
        <w:autoSpaceDN w:val="0"/>
        <w:adjustRightInd w:val="0"/>
        <w:spacing w:after="0" w:line="240" w:lineRule="auto"/>
        <w:rPr>
          <w:rFonts w:ascii="611Efa1fArialUnicodeMS" w:hAnsi="611Efa1fArialUnicodeMS" w:cs="611Efa1fArialUnicodeMS"/>
          <w:sz w:val="20"/>
          <w:szCs w:val="20"/>
          <w:lang w:val="es-CR"/>
        </w:rPr>
      </w:pPr>
    </w:p>
    <w:p w14:paraId="4CB463C0" w14:textId="77777777" w:rsidR="000A20FF" w:rsidRPr="000A20FF" w:rsidRDefault="000A20FF" w:rsidP="000A20FF">
      <w:pPr>
        <w:pBdr>
          <w:bottom w:val="single" w:sz="12" w:space="1" w:color="auto"/>
        </w:pBdr>
        <w:spacing w:after="0"/>
        <w:rPr>
          <w:b/>
          <w:sz w:val="24"/>
          <w:szCs w:val="24"/>
          <w:lang w:val="es-CR"/>
        </w:rPr>
      </w:pPr>
      <w:r>
        <w:rPr>
          <w:b/>
          <w:sz w:val="24"/>
          <w:szCs w:val="24"/>
          <w:lang w:val="es-CR"/>
        </w:rPr>
        <w:t>Idiomas</w:t>
      </w:r>
    </w:p>
    <w:p w14:paraId="3F639B63" w14:textId="77777777" w:rsidR="000A20FF" w:rsidRPr="000A20FF" w:rsidRDefault="000A20FF" w:rsidP="000A20FF">
      <w:pPr>
        <w:spacing w:after="0"/>
        <w:rPr>
          <w:b/>
          <w:lang w:val="es-CR"/>
        </w:rPr>
      </w:pPr>
    </w:p>
    <w:p w14:paraId="6B4CE840" w14:textId="77777777" w:rsidR="0072485E" w:rsidRPr="00911C12" w:rsidRDefault="000A20FF" w:rsidP="00297195">
      <w:pPr>
        <w:autoSpaceDE w:val="0"/>
        <w:autoSpaceDN w:val="0"/>
        <w:adjustRightInd w:val="0"/>
        <w:spacing w:after="0"/>
        <w:rPr>
          <w:rFonts w:cstheme="minorHAnsi"/>
          <w:lang w:val="es-CR"/>
        </w:rPr>
      </w:pPr>
      <w:r w:rsidRPr="00911C12">
        <w:rPr>
          <w:rFonts w:cstheme="minorHAnsi"/>
          <w:lang w:val="es-CR"/>
        </w:rPr>
        <w:t>Español</w:t>
      </w:r>
      <w:r w:rsidR="0072485E" w:rsidRPr="00911C12">
        <w:rPr>
          <w:rFonts w:cstheme="minorHAnsi"/>
          <w:lang w:val="es-CR"/>
        </w:rPr>
        <w:t xml:space="preserve"> (Lengua materna)</w:t>
      </w:r>
    </w:p>
    <w:p w14:paraId="0076BD70" w14:textId="77777777" w:rsidR="000A20FF" w:rsidRPr="00911C12" w:rsidRDefault="000A20FF" w:rsidP="00297195">
      <w:pPr>
        <w:autoSpaceDE w:val="0"/>
        <w:autoSpaceDN w:val="0"/>
        <w:adjustRightInd w:val="0"/>
        <w:spacing w:after="0"/>
        <w:rPr>
          <w:rFonts w:cstheme="minorHAnsi"/>
          <w:lang w:val="es-CR"/>
        </w:rPr>
      </w:pPr>
      <w:r w:rsidRPr="00911C12">
        <w:rPr>
          <w:rFonts w:cstheme="minorHAnsi"/>
          <w:lang w:val="es-CR"/>
        </w:rPr>
        <w:t>Inglés (Habla: Bien; Lee: Bien; Escribe: Bien)</w:t>
      </w:r>
    </w:p>
    <w:p w14:paraId="664E3199" w14:textId="77777777" w:rsidR="000A20FF" w:rsidRDefault="000A20FF" w:rsidP="00297195">
      <w:pPr>
        <w:autoSpaceDE w:val="0"/>
        <w:autoSpaceDN w:val="0"/>
        <w:adjustRightInd w:val="0"/>
        <w:spacing w:after="0"/>
        <w:rPr>
          <w:rFonts w:cstheme="minorHAnsi"/>
          <w:lang w:val="es-CR"/>
        </w:rPr>
      </w:pPr>
      <w:r w:rsidRPr="00911C12">
        <w:rPr>
          <w:rFonts w:cstheme="minorHAnsi"/>
          <w:lang w:val="es-CR"/>
        </w:rPr>
        <w:t>Alemán (Habla</w:t>
      </w:r>
      <w:r w:rsidR="00550023">
        <w:rPr>
          <w:rFonts w:cstheme="minorHAnsi"/>
          <w:lang w:val="es-CR"/>
        </w:rPr>
        <w:t>: Bien; Lee: Bien; Escribe: Regular</w:t>
      </w:r>
      <w:r w:rsidRPr="00911C12">
        <w:rPr>
          <w:rFonts w:cstheme="minorHAnsi"/>
          <w:lang w:val="es-CR"/>
        </w:rPr>
        <w:t>)</w:t>
      </w:r>
    </w:p>
    <w:p w14:paraId="60D1B876" w14:textId="77777777" w:rsidR="00B63EA8" w:rsidRDefault="00B63EA8" w:rsidP="00297195">
      <w:pPr>
        <w:autoSpaceDE w:val="0"/>
        <w:autoSpaceDN w:val="0"/>
        <w:adjustRightInd w:val="0"/>
        <w:spacing w:after="0"/>
        <w:rPr>
          <w:rFonts w:cstheme="minorHAnsi"/>
          <w:lang w:val="es-CR"/>
        </w:rPr>
      </w:pPr>
    </w:p>
    <w:p w14:paraId="689E722A" w14:textId="77777777" w:rsidR="00B63EA8" w:rsidRDefault="00B63EA8" w:rsidP="00297195">
      <w:pPr>
        <w:autoSpaceDE w:val="0"/>
        <w:autoSpaceDN w:val="0"/>
        <w:adjustRightInd w:val="0"/>
        <w:spacing w:after="0"/>
        <w:rPr>
          <w:rFonts w:cstheme="minorHAnsi"/>
          <w:lang w:val="es-CR"/>
        </w:rPr>
      </w:pPr>
    </w:p>
    <w:p w14:paraId="340E1A85" w14:textId="67E2BB94" w:rsidR="00963003" w:rsidRPr="0072485E" w:rsidRDefault="005348D9" w:rsidP="00963003">
      <w:pPr>
        <w:pBdr>
          <w:bottom w:val="single" w:sz="12" w:space="1" w:color="auto"/>
        </w:pBdr>
        <w:spacing w:after="0"/>
        <w:rPr>
          <w:b/>
          <w:sz w:val="24"/>
          <w:szCs w:val="24"/>
          <w:lang w:val="es-CR"/>
        </w:rPr>
      </w:pPr>
      <w:r>
        <w:rPr>
          <w:b/>
          <w:sz w:val="24"/>
          <w:szCs w:val="24"/>
          <w:lang w:val="es-ES"/>
        </w:rPr>
        <w:lastRenderedPageBreak/>
        <w:t xml:space="preserve">Proyectos e </w:t>
      </w:r>
      <w:proofErr w:type="gramStart"/>
      <w:r>
        <w:rPr>
          <w:b/>
          <w:sz w:val="24"/>
          <w:szCs w:val="24"/>
          <w:lang w:val="es-ES"/>
        </w:rPr>
        <w:t>Investigaciones</w:t>
      </w:r>
      <w:r w:rsidR="00DA261A">
        <w:rPr>
          <w:b/>
          <w:sz w:val="24"/>
          <w:szCs w:val="24"/>
          <w:lang w:val="es-ES"/>
        </w:rPr>
        <w:t xml:space="preserve"> </w:t>
      </w:r>
      <w:r>
        <w:rPr>
          <w:b/>
          <w:sz w:val="24"/>
          <w:szCs w:val="24"/>
          <w:lang w:val="es-ES"/>
        </w:rPr>
        <w:t xml:space="preserve"> acreditadas</w:t>
      </w:r>
      <w:proofErr w:type="gramEnd"/>
    </w:p>
    <w:p w14:paraId="25BC66F9" w14:textId="77777777" w:rsidR="00C85FFE" w:rsidRDefault="000D5D12" w:rsidP="00C85FFE">
      <w:pPr>
        <w:pStyle w:val="NormalWeb"/>
        <w:numPr>
          <w:ilvl w:val="0"/>
          <w:numId w:val="3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2020 </w:t>
      </w:r>
      <w:proofErr w:type="gramStart"/>
      <w:r>
        <w:rPr>
          <w:rFonts w:asciiTheme="minorHAnsi" w:hAnsiTheme="minorHAnsi" w:cstheme="minorHAnsi"/>
          <w:sz w:val="22"/>
          <w:szCs w:val="22"/>
        </w:rPr>
        <w:t>Consultora</w:t>
      </w:r>
      <w:proofErr w:type="gramEnd"/>
      <w:r w:rsidR="00C85FFE">
        <w:rPr>
          <w:rFonts w:asciiTheme="minorHAnsi" w:hAnsiTheme="minorHAnsi" w:cstheme="minorHAnsi"/>
          <w:sz w:val="22"/>
          <w:szCs w:val="22"/>
        </w:rPr>
        <w:t xml:space="preserve"> Informe Nacional de vivienda 2019 - Fundación Promotora de Vivienda.</w:t>
      </w:r>
    </w:p>
    <w:p w14:paraId="724ED1FD" w14:textId="32C1071C" w:rsidR="00C85FFE" w:rsidRPr="00C85FFE" w:rsidRDefault="00C85FFE" w:rsidP="00C85FFE">
      <w:pPr>
        <w:pStyle w:val="NormalWeb"/>
        <w:numPr>
          <w:ilvl w:val="0"/>
          <w:numId w:val="3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2020-2022 Investigadora principal Proyecto: </w:t>
      </w:r>
      <w:r w:rsidRPr="00C85FFE">
        <w:rPr>
          <w:rFonts w:asciiTheme="minorHAnsi" w:hAnsiTheme="minorHAnsi" w:cstheme="minorHAnsi"/>
          <w:sz w:val="22"/>
          <w:szCs w:val="22"/>
        </w:rPr>
        <w:t>variedad urbana en contextos de proyectos de vivienda de interés social y su impacto en la satisfacción residencial.</w:t>
      </w:r>
    </w:p>
    <w:p w14:paraId="1C1C2DA5" w14:textId="69DC8CAC" w:rsidR="002752E8" w:rsidRDefault="002752E8" w:rsidP="00095D7A">
      <w:pPr>
        <w:pStyle w:val="NormalWeb"/>
        <w:numPr>
          <w:ilvl w:val="0"/>
          <w:numId w:val="3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2019 </w:t>
      </w:r>
      <w:proofErr w:type="gramStart"/>
      <w:r>
        <w:rPr>
          <w:rFonts w:asciiTheme="minorHAnsi" w:hAnsiTheme="minorHAnsi" w:cstheme="minorHAnsi"/>
          <w:sz w:val="22"/>
          <w:szCs w:val="22"/>
        </w:rPr>
        <w:t>Consultora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Proyecto “</w:t>
      </w:r>
      <w:r w:rsidRPr="000D5D12">
        <w:rPr>
          <w:rFonts w:asciiTheme="minorHAnsi" w:hAnsiTheme="minorHAnsi" w:cstheme="minorHAnsi"/>
          <w:sz w:val="22"/>
          <w:szCs w:val="22"/>
          <w:lang w:val="es-ES"/>
        </w:rPr>
        <w:t>Estudios cuantitativos y cualitativos de la población de 3 sectores del Cantón Central de San José” Municipalidad de San José.</w:t>
      </w:r>
    </w:p>
    <w:p w14:paraId="000FD7CE" w14:textId="77777777" w:rsidR="00465F51" w:rsidRPr="00095D7A" w:rsidRDefault="00465F51" w:rsidP="00095D7A">
      <w:pPr>
        <w:pStyle w:val="NormalWeb"/>
        <w:numPr>
          <w:ilvl w:val="0"/>
          <w:numId w:val="3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095D7A">
        <w:rPr>
          <w:rFonts w:asciiTheme="minorHAnsi" w:hAnsiTheme="minorHAnsi" w:cstheme="minorHAnsi"/>
          <w:sz w:val="22"/>
          <w:szCs w:val="22"/>
        </w:rPr>
        <w:t xml:space="preserve">2018 </w:t>
      </w:r>
      <w:proofErr w:type="gramStart"/>
      <w:r w:rsidRPr="00095D7A">
        <w:rPr>
          <w:rFonts w:asciiTheme="minorHAnsi" w:hAnsiTheme="minorHAnsi" w:cstheme="minorHAnsi"/>
          <w:sz w:val="22"/>
          <w:szCs w:val="22"/>
        </w:rPr>
        <w:t>Consultora</w:t>
      </w:r>
      <w:proofErr w:type="gramEnd"/>
      <w:r w:rsidRPr="00095D7A">
        <w:rPr>
          <w:rFonts w:asciiTheme="minorHAnsi" w:hAnsiTheme="minorHAnsi" w:cstheme="minorHAnsi"/>
          <w:sz w:val="22"/>
          <w:szCs w:val="22"/>
        </w:rPr>
        <w:t xml:space="preserve"> </w:t>
      </w:r>
      <w:r w:rsidR="004C5ABA" w:rsidRPr="00095D7A">
        <w:rPr>
          <w:rFonts w:asciiTheme="minorHAnsi" w:hAnsiTheme="minorHAnsi" w:cstheme="minorHAnsi"/>
          <w:sz w:val="22"/>
          <w:szCs w:val="22"/>
        </w:rPr>
        <w:t>Proyecto</w:t>
      </w:r>
      <w:r w:rsidRPr="00095D7A">
        <w:rPr>
          <w:rFonts w:asciiTheme="minorHAnsi" w:hAnsiTheme="minorHAnsi" w:cstheme="minorHAnsi"/>
          <w:sz w:val="22"/>
          <w:szCs w:val="22"/>
        </w:rPr>
        <w:t xml:space="preserve"> “Plan Maestro de regeneración urbana y reconversión productiva de los cuatro distritos centrales de San José”</w:t>
      </w:r>
      <w:r w:rsidR="004C5ABA" w:rsidRPr="00095D7A">
        <w:rPr>
          <w:rFonts w:asciiTheme="minorHAnsi" w:hAnsiTheme="minorHAnsi" w:cstheme="minorHAnsi"/>
          <w:sz w:val="22"/>
          <w:szCs w:val="22"/>
        </w:rPr>
        <w:t xml:space="preserve"> Banco Interamericano de Desarrollo.</w:t>
      </w:r>
    </w:p>
    <w:p w14:paraId="7AD6AA89" w14:textId="77777777" w:rsidR="00963003" w:rsidRPr="00095D7A" w:rsidRDefault="00963003" w:rsidP="00095D7A">
      <w:pPr>
        <w:pStyle w:val="NormalWeb"/>
        <w:numPr>
          <w:ilvl w:val="0"/>
          <w:numId w:val="3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095D7A">
        <w:rPr>
          <w:rFonts w:asciiTheme="minorHAnsi" w:hAnsiTheme="minorHAnsi" w:cstheme="minorHAnsi"/>
          <w:sz w:val="22"/>
          <w:szCs w:val="22"/>
        </w:rPr>
        <w:t xml:space="preserve">2018-2020 Investigadora asociada Proyecto: “Emergencia, consolidación y transformación del concepto de espacio público. Análisis </w:t>
      </w:r>
      <w:proofErr w:type="gramStart"/>
      <w:r w:rsidRPr="00095D7A">
        <w:rPr>
          <w:rFonts w:asciiTheme="minorHAnsi" w:hAnsiTheme="minorHAnsi" w:cstheme="minorHAnsi"/>
          <w:sz w:val="22"/>
          <w:szCs w:val="22"/>
        </w:rPr>
        <w:t>de  los</w:t>
      </w:r>
      <w:proofErr w:type="gramEnd"/>
      <w:r w:rsidRPr="00095D7A">
        <w:rPr>
          <w:rFonts w:asciiTheme="minorHAnsi" w:hAnsiTheme="minorHAnsi" w:cstheme="minorHAnsi"/>
          <w:sz w:val="22"/>
          <w:szCs w:val="22"/>
        </w:rPr>
        <w:t xml:space="preserve"> discursos normativos, mediáticos y especializados en Costa Rica (1950-2018)”.</w:t>
      </w:r>
    </w:p>
    <w:p w14:paraId="18594C86" w14:textId="77777777" w:rsidR="00963003" w:rsidRPr="00095D7A" w:rsidRDefault="00963003" w:rsidP="00095D7A">
      <w:pPr>
        <w:pStyle w:val="NormalWeb"/>
        <w:numPr>
          <w:ilvl w:val="0"/>
          <w:numId w:val="3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095D7A">
        <w:rPr>
          <w:rFonts w:asciiTheme="minorHAnsi" w:hAnsiTheme="minorHAnsi" w:cstheme="minorHAnsi"/>
          <w:sz w:val="22"/>
          <w:szCs w:val="22"/>
        </w:rPr>
        <w:t>2018-2019 Investigadora principal Proyecto de Investigación “Sentido de Comunidad y sus implicaciones espaciales. El papel de la estructura urbana y las dotaciones públicas”.</w:t>
      </w:r>
    </w:p>
    <w:p w14:paraId="34D97072" w14:textId="77777777" w:rsidR="00963003" w:rsidRPr="00095D7A" w:rsidRDefault="00963003" w:rsidP="00095D7A">
      <w:pPr>
        <w:pStyle w:val="NormalWeb"/>
        <w:numPr>
          <w:ilvl w:val="0"/>
          <w:numId w:val="3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095D7A">
        <w:rPr>
          <w:rFonts w:asciiTheme="minorHAnsi" w:hAnsiTheme="minorHAnsi" w:cstheme="minorHAnsi"/>
          <w:sz w:val="22"/>
          <w:szCs w:val="22"/>
        </w:rPr>
        <w:t>2015- 2017 Investigadora principal Proyecto de Investigación “Validación de un instrumento para la medición de indicadores de percepción de la calidad del entorno residencial”.</w:t>
      </w:r>
    </w:p>
    <w:p w14:paraId="14BB8EFF" w14:textId="77777777" w:rsidR="00963003" w:rsidRPr="00095D7A" w:rsidRDefault="00963003" w:rsidP="00095D7A">
      <w:pPr>
        <w:pStyle w:val="NormalWeb"/>
        <w:numPr>
          <w:ilvl w:val="0"/>
          <w:numId w:val="3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095D7A">
        <w:rPr>
          <w:rFonts w:asciiTheme="minorHAnsi" w:hAnsiTheme="minorHAnsi" w:cstheme="minorHAnsi"/>
          <w:sz w:val="22"/>
          <w:szCs w:val="22"/>
        </w:rPr>
        <w:t>2011-2015 Investigadora principal Proyecto: “Identidad, apropiación, sentido de comunidad y satisfacción residencial: claves de análisis para los estudios urbanos y la planificación. El caso del barrio Embajadores, Madrid”.</w:t>
      </w:r>
    </w:p>
    <w:p w14:paraId="7A698E58" w14:textId="77777777" w:rsidR="00DA261A" w:rsidRPr="00095D7A" w:rsidRDefault="00DA261A" w:rsidP="00095D7A">
      <w:pPr>
        <w:pStyle w:val="NormalWeb"/>
        <w:numPr>
          <w:ilvl w:val="0"/>
          <w:numId w:val="3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095D7A">
        <w:rPr>
          <w:rFonts w:asciiTheme="minorHAnsi" w:hAnsiTheme="minorHAnsi" w:cstheme="minorHAnsi"/>
          <w:sz w:val="22"/>
          <w:szCs w:val="22"/>
        </w:rPr>
        <w:t xml:space="preserve">2011 </w:t>
      </w:r>
      <w:proofErr w:type="gramStart"/>
      <w:r w:rsidRPr="00095D7A">
        <w:rPr>
          <w:rFonts w:asciiTheme="minorHAnsi" w:hAnsiTheme="minorHAnsi" w:cstheme="minorHAnsi"/>
          <w:sz w:val="22"/>
          <w:szCs w:val="22"/>
        </w:rPr>
        <w:t>Colaboradora</w:t>
      </w:r>
      <w:proofErr w:type="gramEnd"/>
      <w:r w:rsidRPr="00095D7A">
        <w:rPr>
          <w:rFonts w:asciiTheme="minorHAnsi" w:hAnsiTheme="minorHAnsi" w:cstheme="minorHAnsi"/>
          <w:sz w:val="22"/>
          <w:szCs w:val="22"/>
        </w:rPr>
        <w:t xml:space="preserve"> Proyecto “Estudio sobre la normativa sectorial y urbanística relativa al sector dotacional para su incorporación a la revisión del plan general de Madrid”.</w:t>
      </w:r>
      <w:r w:rsidR="004C5ABA" w:rsidRPr="00095D7A">
        <w:rPr>
          <w:rFonts w:asciiTheme="minorHAnsi" w:hAnsiTheme="minorHAnsi" w:cstheme="minorHAnsi"/>
          <w:sz w:val="22"/>
          <w:szCs w:val="22"/>
        </w:rPr>
        <w:t xml:space="preserve"> DUyOT, Madrid.</w:t>
      </w:r>
    </w:p>
    <w:p w14:paraId="3E86D1A3" w14:textId="77777777" w:rsidR="00095D7A" w:rsidRDefault="00095D7A" w:rsidP="00963003">
      <w:pPr>
        <w:spacing w:after="0"/>
        <w:jc w:val="both"/>
        <w:rPr>
          <w:lang w:val="es-ES"/>
        </w:rPr>
      </w:pPr>
    </w:p>
    <w:p w14:paraId="552523DE" w14:textId="335406D9" w:rsidR="00095D7A" w:rsidRPr="00297195" w:rsidRDefault="00095D7A" w:rsidP="00095D7A">
      <w:pPr>
        <w:pBdr>
          <w:bottom w:val="single" w:sz="12" w:space="1" w:color="auto"/>
        </w:pBdr>
        <w:spacing w:after="0" w:line="240" w:lineRule="auto"/>
        <w:rPr>
          <w:b/>
          <w:sz w:val="24"/>
          <w:szCs w:val="24"/>
          <w:lang w:val="es-CR"/>
        </w:rPr>
      </w:pPr>
      <w:r w:rsidRPr="00297195">
        <w:rPr>
          <w:b/>
          <w:sz w:val="24"/>
          <w:szCs w:val="24"/>
          <w:lang w:val="es-CR"/>
        </w:rPr>
        <w:t>Publicaciones</w:t>
      </w:r>
      <w:r>
        <w:rPr>
          <w:b/>
          <w:sz w:val="24"/>
          <w:szCs w:val="24"/>
          <w:lang w:val="es-CR"/>
        </w:rPr>
        <w:t>/Documentos científicos y técnicos</w:t>
      </w:r>
      <w:r w:rsidR="00C53C6F">
        <w:rPr>
          <w:b/>
          <w:sz w:val="24"/>
          <w:szCs w:val="24"/>
          <w:lang w:val="es-CR"/>
        </w:rPr>
        <w:t xml:space="preserve"> </w:t>
      </w:r>
    </w:p>
    <w:p w14:paraId="7E595086" w14:textId="77777777" w:rsidR="008F3E4C" w:rsidRPr="008F3E4C" w:rsidRDefault="008F3E4C" w:rsidP="008F3E4C">
      <w:pPr>
        <w:pStyle w:val="ListParagraph"/>
        <w:ind w:left="284"/>
        <w:jc w:val="both"/>
        <w:rPr>
          <w:rFonts w:cstheme="minorHAnsi"/>
          <w:i/>
          <w:iCs/>
          <w:lang w:val="es-ES"/>
        </w:rPr>
      </w:pPr>
    </w:p>
    <w:p w14:paraId="4B8F0285" w14:textId="708217FF" w:rsidR="008F3E4C" w:rsidRPr="008F3E4C" w:rsidRDefault="008F3E4C" w:rsidP="008F3E4C">
      <w:pPr>
        <w:pStyle w:val="ListParagraph"/>
        <w:numPr>
          <w:ilvl w:val="0"/>
          <w:numId w:val="3"/>
        </w:numPr>
        <w:spacing w:after="0"/>
        <w:ind w:left="284"/>
        <w:jc w:val="both"/>
        <w:rPr>
          <w:rFonts w:cstheme="minorHAnsi"/>
          <w:i/>
          <w:iCs/>
          <w:lang w:val="es-ES"/>
        </w:rPr>
      </w:pPr>
      <w:r w:rsidRPr="008F3E4C">
        <w:rPr>
          <w:rFonts w:cstheme="minorHAnsi"/>
          <w:b/>
          <w:bCs/>
          <w:lang w:val="es-ES"/>
        </w:rPr>
        <w:t xml:space="preserve">von Breymann, H., Chacón V., Ramírez M., Rodríguez L., Rojas P. y Mora A. </w:t>
      </w:r>
      <w:r w:rsidRPr="008F3E4C">
        <w:rPr>
          <w:rFonts w:cstheme="minorHAnsi"/>
          <w:lang w:val="es-ES"/>
        </w:rPr>
        <w:t>(</w:t>
      </w:r>
      <w:r>
        <w:rPr>
          <w:rFonts w:cstheme="minorHAnsi"/>
          <w:lang w:val="es-ES"/>
        </w:rPr>
        <w:t>2021</w:t>
      </w:r>
      <w:r w:rsidRPr="008F3E4C">
        <w:rPr>
          <w:rFonts w:cstheme="minorHAnsi"/>
          <w:lang w:val="es-ES"/>
        </w:rPr>
        <w:t>). El impacto sobre la forma urbana de los nuevos proyectos de Vivienda de Interés Social en Costa Rica.</w:t>
      </w:r>
      <w:r w:rsidRPr="008F3E4C">
        <w:rPr>
          <w:rFonts w:cstheme="minorHAnsi"/>
          <w:b/>
          <w:bCs/>
          <w:lang w:val="es-ES"/>
        </w:rPr>
        <w:t xml:space="preserve"> </w:t>
      </w:r>
      <w:proofErr w:type="spellStart"/>
      <w:r w:rsidRPr="008F3E4C">
        <w:rPr>
          <w:i/>
          <w:iCs/>
        </w:rPr>
        <w:t>Revista</w:t>
      </w:r>
      <w:proofErr w:type="spellEnd"/>
      <w:r w:rsidRPr="008F3E4C">
        <w:rPr>
          <w:i/>
          <w:iCs/>
        </w:rPr>
        <w:t xml:space="preserve"> </w:t>
      </w:r>
      <w:proofErr w:type="spellStart"/>
      <w:r w:rsidRPr="008F3E4C">
        <w:rPr>
          <w:i/>
          <w:iCs/>
        </w:rPr>
        <w:t>Geográfica</w:t>
      </w:r>
      <w:proofErr w:type="spellEnd"/>
      <w:r w:rsidRPr="008F3E4C">
        <w:rPr>
          <w:i/>
          <w:iCs/>
        </w:rPr>
        <w:t xml:space="preserve"> de América Central</w:t>
      </w:r>
      <w:r>
        <w:rPr>
          <w:i/>
          <w:iCs/>
        </w:rPr>
        <w:t>, 67(2)</w:t>
      </w:r>
      <w:r>
        <w:t>. UNA, Costa Rica.</w:t>
      </w:r>
    </w:p>
    <w:p w14:paraId="0CDDEAB2" w14:textId="105C9A10" w:rsidR="007E301D" w:rsidRPr="000D5D12" w:rsidRDefault="007E301D" w:rsidP="00095D7A">
      <w:pPr>
        <w:pStyle w:val="NormalWeb"/>
        <w:numPr>
          <w:ilvl w:val="0"/>
          <w:numId w:val="3"/>
        </w:numPr>
        <w:spacing w:line="276" w:lineRule="auto"/>
        <w:ind w:left="284" w:hanging="284"/>
        <w:jc w:val="both"/>
        <w:rPr>
          <w:rFonts w:asciiTheme="minorHAnsi" w:hAnsiTheme="minorHAnsi" w:cstheme="minorHAnsi"/>
          <w:b/>
          <w:sz w:val="22"/>
          <w:szCs w:val="22"/>
          <w:lang w:val="es-ES"/>
        </w:rPr>
      </w:pPr>
      <w:r w:rsidRPr="000D5D12">
        <w:rPr>
          <w:rFonts w:asciiTheme="minorHAnsi" w:hAnsiTheme="minorHAnsi" w:cstheme="minorHAnsi"/>
          <w:b/>
          <w:sz w:val="22"/>
          <w:szCs w:val="22"/>
          <w:lang w:val="es-ES"/>
        </w:rPr>
        <w:t xml:space="preserve">von Breymann, H. </w:t>
      </w:r>
      <w:r w:rsidRPr="000D5D12">
        <w:rPr>
          <w:rFonts w:asciiTheme="minorHAnsi" w:hAnsiTheme="minorHAnsi" w:cstheme="minorHAnsi"/>
          <w:sz w:val="22"/>
          <w:szCs w:val="22"/>
          <w:lang w:val="es-ES"/>
        </w:rPr>
        <w:t>(2019).</w:t>
      </w:r>
      <w:r w:rsidRPr="000D5D12">
        <w:rPr>
          <w:rFonts w:asciiTheme="minorHAnsi" w:hAnsiTheme="minorHAnsi" w:cstheme="minorHAnsi"/>
          <w:b/>
          <w:sz w:val="22"/>
          <w:szCs w:val="22"/>
          <w:lang w:val="es-ES"/>
        </w:rPr>
        <w:t xml:space="preserve"> </w:t>
      </w:r>
      <w:r w:rsidRPr="000D5D12">
        <w:rPr>
          <w:rFonts w:asciiTheme="minorHAnsi" w:hAnsiTheme="minorHAnsi" w:cstheme="minorHAnsi"/>
          <w:sz w:val="22"/>
          <w:szCs w:val="22"/>
          <w:lang w:val="es-ES"/>
        </w:rPr>
        <w:t xml:space="preserve">Indicadores de percepción de calidad del entorno residencial: una herramienta para la planificación urbana. Caso de estudio del cantón de Flores, Costa Rica. </w:t>
      </w:r>
      <w:r w:rsidRPr="000D5D12">
        <w:rPr>
          <w:rFonts w:asciiTheme="minorHAnsi" w:hAnsiTheme="minorHAnsi" w:cstheme="minorHAnsi"/>
          <w:i/>
          <w:iCs/>
          <w:sz w:val="22"/>
          <w:szCs w:val="22"/>
          <w:lang w:val="es-ES"/>
        </w:rPr>
        <w:t>Revista INVI, 34</w:t>
      </w:r>
      <w:r w:rsidRPr="000D5D12">
        <w:rPr>
          <w:rFonts w:asciiTheme="minorHAnsi" w:hAnsiTheme="minorHAnsi" w:cstheme="minorHAnsi"/>
          <w:sz w:val="22"/>
          <w:szCs w:val="22"/>
          <w:lang w:val="es-ES"/>
        </w:rPr>
        <w:t>(95), 101-132.</w:t>
      </w:r>
    </w:p>
    <w:p w14:paraId="3881697C" w14:textId="77777777" w:rsidR="007E301D" w:rsidRPr="007E301D" w:rsidRDefault="007E301D" w:rsidP="00095D7A">
      <w:pPr>
        <w:pStyle w:val="NormalWeb"/>
        <w:numPr>
          <w:ilvl w:val="0"/>
          <w:numId w:val="3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7E301D">
        <w:rPr>
          <w:rFonts w:asciiTheme="minorHAnsi" w:hAnsiTheme="minorHAnsi" w:cstheme="minorHAnsi"/>
          <w:b/>
          <w:sz w:val="22"/>
          <w:szCs w:val="22"/>
          <w:lang w:val="en-US"/>
        </w:rPr>
        <w:t xml:space="preserve">von Breymann y Montenegro. </w:t>
      </w:r>
      <w:r w:rsidRPr="007E301D">
        <w:rPr>
          <w:rFonts w:asciiTheme="minorHAnsi" w:hAnsiTheme="minorHAnsi" w:cstheme="minorHAnsi"/>
          <w:sz w:val="22"/>
          <w:szCs w:val="22"/>
          <w:lang w:val="en-US"/>
        </w:rPr>
        <w:t xml:space="preserve">(2019). Validation of a scale to measure perceived residential environment quality in a Latin American setting. </w:t>
      </w:r>
      <w:proofErr w:type="spellStart"/>
      <w:r w:rsidRPr="007E301D">
        <w:rPr>
          <w:rFonts w:asciiTheme="minorHAnsi" w:hAnsiTheme="minorHAnsi" w:cstheme="minorHAnsi"/>
          <w:sz w:val="22"/>
          <w:szCs w:val="22"/>
          <w:lang w:val="en-US"/>
        </w:rPr>
        <w:t>Psyecology</w:t>
      </w:r>
      <w:proofErr w:type="spellEnd"/>
      <w:r w:rsidRPr="007E301D">
        <w:rPr>
          <w:rFonts w:asciiTheme="minorHAnsi" w:hAnsiTheme="minorHAnsi" w:cstheme="minorHAnsi"/>
          <w:sz w:val="22"/>
          <w:szCs w:val="22"/>
          <w:lang w:val="en-US"/>
        </w:rPr>
        <w:t>. https://doi.org/10.1080/21711976.2019.1579471.</w:t>
      </w:r>
    </w:p>
    <w:p w14:paraId="57B88413" w14:textId="77777777" w:rsidR="00095D7A" w:rsidRPr="000D5D12" w:rsidRDefault="00C53C6F" w:rsidP="00095D7A">
      <w:pPr>
        <w:pStyle w:val="NormalWeb"/>
        <w:numPr>
          <w:ilvl w:val="0"/>
          <w:numId w:val="3"/>
        </w:numPr>
        <w:spacing w:line="276" w:lineRule="auto"/>
        <w:ind w:left="284" w:hanging="284"/>
        <w:jc w:val="both"/>
        <w:rPr>
          <w:rFonts w:asciiTheme="minorHAnsi" w:hAnsiTheme="minorHAnsi" w:cstheme="minorHAnsi"/>
          <w:b/>
          <w:sz w:val="22"/>
          <w:szCs w:val="22"/>
          <w:lang w:val="es-ES"/>
        </w:rPr>
      </w:pPr>
      <w:r w:rsidRPr="00C53C6F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von Breymann, H.</w:t>
      </w:r>
      <w:r w:rsidRPr="00C53C6F">
        <w:rPr>
          <w:rFonts w:cstheme="minorHAnsi"/>
        </w:rPr>
        <w:t xml:space="preserve"> </w:t>
      </w:r>
      <w:r w:rsidR="00095D7A">
        <w:rPr>
          <w:rFonts w:asciiTheme="minorHAnsi" w:eastAsiaTheme="minorHAnsi" w:hAnsiTheme="minorHAnsi" w:cstheme="minorHAnsi"/>
          <w:sz w:val="22"/>
          <w:szCs w:val="22"/>
          <w:lang w:eastAsia="en-US"/>
        </w:rPr>
        <w:t>(2017</w:t>
      </w:r>
      <w:r w:rsidR="00095D7A" w:rsidRPr="00213116">
        <w:rPr>
          <w:rFonts w:asciiTheme="minorHAnsi" w:eastAsiaTheme="minorHAnsi" w:hAnsiTheme="minorHAnsi" w:cstheme="minorHAnsi"/>
          <w:sz w:val="22"/>
          <w:szCs w:val="22"/>
          <w:lang w:eastAsia="en-US"/>
        </w:rPr>
        <w:t>).</w:t>
      </w:r>
      <w:r w:rsidR="00095D7A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095D7A" w:rsidRPr="000D5D12">
        <w:rPr>
          <w:rFonts w:asciiTheme="minorHAnsi" w:eastAsiaTheme="minorHAnsi" w:hAnsiTheme="minorHAnsi" w:cstheme="minorHAnsi"/>
          <w:sz w:val="22"/>
          <w:szCs w:val="22"/>
          <w:lang w:val="es-ES" w:eastAsia="en-US"/>
        </w:rPr>
        <w:t>Morfología y regulación urbana en la transformación de la ciudad. El caso de la Gran Área Metropolitana de Costa Rica. Revista REVISTARQUIS.</w:t>
      </w:r>
      <w:r w:rsidRPr="000D5D12">
        <w:rPr>
          <w:rFonts w:asciiTheme="minorHAnsi" w:eastAsiaTheme="minorHAnsi" w:hAnsiTheme="minorHAnsi" w:cstheme="minorHAnsi"/>
          <w:sz w:val="22"/>
          <w:szCs w:val="22"/>
          <w:lang w:val="es-ES" w:eastAsia="en-US"/>
        </w:rPr>
        <w:t xml:space="preserve"> https://revistas.ucr.ac.cr/index.php/revistarquis/article/view/30620/30503</w:t>
      </w:r>
    </w:p>
    <w:p w14:paraId="5CAFB86C" w14:textId="77777777" w:rsidR="00095D7A" w:rsidRPr="000D5D12" w:rsidRDefault="00C53C6F" w:rsidP="00095D7A">
      <w:pPr>
        <w:pStyle w:val="NormalWeb"/>
        <w:numPr>
          <w:ilvl w:val="0"/>
          <w:numId w:val="3"/>
        </w:numPr>
        <w:spacing w:line="276" w:lineRule="auto"/>
        <w:ind w:left="284" w:hanging="284"/>
        <w:jc w:val="both"/>
        <w:rPr>
          <w:rFonts w:asciiTheme="minorHAnsi" w:hAnsiTheme="minorHAnsi" w:cstheme="minorHAnsi"/>
          <w:b/>
          <w:sz w:val="22"/>
          <w:szCs w:val="22"/>
          <w:lang w:val="es-ES"/>
        </w:rPr>
      </w:pPr>
      <w:r w:rsidRPr="00C53C6F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von Breymann, H.</w:t>
      </w:r>
      <w:r w:rsidRPr="00C53C6F">
        <w:rPr>
          <w:rFonts w:cstheme="minorHAnsi"/>
        </w:rPr>
        <w:t xml:space="preserve"> </w:t>
      </w:r>
      <w:r w:rsidR="00095D7A" w:rsidRPr="00213116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(2017). </w:t>
      </w:r>
      <w:r w:rsidR="00095D7A" w:rsidRPr="00213116">
        <w:rPr>
          <w:rFonts w:asciiTheme="minorHAnsi" w:hAnsiTheme="minorHAnsi" w:cstheme="minorHAnsi"/>
          <w:sz w:val="22"/>
          <w:szCs w:val="22"/>
        </w:rPr>
        <w:t xml:space="preserve">Satisfacción residencial: La experiencia del residente como herramienta para la planificación urbana. </w:t>
      </w:r>
      <w:r w:rsidR="00095D7A" w:rsidRPr="000D5D12">
        <w:rPr>
          <w:rFonts w:asciiTheme="minorHAnsi" w:hAnsiTheme="minorHAnsi" w:cstheme="minorHAnsi"/>
          <w:sz w:val="22"/>
          <w:szCs w:val="22"/>
          <w:lang w:val="es-ES"/>
        </w:rPr>
        <w:t>El caso del barrio Embajadores</w:t>
      </w:r>
      <w:r w:rsidR="00095D7A" w:rsidRPr="00213116">
        <w:rPr>
          <w:rFonts w:asciiTheme="minorHAnsi" w:hAnsiTheme="minorHAnsi" w:cstheme="minorHAnsi"/>
          <w:sz w:val="22"/>
          <w:szCs w:val="22"/>
        </w:rPr>
        <w:t xml:space="preserve">, Madrid. Revista URBANO </w:t>
      </w:r>
      <w:proofErr w:type="spellStart"/>
      <w:r w:rsidR="00095D7A">
        <w:rPr>
          <w:rFonts w:asciiTheme="minorHAnsi" w:hAnsiTheme="minorHAnsi" w:cstheme="minorHAnsi"/>
          <w:sz w:val="22"/>
          <w:szCs w:val="22"/>
        </w:rPr>
        <w:t>Nº</w:t>
      </w:r>
      <w:proofErr w:type="spellEnd"/>
      <w:r w:rsidR="00095D7A">
        <w:rPr>
          <w:rFonts w:asciiTheme="minorHAnsi" w:hAnsiTheme="minorHAnsi" w:cstheme="minorHAnsi"/>
          <w:sz w:val="22"/>
          <w:szCs w:val="22"/>
        </w:rPr>
        <w:t xml:space="preserve"> 35</w:t>
      </w:r>
      <w:r w:rsidR="00095D7A" w:rsidRPr="00213116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D5D12">
        <w:rPr>
          <w:rFonts w:asciiTheme="minorHAnsi" w:hAnsiTheme="minorHAnsi" w:cstheme="minorHAnsi"/>
          <w:sz w:val="22"/>
          <w:szCs w:val="22"/>
          <w:lang w:val="es-ES"/>
        </w:rPr>
        <w:t>http://revistas.ubiobio.cl/index.php/RU/article/view/2680/2287</w:t>
      </w:r>
    </w:p>
    <w:p w14:paraId="5C42FA2C" w14:textId="77777777" w:rsidR="00095D7A" w:rsidRPr="00213116" w:rsidRDefault="00C53C6F" w:rsidP="00095D7A">
      <w:pPr>
        <w:pStyle w:val="NormalWeb"/>
        <w:numPr>
          <w:ilvl w:val="0"/>
          <w:numId w:val="3"/>
        </w:numPr>
        <w:spacing w:line="276" w:lineRule="auto"/>
        <w:ind w:left="284" w:hanging="284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C53C6F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von Breymann, H.</w:t>
      </w:r>
      <w:r w:rsidRPr="00C53C6F">
        <w:rPr>
          <w:rFonts w:cstheme="minorHAnsi"/>
        </w:rPr>
        <w:t xml:space="preserve"> </w:t>
      </w:r>
      <w:r w:rsidR="00095D7A" w:rsidRPr="00213116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(2015). Identidad, apropiación, sentido de comunidad y satisfacción residencial: claves de análisis para los estudios urbanos y la planificación. El caso del barrio Embajadores, Madrid (Tesis doctoral /Doctoral </w:t>
      </w:r>
      <w:proofErr w:type="spellStart"/>
      <w:r w:rsidR="00095D7A" w:rsidRPr="00213116">
        <w:rPr>
          <w:rFonts w:asciiTheme="minorHAnsi" w:eastAsiaTheme="minorHAnsi" w:hAnsiTheme="minorHAnsi" w:cstheme="minorHAnsi"/>
          <w:sz w:val="22"/>
          <w:szCs w:val="22"/>
          <w:lang w:eastAsia="en-US"/>
        </w:rPr>
        <w:t>dissertation</w:t>
      </w:r>
      <w:proofErr w:type="spellEnd"/>
      <w:r w:rsidR="00095D7A" w:rsidRPr="00213116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, Arquitectura). Acceso desde plataforma UPM: </w:t>
      </w:r>
      <w:hyperlink r:id="rId8" w:tgtFrame="_blank" w:history="1">
        <w:r w:rsidR="00095D7A" w:rsidRPr="00213116">
          <w:rPr>
            <w:rFonts w:asciiTheme="minorHAnsi" w:eastAsiaTheme="minorHAnsi" w:hAnsiTheme="minorHAnsi" w:cstheme="minorHAnsi"/>
            <w:sz w:val="22"/>
            <w:szCs w:val="22"/>
            <w:lang w:eastAsia="en-US"/>
          </w:rPr>
          <w:t>http://oa.upm.es/36559/</w:t>
        </w:r>
      </w:hyperlink>
    </w:p>
    <w:p w14:paraId="10845C41" w14:textId="77777777" w:rsidR="00095D7A" w:rsidRPr="00213116" w:rsidRDefault="00C53C6F" w:rsidP="00095D7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  <w:lang w:val="es-CR"/>
        </w:rPr>
      </w:pPr>
      <w:r w:rsidRPr="00C53C6F">
        <w:rPr>
          <w:rFonts w:cstheme="minorHAnsi"/>
          <w:b/>
          <w:bCs/>
          <w:lang w:val="es-CR"/>
        </w:rPr>
        <w:t>von Breymann, H.</w:t>
      </w:r>
      <w:r w:rsidRPr="00C53C6F">
        <w:rPr>
          <w:rFonts w:cstheme="minorHAnsi"/>
          <w:lang w:val="es-CR"/>
        </w:rPr>
        <w:t xml:space="preserve"> </w:t>
      </w:r>
      <w:r w:rsidR="00095D7A" w:rsidRPr="00213116">
        <w:rPr>
          <w:rFonts w:cstheme="minorHAnsi"/>
          <w:lang w:val="es-CR"/>
        </w:rPr>
        <w:t>(2014). La Satisfacción Residencial como herramienta de evaluación de proyectos de rehabilitación urbana, "VI Seminario Internacional de Investigación en Urbanismo". pp. 85 – 93. ISBN 2339-6598</w:t>
      </w:r>
    </w:p>
    <w:p w14:paraId="40D3DD2A" w14:textId="77777777" w:rsidR="00095D7A" w:rsidRDefault="00C53C6F" w:rsidP="00095D7A">
      <w:pPr>
        <w:pStyle w:val="ListParagraph"/>
        <w:numPr>
          <w:ilvl w:val="0"/>
          <w:numId w:val="3"/>
        </w:numPr>
        <w:ind w:left="284" w:hanging="284"/>
        <w:jc w:val="both"/>
        <w:rPr>
          <w:rFonts w:cstheme="minorHAnsi"/>
          <w:lang w:val="es-CR"/>
        </w:rPr>
      </w:pPr>
      <w:r w:rsidRPr="00C53C6F">
        <w:rPr>
          <w:rFonts w:cstheme="minorHAnsi"/>
          <w:b/>
          <w:bCs/>
          <w:lang w:val="es-CR"/>
        </w:rPr>
        <w:lastRenderedPageBreak/>
        <w:t>von Breymann, H.</w:t>
      </w:r>
      <w:r w:rsidRPr="00C53C6F">
        <w:rPr>
          <w:rFonts w:cstheme="minorHAnsi"/>
          <w:lang w:val="es-CR"/>
        </w:rPr>
        <w:t xml:space="preserve"> </w:t>
      </w:r>
      <w:r w:rsidR="00095D7A" w:rsidRPr="00213116">
        <w:rPr>
          <w:rFonts w:cstheme="minorHAnsi"/>
          <w:lang w:val="es-CR"/>
        </w:rPr>
        <w:t xml:space="preserve">(2013). Sentimientos de Comunidad en la rehabilitación urbana. </w:t>
      </w:r>
      <w:proofErr w:type="spellStart"/>
      <w:r w:rsidR="00095D7A" w:rsidRPr="00213116">
        <w:rPr>
          <w:rFonts w:cstheme="minorHAnsi"/>
          <w:lang w:val="es-CR"/>
        </w:rPr>
        <w:t>On</w:t>
      </w:r>
      <w:proofErr w:type="spellEnd"/>
      <w:r w:rsidR="00095D7A" w:rsidRPr="00213116">
        <w:rPr>
          <w:rFonts w:cstheme="minorHAnsi"/>
          <w:lang w:val="es-CR"/>
        </w:rPr>
        <w:t xml:space="preserve"> </w:t>
      </w:r>
      <w:proofErr w:type="spellStart"/>
      <w:r w:rsidR="00095D7A" w:rsidRPr="00213116">
        <w:rPr>
          <w:rFonts w:cstheme="minorHAnsi"/>
          <w:lang w:val="es-CR"/>
        </w:rPr>
        <w:t>the</w:t>
      </w:r>
      <w:proofErr w:type="spellEnd"/>
      <w:r w:rsidR="00095D7A" w:rsidRPr="00213116">
        <w:rPr>
          <w:rFonts w:cstheme="minorHAnsi"/>
          <w:lang w:val="es-CR"/>
        </w:rPr>
        <w:t xml:space="preserve"> </w:t>
      </w:r>
      <w:proofErr w:type="spellStart"/>
      <w:r w:rsidR="00095D7A" w:rsidRPr="00213116">
        <w:rPr>
          <w:rFonts w:cstheme="minorHAnsi"/>
          <w:lang w:val="es-CR"/>
        </w:rPr>
        <w:t>W@Terfront</w:t>
      </w:r>
      <w:proofErr w:type="spellEnd"/>
      <w:r w:rsidR="00095D7A" w:rsidRPr="00213116">
        <w:rPr>
          <w:rFonts w:cstheme="minorHAnsi"/>
          <w:lang w:val="es-CR"/>
        </w:rPr>
        <w:t>. 28 -28, pp. 97 - 116. 12/2013. ISSN 1139-7365</w:t>
      </w:r>
    </w:p>
    <w:p w14:paraId="1AD86CE7" w14:textId="77777777" w:rsidR="00C53C6F" w:rsidRDefault="00C53C6F" w:rsidP="00C53C6F">
      <w:pPr>
        <w:pStyle w:val="ListParagraph"/>
        <w:numPr>
          <w:ilvl w:val="0"/>
          <w:numId w:val="3"/>
        </w:numPr>
        <w:ind w:left="284" w:hanging="284"/>
        <w:jc w:val="both"/>
        <w:rPr>
          <w:rFonts w:cstheme="minorHAnsi"/>
          <w:lang w:val="es-CR"/>
        </w:rPr>
      </w:pPr>
      <w:r w:rsidRPr="00C53C6F">
        <w:rPr>
          <w:rFonts w:cstheme="minorHAnsi"/>
          <w:b/>
          <w:bCs/>
          <w:lang w:val="es-CR"/>
        </w:rPr>
        <w:t>von Breymann, H.</w:t>
      </w:r>
      <w:r w:rsidRPr="00C53C6F">
        <w:rPr>
          <w:rFonts w:cstheme="minorHAnsi"/>
          <w:lang w:val="es-CR"/>
        </w:rPr>
        <w:t xml:space="preserve"> (2011). Identidad y producción del espacio en los procesos de transformación y especialización de la ciudad. Estudio de caso del barrio Justicia (Chueca). Territorios en formación, (1), 7-22. Acceso abierto:</w:t>
      </w:r>
      <w:r>
        <w:rPr>
          <w:rFonts w:cstheme="minorHAnsi"/>
          <w:lang w:val="es-CR"/>
        </w:rPr>
        <w:t xml:space="preserve"> </w:t>
      </w:r>
      <w:hyperlink r:id="rId9" w:tgtFrame="_blank" w:history="1">
        <w:r w:rsidRPr="00C53C6F">
          <w:rPr>
            <w:rFonts w:cstheme="minorHAnsi"/>
            <w:lang w:val="es-CR"/>
          </w:rPr>
          <w:t>http://polired.upm.es/index.php/territoriosenformacion/article/view/1230</w:t>
        </w:r>
      </w:hyperlink>
    </w:p>
    <w:p w14:paraId="7BD688D2" w14:textId="6D968EC3" w:rsidR="00C53C6F" w:rsidRPr="00E34B92" w:rsidRDefault="00C53C6F" w:rsidP="00C53C6F">
      <w:pPr>
        <w:pStyle w:val="ListParagraph"/>
        <w:numPr>
          <w:ilvl w:val="0"/>
          <w:numId w:val="3"/>
        </w:numPr>
        <w:ind w:left="284" w:hanging="284"/>
        <w:jc w:val="both"/>
        <w:rPr>
          <w:rFonts w:cstheme="minorHAnsi"/>
          <w:lang w:val="es-CR"/>
        </w:rPr>
      </w:pPr>
      <w:r w:rsidRPr="000D5D12">
        <w:rPr>
          <w:rStyle w:val="Strong"/>
          <w:lang w:val="es-ES"/>
        </w:rPr>
        <w:t>von Breymann, Helga</w:t>
      </w:r>
      <w:r w:rsidRPr="000D5D12">
        <w:rPr>
          <w:lang w:val="es-ES"/>
        </w:rPr>
        <w:t xml:space="preserve"> (2011). Espacio público y equipamientos urbanos. </w:t>
      </w:r>
      <w:proofErr w:type="spellStart"/>
      <w:r>
        <w:t>Habitar</w:t>
      </w:r>
      <w:proofErr w:type="spellEnd"/>
      <w:r>
        <w:t xml:space="preserve"> (71), 30-33.</w:t>
      </w:r>
    </w:p>
    <w:p w14:paraId="43EFCF44" w14:textId="141FA335" w:rsidR="00E34B92" w:rsidRPr="00464567" w:rsidRDefault="00E34B92" w:rsidP="00E34B92">
      <w:pPr>
        <w:pStyle w:val="ListParagraph"/>
        <w:ind w:left="284"/>
        <w:jc w:val="both"/>
        <w:rPr>
          <w:rStyle w:val="Strong"/>
          <w:b w:val="0"/>
          <w:bCs w:val="0"/>
          <w:lang w:val="es-ES"/>
        </w:rPr>
      </w:pPr>
      <w:r w:rsidRPr="00464567">
        <w:rPr>
          <w:rStyle w:val="Strong"/>
          <w:b w:val="0"/>
          <w:bCs w:val="0"/>
          <w:lang w:val="es-ES"/>
        </w:rPr>
        <w:t>__</w:t>
      </w:r>
    </w:p>
    <w:p w14:paraId="1CC4EA31" w14:textId="49592DA5" w:rsidR="00E34B92" w:rsidRDefault="00E34B92" w:rsidP="00E34B92">
      <w:pPr>
        <w:pStyle w:val="ListParagraph"/>
        <w:ind w:left="284"/>
        <w:jc w:val="both"/>
        <w:rPr>
          <w:rStyle w:val="Strong"/>
          <w:lang w:val="es-ES"/>
        </w:rPr>
      </w:pPr>
    </w:p>
    <w:p w14:paraId="7D38F698" w14:textId="31811C3B" w:rsidR="00E34B92" w:rsidRPr="00DD0F43" w:rsidRDefault="00E34B92" w:rsidP="00E34B92">
      <w:pPr>
        <w:pStyle w:val="ListParagraph"/>
        <w:numPr>
          <w:ilvl w:val="0"/>
          <w:numId w:val="4"/>
        </w:numPr>
        <w:ind w:left="284" w:hanging="284"/>
        <w:jc w:val="both"/>
        <w:rPr>
          <w:rStyle w:val="im"/>
          <w:rFonts w:cstheme="minorHAnsi"/>
          <w:lang w:val="es-CR"/>
        </w:rPr>
      </w:pPr>
      <w:r w:rsidRPr="00C53C6F">
        <w:rPr>
          <w:rFonts w:cstheme="minorHAnsi"/>
          <w:b/>
          <w:bCs/>
          <w:lang w:val="es-CR"/>
        </w:rPr>
        <w:t>von Breymann, H.</w:t>
      </w:r>
      <w:r w:rsidRPr="00C53C6F">
        <w:rPr>
          <w:rFonts w:cstheme="minorHAnsi"/>
          <w:lang w:val="es-CR"/>
        </w:rPr>
        <w:t xml:space="preserve"> (</w:t>
      </w:r>
      <w:r>
        <w:rPr>
          <w:rFonts w:cstheme="minorHAnsi"/>
          <w:lang w:val="es-CR"/>
        </w:rPr>
        <w:t>En prensa</w:t>
      </w:r>
      <w:r w:rsidRPr="00C53C6F">
        <w:rPr>
          <w:rFonts w:cstheme="minorHAnsi"/>
          <w:lang w:val="es-CR"/>
        </w:rPr>
        <w:t>).</w:t>
      </w:r>
      <w:r>
        <w:rPr>
          <w:rFonts w:cstheme="minorHAnsi"/>
          <w:lang w:val="es-CR"/>
        </w:rPr>
        <w:t xml:space="preserve"> </w:t>
      </w:r>
      <w:r w:rsidRPr="00E34B92">
        <w:rPr>
          <w:rStyle w:val="im"/>
          <w:lang w:val="es-ES"/>
        </w:rPr>
        <w:t>"El Sentido de Comunidad y su variación según las características físico-espaciales del contexto geográfico"</w:t>
      </w:r>
      <w:r w:rsidR="00DD0F43">
        <w:rPr>
          <w:rStyle w:val="im"/>
          <w:lang w:val="es-ES"/>
        </w:rPr>
        <w:t xml:space="preserve">. Revista </w:t>
      </w:r>
      <w:proofErr w:type="spellStart"/>
      <w:r w:rsidR="00DD0F43">
        <w:rPr>
          <w:rStyle w:val="im"/>
          <w:lang w:val="es-ES"/>
        </w:rPr>
        <w:t>Universitas</w:t>
      </w:r>
      <w:proofErr w:type="spellEnd"/>
      <w:r w:rsidR="00DD0F43">
        <w:rPr>
          <w:rStyle w:val="im"/>
          <w:lang w:val="es-ES"/>
        </w:rPr>
        <w:t xml:space="preserve"> </w:t>
      </w:r>
      <w:proofErr w:type="spellStart"/>
      <w:r w:rsidR="00DD0F43">
        <w:rPr>
          <w:rStyle w:val="im"/>
          <w:lang w:val="es-ES"/>
        </w:rPr>
        <w:t>Psychologica</w:t>
      </w:r>
      <w:proofErr w:type="spellEnd"/>
      <w:r w:rsidR="00DD0F43">
        <w:rPr>
          <w:rStyle w:val="im"/>
          <w:lang w:val="es-ES"/>
        </w:rPr>
        <w:t>. Bogotá, Colombia.</w:t>
      </w:r>
    </w:p>
    <w:p w14:paraId="704BD540" w14:textId="1E2BC621" w:rsidR="00C53C6F" w:rsidRPr="008F3E4C" w:rsidRDefault="008F651F" w:rsidP="008F3E4C">
      <w:pPr>
        <w:pStyle w:val="ListParagraph"/>
        <w:numPr>
          <w:ilvl w:val="0"/>
          <w:numId w:val="4"/>
        </w:numPr>
        <w:ind w:left="284" w:hanging="284"/>
        <w:jc w:val="both"/>
        <w:rPr>
          <w:rFonts w:cstheme="minorHAnsi"/>
          <w:i/>
          <w:iCs/>
        </w:rPr>
      </w:pPr>
      <w:r>
        <w:rPr>
          <w:rFonts w:cstheme="minorHAnsi"/>
          <w:b/>
          <w:bCs/>
          <w:lang w:val="es-CR"/>
        </w:rPr>
        <w:t>v</w:t>
      </w:r>
      <w:r w:rsidR="00DD0F43">
        <w:rPr>
          <w:rFonts w:cstheme="minorHAnsi"/>
          <w:b/>
          <w:bCs/>
          <w:lang w:val="es-CR"/>
        </w:rPr>
        <w:t>on Breymann, H</w:t>
      </w:r>
      <w:r w:rsidR="00DD0F43" w:rsidRPr="00DD0F43">
        <w:rPr>
          <w:rFonts w:cstheme="minorHAnsi"/>
          <w:b/>
          <w:bCs/>
          <w:lang w:val="es-CR"/>
        </w:rPr>
        <w:t>. y Montenegro E.</w:t>
      </w:r>
      <w:r w:rsidR="00DD0F43">
        <w:rPr>
          <w:rFonts w:cstheme="minorHAnsi"/>
          <w:b/>
          <w:bCs/>
          <w:lang w:val="es-CR"/>
        </w:rPr>
        <w:t xml:space="preserve"> </w:t>
      </w:r>
      <w:r w:rsidR="00DD0F43" w:rsidRPr="00DD0F43">
        <w:rPr>
          <w:rFonts w:cstheme="minorHAnsi"/>
          <w:lang w:val="es-CR"/>
        </w:rPr>
        <w:t xml:space="preserve">(En prensa). </w:t>
      </w:r>
      <w:r w:rsidR="00DD0F43" w:rsidRPr="00DD0F43">
        <w:rPr>
          <w:rFonts w:cstheme="minorHAnsi"/>
        </w:rPr>
        <w:t xml:space="preserve">Urban layout and Quality of Life in Costa Rican suburbs” </w:t>
      </w:r>
      <w:proofErr w:type="spellStart"/>
      <w:r w:rsidR="00DD0F43" w:rsidRPr="00DD0F43">
        <w:rPr>
          <w:rFonts w:cstheme="minorHAnsi"/>
        </w:rPr>
        <w:t>en</w:t>
      </w:r>
      <w:proofErr w:type="spellEnd"/>
      <w:r w:rsidR="00DD0F43" w:rsidRPr="00DD0F43">
        <w:rPr>
          <w:rFonts w:cstheme="minorHAnsi"/>
        </w:rPr>
        <w:t xml:space="preserve"> </w:t>
      </w:r>
      <w:r w:rsidR="00DD0F43" w:rsidRPr="00DD0F43">
        <w:rPr>
          <w:rFonts w:cstheme="minorHAnsi"/>
          <w:i/>
          <w:iCs/>
        </w:rPr>
        <w:t xml:space="preserve">Handbook of </w:t>
      </w:r>
      <w:proofErr w:type="gramStart"/>
      <w:r w:rsidR="00DD0F43" w:rsidRPr="00DD0F43">
        <w:rPr>
          <w:rFonts w:cstheme="minorHAnsi"/>
          <w:i/>
          <w:iCs/>
        </w:rPr>
        <w:t>Quality of Life</w:t>
      </w:r>
      <w:proofErr w:type="gramEnd"/>
      <w:r w:rsidR="00DD0F43" w:rsidRPr="00DD0F43">
        <w:rPr>
          <w:rFonts w:cstheme="minorHAnsi"/>
          <w:i/>
          <w:iCs/>
        </w:rPr>
        <w:t xml:space="preserve"> Research: Place and Space Perspectives.</w:t>
      </w:r>
      <w:r>
        <w:rPr>
          <w:rFonts w:cstheme="minorHAnsi"/>
          <w:i/>
          <w:iCs/>
        </w:rPr>
        <w:t xml:space="preserve"> </w:t>
      </w:r>
      <w:r w:rsidRPr="008F651F">
        <w:rPr>
          <w:rFonts w:cstheme="minorHAnsi"/>
          <w:i/>
          <w:iCs/>
        </w:rPr>
        <w:t>Edward Elgar (EE)</w:t>
      </w:r>
      <w:r>
        <w:rPr>
          <w:rFonts w:cstheme="minorHAnsi"/>
          <w:i/>
          <w:iCs/>
        </w:rPr>
        <w:t>.</w:t>
      </w:r>
    </w:p>
    <w:p w14:paraId="2840E6EC" w14:textId="77777777" w:rsidR="00963003" w:rsidRPr="00DD0F43" w:rsidRDefault="00963003" w:rsidP="00963003">
      <w:pPr>
        <w:spacing w:after="0"/>
      </w:pPr>
    </w:p>
    <w:p w14:paraId="5CE7AA26" w14:textId="77777777" w:rsidR="00CC5F67" w:rsidRPr="0072485E" w:rsidRDefault="0072485E" w:rsidP="002A43FF">
      <w:pPr>
        <w:pBdr>
          <w:bottom w:val="single" w:sz="12" w:space="1" w:color="auto"/>
        </w:pBdr>
        <w:spacing w:after="0"/>
        <w:rPr>
          <w:b/>
          <w:sz w:val="24"/>
          <w:szCs w:val="24"/>
          <w:lang w:val="es-CR"/>
        </w:rPr>
      </w:pPr>
      <w:r w:rsidRPr="0072485E">
        <w:rPr>
          <w:b/>
          <w:sz w:val="24"/>
          <w:szCs w:val="24"/>
          <w:lang w:val="es-ES"/>
        </w:rPr>
        <w:t>Experiencia</w:t>
      </w:r>
      <w:r w:rsidRPr="0072485E">
        <w:rPr>
          <w:b/>
          <w:sz w:val="24"/>
          <w:szCs w:val="24"/>
          <w:lang w:val="es-CR"/>
        </w:rPr>
        <w:t xml:space="preserve"> docente</w:t>
      </w:r>
    </w:p>
    <w:p w14:paraId="3E775968" w14:textId="77777777" w:rsidR="006664EF" w:rsidRPr="0072485E" w:rsidRDefault="006664EF" w:rsidP="002A43FF">
      <w:pPr>
        <w:spacing w:after="0"/>
        <w:rPr>
          <w:b/>
          <w:lang w:val="es-CR"/>
        </w:rPr>
      </w:pPr>
    </w:p>
    <w:p w14:paraId="03ADD050" w14:textId="03FD933A" w:rsidR="009E1E1D" w:rsidRPr="00464567" w:rsidRDefault="0072485E" w:rsidP="00464567">
      <w:pPr>
        <w:tabs>
          <w:tab w:val="left" w:pos="4380"/>
        </w:tabs>
        <w:spacing w:after="0"/>
        <w:rPr>
          <w:b/>
          <w:sz w:val="24"/>
          <w:szCs w:val="24"/>
          <w:lang w:val="es-CR"/>
        </w:rPr>
      </w:pPr>
      <w:r w:rsidRPr="0035517F">
        <w:rPr>
          <w:b/>
          <w:sz w:val="24"/>
          <w:szCs w:val="24"/>
          <w:lang w:val="es-CR"/>
        </w:rPr>
        <w:t xml:space="preserve">Cursos </w:t>
      </w:r>
      <w:r w:rsidR="006667A8" w:rsidRPr="0035517F">
        <w:rPr>
          <w:b/>
          <w:sz w:val="24"/>
          <w:szCs w:val="24"/>
          <w:lang w:val="es-CR"/>
        </w:rPr>
        <w:t>de grado:</w:t>
      </w:r>
      <w:r w:rsidR="00E5257E" w:rsidRPr="00464567">
        <w:rPr>
          <w:b/>
        </w:rPr>
        <w:tab/>
      </w:r>
    </w:p>
    <w:p w14:paraId="2117A677" w14:textId="7AA76AFF" w:rsidR="00464567" w:rsidRPr="00464567" w:rsidRDefault="00464567" w:rsidP="00464567">
      <w:pPr>
        <w:pStyle w:val="ListParagraph"/>
        <w:numPr>
          <w:ilvl w:val="0"/>
          <w:numId w:val="3"/>
        </w:numPr>
        <w:ind w:left="284" w:hanging="284"/>
        <w:jc w:val="both"/>
        <w:rPr>
          <w:rFonts w:cstheme="minorHAnsi"/>
          <w:lang w:val="es-CR"/>
        </w:rPr>
      </w:pPr>
      <w:r>
        <w:rPr>
          <w:rFonts w:cstheme="minorHAnsi"/>
          <w:lang w:val="es-CR"/>
        </w:rPr>
        <w:t>Marzo 2020 – Actualidad: Profesora Taller de diseño ciclo profesional “</w:t>
      </w:r>
      <w:proofErr w:type="spellStart"/>
      <w:r>
        <w:rPr>
          <w:rFonts w:cstheme="minorHAnsi"/>
          <w:lang w:val="es-CR"/>
        </w:rPr>
        <w:t>Urbanoscopio</w:t>
      </w:r>
      <w:proofErr w:type="spellEnd"/>
      <w:r>
        <w:rPr>
          <w:rFonts w:cstheme="minorHAnsi"/>
          <w:lang w:val="es-CR"/>
        </w:rPr>
        <w:t xml:space="preserve">”. </w:t>
      </w:r>
      <w:r w:rsidRPr="00C53C6F">
        <w:rPr>
          <w:rFonts w:cstheme="minorHAnsi"/>
          <w:lang w:val="es-CR"/>
        </w:rPr>
        <w:t>Escuela de Arquitectura, Universidad de Costa Rica.</w:t>
      </w:r>
    </w:p>
    <w:p w14:paraId="3E1D4542" w14:textId="0C31D233" w:rsidR="00550023" w:rsidRDefault="00550023" w:rsidP="00C53C6F">
      <w:pPr>
        <w:pStyle w:val="ListParagraph"/>
        <w:numPr>
          <w:ilvl w:val="0"/>
          <w:numId w:val="3"/>
        </w:numPr>
        <w:ind w:left="284" w:hanging="284"/>
        <w:jc w:val="both"/>
        <w:rPr>
          <w:rFonts w:cstheme="minorHAnsi"/>
          <w:lang w:val="es-CR"/>
        </w:rPr>
      </w:pPr>
      <w:r w:rsidRPr="00C53C6F">
        <w:rPr>
          <w:rFonts w:cstheme="minorHAnsi"/>
          <w:lang w:val="es-CR"/>
        </w:rPr>
        <w:t>Agosto 201</w:t>
      </w:r>
      <w:r w:rsidR="00464567">
        <w:rPr>
          <w:rFonts w:cstheme="minorHAnsi"/>
          <w:lang w:val="es-CR"/>
        </w:rPr>
        <w:t>9</w:t>
      </w:r>
      <w:r w:rsidRPr="00C53C6F">
        <w:rPr>
          <w:rFonts w:cstheme="minorHAnsi"/>
          <w:lang w:val="es-CR"/>
        </w:rPr>
        <w:t>: Profesor</w:t>
      </w:r>
      <w:r w:rsidR="00464567">
        <w:rPr>
          <w:rFonts w:cstheme="minorHAnsi"/>
          <w:lang w:val="es-CR"/>
        </w:rPr>
        <w:t>a</w:t>
      </w:r>
      <w:r w:rsidRPr="00C53C6F">
        <w:rPr>
          <w:rFonts w:cstheme="minorHAnsi"/>
          <w:lang w:val="es-CR"/>
        </w:rPr>
        <w:t xml:space="preserve"> curso “</w:t>
      </w:r>
      <w:r w:rsidR="00464567">
        <w:rPr>
          <w:rFonts w:cstheme="minorHAnsi"/>
          <w:lang w:val="es-CR"/>
        </w:rPr>
        <w:t>Teoría e Investigación para el diseño urbano</w:t>
      </w:r>
      <w:r w:rsidRPr="00C53C6F">
        <w:rPr>
          <w:rFonts w:cstheme="minorHAnsi"/>
          <w:lang w:val="es-CR"/>
        </w:rPr>
        <w:t>”. Escuela de Arquitectura, Universidad de Costa Rica.</w:t>
      </w:r>
    </w:p>
    <w:p w14:paraId="25B190C3" w14:textId="6E59A5F9" w:rsidR="00464567" w:rsidRPr="00464567" w:rsidRDefault="00464567" w:rsidP="00464567">
      <w:pPr>
        <w:pStyle w:val="ListParagraph"/>
        <w:numPr>
          <w:ilvl w:val="0"/>
          <w:numId w:val="3"/>
        </w:numPr>
        <w:ind w:left="284" w:hanging="284"/>
        <w:jc w:val="both"/>
        <w:rPr>
          <w:rFonts w:cstheme="minorHAnsi"/>
          <w:lang w:val="es-CR"/>
        </w:rPr>
      </w:pPr>
      <w:r>
        <w:rPr>
          <w:rFonts w:cstheme="minorHAnsi"/>
          <w:lang w:val="es-CR"/>
        </w:rPr>
        <w:t>A</w:t>
      </w:r>
      <w:r w:rsidRPr="00C53C6F">
        <w:rPr>
          <w:rFonts w:cstheme="minorHAnsi"/>
          <w:lang w:val="es-CR"/>
        </w:rPr>
        <w:t>gosto 2017 – Actualidad: Profesor</w:t>
      </w:r>
      <w:r>
        <w:rPr>
          <w:rFonts w:cstheme="minorHAnsi"/>
          <w:lang w:val="es-CR"/>
        </w:rPr>
        <w:t>a</w:t>
      </w:r>
      <w:r w:rsidRPr="00C53C6F">
        <w:rPr>
          <w:rFonts w:cstheme="minorHAnsi"/>
          <w:lang w:val="es-CR"/>
        </w:rPr>
        <w:t xml:space="preserve"> curso “Introducción a la Planificación: La ciudad y sus componentes”. Escuela de Arquitectura, Universidad de Costa Rica.</w:t>
      </w:r>
    </w:p>
    <w:p w14:paraId="03F6D7A9" w14:textId="00412B2F" w:rsidR="00CC5F67" w:rsidRPr="00C53C6F" w:rsidRDefault="00BB17E9" w:rsidP="00C53C6F">
      <w:pPr>
        <w:pStyle w:val="ListParagraph"/>
        <w:numPr>
          <w:ilvl w:val="0"/>
          <w:numId w:val="3"/>
        </w:numPr>
        <w:ind w:left="284" w:hanging="284"/>
        <w:jc w:val="both"/>
        <w:rPr>
          <w:rFonts w:cstheme="minorHAnsi"/>
          <w:lang w:val="es-CR"/>
        </w:rPr>
      </w:pPr>
      <w:r w:rsidRPr="00C53C6F">
        <w:rPr>
          <w:rFonts w:cstheme="minorHAnsi"/>
          <w:lang w:val="es-CR"/>
        </w:rPr>
        <w:t xml:space="preserve">Julio 2015 – Actualidad: </w:t>
      </w:r>
      <w:r w:rsidR="006667A8" w:rsidRPr="00C53C6F">
        <w:rPr>
          <w:rFonts w:cstheme="minorHAnsi"/>
          <w:lang w:val="es-CR"/>
        </w:rPr>
        <w:t>Profesor</w:t>
      </w:r>
      <w:r w:rsidR="00464567">
        <w:rPr>
          <w:rFonts w:cstheme="minorHAnsi"/>
          <w:lang w:val="es-CR"/>
        </w:rPr>
        <w:t>a</w:t>
      </w:r>
      <w:r w:rsidR="006667A8" w:rsidRPr="00C53C6F">
        <w:rPr>
          <w:rFonts w:cstheme="minorHAnsi"/>
          <w:lang w:val="es-CR"/>
        </w:rPr>
        <w:t xml:space="preserve"> curso “</w:t>
      </w:r>
      <w:r w:rsidR="0072485E" w:rsidRPr="00C53C6F">
        <w:rPr>
          <w:rFonts w:cstheme="minorHAnsi"/>
          <w:lang w:val="es-CR"/>
        </w:rPr>
        <w:t>Ciudades e historia contemporánea</w:t>
      </w:r>
      <w:r w:rsidR="006667A8" w:rsidRPr="00C53C6F">
        <w:rPr>
          <w:rFonts w:cstheme="minorHAnsi"/>
          <w:lang w:val="es-CR"/>
        </w:rPr>
        <w:t>”</w:t>
      </w:r>
      <w:r w:rsidRPr="00C53C6F">
        <w:rPr>
          <w:rFonts w:cstheme="minorHAnsi"/>
          <w:lang w:val="es-CR"/>
        </w:rPr>
        <w:t>. Escuela de Arquitectura, Universidad de Costa Rica.</w:t>
      </w:r>
    </w:p>
    <w:p w14:paraId="2FBC2A57" w14:textId="6862F5EB" w:rsidR="006667A8" w:rsidRPr="00C53C6F" w:rsidRDefault="00BB17E9" w:rsidP="00C53C6F">
      <w:pPr>
        <w:pStyle w:val="ListParagraph"/>
        <w:numPr>
          <w:ilvl w:val="0"/>
          <w:numId w:val="3"/>
        </w:numPr>
        <w:ind w:left="284" w:hanging="284"/>
        <w:jc w:val="both"/>
        <w:rPr>
          <w:rFonts w:cstheme="minorHAnsi"/>
          <w:lang w:val="es-CR"/>
        </w:rPr>
      </w:pPr>
      <w:r w:rsidRPr="00C53C6F">
        <w:rPr>
          <w:rFonts w:cstheme="minorHAnsi"/>
          <w:lang w:val="es-CR"/>
        </w:rPr>
        <w:t xml:space="preserve">Julio 2015 – Actualidad: </w:t>
      </w:r>
      <w:r w:rsidR="006667A8" w:rsidRPr="00C53C6F">
        <w:rPr>
          <w:rFonts w:cstheme="minorHAnsi"/>
          <w:lang w:val="es-CR"/>
        </w:rPr>
        <w:t>Profesor</w:t>
      </w:r>
      <w:r w:rsidR="00464567">
        <w:rPr>
          <w:rFonts w:cstheme="minorHAnsi"/>
          <w:lang w:val="es-CR"/>
        </w:rPr>
        <w:t>a</w:t>
      </w:r>
      <w:r w:rsidR="006667A8" w:rsidRPr="00C53C6F">
        <w:rPr>
          <w:rFonts w:cstheme="minorHAnsi"/>
          <w:lang w:val="es-CR"/>
        </w:rPr>
        <w:t xml:space="preserve"> </w:t>
      </w:r>
      <w:r w:rsidR="00464567">
        <w:rPr>
          <w:rFonts w:cstheme="minorHAnsi"/>
          <w:lang w:val="es-CR"/>
        </w:rPr>
        <w:t>Taller ciclo avanzado</w:t>
      </w:r>
      <w:r w:rsidRPr="00C53C6F">
        <w:rPr>
          <w:rFonts w:cstheme="minorHAnsi"/>
          <w:lang w:val="es-CR"/>
        </w:rPr>
        <w:t>. Escuela de Arquitectura, Universidad de Costa Rica.</w:t>
      </w:r>
    </w:p>
    <w:p w14:paraId="60B10B11" w14:textId="77777777" w:rsidR="00CC5F67" w:rsidRPr="006667A8" w:rsidRDefault="006667A8" w:rsidP="0035517F">
      <w:pPr>
        <w:tabs>
          <w:tab w:val="left" w:pos="4380"/>
        </w:tabs>
        <w:spacing w:after="0"/>
        <w:rPr>
          <w:lang w:val="es-CR"/>
        </w:rPr>
      </w:pPr>
      <w:r w:rsidRPr="0035517F">
        <w:rPr>
          <w:b/>
          <w:sz w:val="24"/>
          <w:szCs w:val="24"/>
          <w:lang w:val="es-CR"/>
        </w:rPr>
        <w:t>Cursos de posgrado:</w:t>
      </w:r>
    </w:p>
    <w:p w14:paraId="0302859D" w14:textId="1F226C38" w:rsidR="004C5ABA" w:rsidRPr="005348D9" w:rsidRDefault="00BB17E9" w:rsidP="005348D9">
      <w:pPr>
        <w:pStyle w:val="ListParagraph"/>
        <w:numPr>
          <w:ilvl w:val="0"/>
          <w:numId w:val="3"/>
        </w:numPr>
        <w:ind w:left="284" w:hanging="284"/>
        <w:jc w:val="both"/>
        <w:rPr>
          <w:rFonts w:cstheme="minorHAnsi"/>
          <w:lang w:val="es-CR"/>
        </w:rPr>
      </w:pPr>
      <w:r w:rsidRPr="00C53C6F">
        <w:rPr>
          <w:rFonts w:cstheme="minorHAnsi"/>
          <w:lang w:val="es-CR"/>
        </w:rPr>
        <w:t xml:space="preserve">2016 </w:t>
      </w:r>
      <w:proofErr w:type="gramStart"/>
      <w:r w:rsidR="006667A8" w:rsidRPr="00C53C6F">
        <w:rPr>
          <w:rFonts w:cstheme="minorHAnsi"/>
          <w:lang w:val="es-CR"/>
        </w:rPr>
        <w:t>Profesor</w:t>
      </w:r>
      <w:r w:rsidR="009538F4">
        <w:rPr>
          <w:rFonts w:cstheme="minorHAnsi"/>
          <w:lang w:val="es-CR"/>
        </w:rPr>
        <w:t>a</w:t>
      </w:r>
      <w:proofErr w:type="gramEnd"/>
      <w:r w:rsidR="006667A8" w:rsidRPr="00C53C6F">
        <w:rPr>
          <w:rFonts w:cstheme="minorHAnsi"/>
          <w:lang w:val="es-CR"/>
        </w:rPr>
        <w:t xml:space="preserve"> “Taller de Intervención urbana”</w:t>
      </w:r>
      <w:r w:rsidRPr="00C53C6F">
        <w:rPr>
          <w:rFonts w:cstheme="minorHAnsi"/>
          <w:lang w:val="es-CR"/>
        </w:rPr>
        <w:t>. Escuela de Arquitectura, Universidad de Costa Rica.</w:t>
      </w:r>
    </w:p>
    <w:p w14:paraId="12CC83DF" w14:textId="77777777" w:rsidR="004C5ABA" w:rsidRDefault="004C5ABA" w:rsidP="004C5ABA">
      <w:pPr>
        <w:spacing w:after="0"/>
        <w:rPr>
          <w:b/>
          <w:sz w:val="24"/>
          <w:szCs w:val="24"/>
          <w:lang w:val="es-CR"/>
        </w:rPr>
      </w:pPr>
    </w:p>
    <w:p w14:paraId="4AEBBF74" w14:textId="77777777" w:rsidR="004C5ABA" w:rsidRPr="00297195" w:rsidRDefault="004C5ABA" w:rsidP="004C5ABA">
      <w:pPr>
        <w:pBdr>
          <w:bottom w:val="single" w:sz="12" w:space="1" w:color="auto"/>
        </w:pBdr>
        <w:spacing w:after="0" w:line="240" w:lineRule="auto"/>
        <w:rPr>
          <w:b/>
          <w:sz w:val="24"/>
          <w:szCs w:val="24"/>
          <w:lang w:val="es-CR"/>
        </w:rPr>
      </w:pPr>
      <w:r>
        <w:rPr>
          <w:b/>
          <w:sz w:val="24"/>
          <w:szCs w:val="24"/>
          <w:lang w:val="es-CR"/>
        </w:rPr>
        <w:t xml:space="preserve"> Otras actividades científicas </w:t>
      </w:r>
      <w:r w:rsidR="00EB0639">
        <w:rPr>
          <w:b/>
          <w:sz w:val="24"/>
          <w:szCs w:val="24"/>
          <w:lang w:val="es-CR"/>
        </w:rPr>
        <w:t xml:space="preserve">y de acción social </w:t>
      </w:r>
      <w:r>
        <w:rPr>
          <w:b/>
          <w:sz w:val="24"/>
          <w:szCs w:val="24"/>
          <w:lang w:val="es-CR"/>
        </w:rPr>
        <w:t>(últimos 4 años)</w:t>
      </w:r>
    </w:p>
    <w:p w14:paraId="511CB3E2" w14:textId="77777777" w:rsidR="0035517F" w:rsidRDefault="0035517F" w:rsidP="00911C12">
      <w:pPr>
        <w:spacing w:after="0"/>
        <w:rPr>
          <w:b/>
          <w:sz w:val="24"/>
          <w:szCs w:val="24"/>
          <w:lang w:val="es-CR"/>
        </w:rPr>
      </w:pPr>
    </w:p>
    <w:p w14:paraId="1A2D79C6" w14:textId="2B202BA7" w:rsidR="009538F4" w:rsidRDefault="009538F4" w:rsidP="00C85FFE">
      <w:pPr>
        <w:pStyle w:val="ListParagraph"/>
        <w:numPr>
          <w:ilvl w:val="0"/>
          <w:numId w:val="3"/>
        </w:numPr>
        <w:ind w:left="284" w:hanging="284"/>
        <w:jc w:val="both"/>
        <w:rPr>
          <w:rFonts w:cstheme="minorHAnsi"/>
          <w:lang w:val="es-CR"/>
        </w:rPr>
      </w:pPr>
      <w:r>
        <w:rPr>
          <w:rFonts w:cstheme="minorHAnsi"/>
          <w:lang w:val="es-CR"/>
        </w:rPr>
        <w:t xml:space="preserve">2021 – Actualidad: </w:t>
      </w:r>
      <w:proofErr w:type="gramStart"/>
      <w:r>
        <w:rPr>
          <w:rFonts w:cstheme="minorHAnsi"/>
          <w:lang w:val="es-CR"/>
        </w:rPr>
        <w:t>Directora</w:t>
      </w:r>
      <w:proofErr w:type="gramEnd"/>
      <w:r>
        <w:rPr>
          <w:rFonts w:cstheme="minorHAnsi"/>
          <w:lang w:val="es-CR"/>
        </w:rPr>
        <w:t xml:space="preserve"> V Congreso ISUF-H Costa Rica “Ciudades espontáneas versus ciudades planificadas: distintos retos, distintas realidades”.</w:t>
      </w:r>
    </w:p>
    <w:p w14:paraId="456BCF32" w14:textId="77777777" w:rsidR="009538F4" w:rsidRDefault="009538F4" w:rsidP="009538F4">
      <w:pPr>
        <w:pStyle w:val="ListParagraph"/>
        <w:numPr>
          <w:ilvl w:val="0"/>
          <w:numId w:val="3"/>
        </w:numPr>
        <w:ind w:left="284" w:hanging="284"/>
        <w:jc w:val="both"/>
        <w:rPr>
          <w:rFonts w:cstheme="minorHAnsi"/>
          <w:lang w:val="es-CR"/>
        </w:rPr>
      </w:pPr>
      <w:r w:rsidRPr="00095D7A">
        <w:rPr>
          <w:rFonts w:cstheme="minorHAnsi"/>
          <w:lang w:val="es-CR"/>
        </w:rPr>
        <w:t>201</w:t>
      </w:r>
      <w:r>
        <w:rPr>
          <w:rFonts w:cstheme="minorHAnsi"/>
          <w:lang w:val="es-CR"/>
        </w:rPr>
        <w:t>9</w:t>
      </w:r>
      <w:r w:rsidRPr="00095D7A">
        <w:rPr>
          <w:rFonts w:cstheme="minorHAnsi"/>
          <w:lang w:val="es-CR"/>
        </w:rPr>
        <w:t xml:space="preserve">- Actualidad: </w:t>
      </w:r>
      <w:proofErr w:type="gramStart"/>
      <w:r>
        <w:rPr>
          <w:rFonts w:cstheme="minorHAnsi"/>
          <w:lang w:val="es-CR"/>
        </w:rPr>
        <w:t>Directora</w:t>
      </w:r>
      <w:proofErr w:type="gramEnd"/>
      <w:r w:rsidRPr="00095D7A">
        <w:rPr>
          <w:rFonts w:cstheme="minorHAnsi"/>
          <w:lang w:val="es-CR"/>
        </w:rPr>
        <w:t xml:space="preserve"> revista académica REVISTARQUIS.</w:t>
      </w:r>
    </w:p>
    <w:p w14:paraId="0C376D61" w14:textId="062D1E00" w:rsidR="009538F4" w:rsidRPr="009538F4" w:rsidRDefault="009538F4" w:rsidP="009538F4">
      <w:pPr>
        <w:pStyle w:val="ListParagraph"/>
        <w:numPr>
          <w:ilvl w:val="0"/>
          <w:numId w:val="3"/>
        </w:numPr>
        <w:ind w:left="284" w:hanging="284"/>
        <w:jc w:val="both"/>
        <w:rPr>
          <w:rFonts w:cstheme="minorHAnsi"/>
          <w:lang w:val="es-CR"/>
        </w:rPr>
      </w:pPr>
      <w:r>
        <w:rPr>
          <w:rFonts w:cstheme="minorHAnsi"/>
          <w:lang w:val="es-CR"/>
        </w:rPr>
        <w:t>2019 – Actualidad: Miembro de comité científico internacional revista URBANO. Chile.</w:t>
      </w:r>
    </w:p>
    <w:p w14:paraId="27E75F87" w14:textId="71E5DBC8" w:rsidR="00C85FFE" w:rsidRPr="00C85FFE" w:rsidRDefault="00C85FFE" w:rsidP="00C85FFE">
      <w:pPr>
        <w:pStyle w:val="ListParagraph"/>
        <w:numPr>
          <w:ilvl w:val="0"/>
          <w:numId w:val="3"/>
        </w:numPr>
        <w:ind w:left="284" w:hanging="284"/>
        <w:jc w:val="both"/>
        <w:rPr>
          <w:rFonts w:cstheme="minorHAnsi"/>
          <w:lang w:val="es-CR"/>
        </w:rPr>
      </w:pPr>
      <w:r w:rsidRPr="00095D7A">
        <w:rPr>
          <w:rFonts w:cstheme="minorHAnsi"/>
          <w:lang w:val="es-CR"/>
        </w:rPr>
        <w:t xml:space="preserve">2017- Actualidad: </w:t>
      </w:r>
      <w:proofErr w:type="spellStart"/>
      <w:r>
        <w:rPr>
          <w:rFonts w:cstheme="minorHAnsi"/>
          <w:lang w:val="es-CR"/>
        </w:rPr>
        <w:t>Co-</w:t>
      </w:r>
      <w:proofErr w:type="gramStart"/>
      <w:r>
        <w:rPr>
          <w:rFonts w:cstheme="minorHAnsi"/>
          <w:lang w:val="es-CR"/>
        </w:rPr>
        <w:t>c</w:t>
      </w:r>
      <w:r w:rsidRPr="00095D7A">
        <w:rPr>
          <w:rFonts w:cstheme="minorHAnsi"/>
          <w:lang w:val="es-CR"/>
        </w:rPr>
        <w:t>oordinadora</w:t>
      </w:r>
      <w:proofErr w:type="spellEnd"/>
      <w:r w:rsidRPr="00095D7A">
        <w:rPr>
          <w:rFonts w:cstheme="minorHAnsi"/>
          <w:lang w:val="es-CR"/>
        </w:rPr>
        <w:t xml:space="preserve">  Proyecto</w:t>
      </w:r>
      <w:proofErr w:type="gramEnd"/>
      <w:r w:rsidRPr="00095D7A">
        <w:rPr>
          <w:rFonts w:cstheme="minorHAnsi"/>
          <w:lang w:val="es-CR"/>
        </w:rPr>
        <w:t xml:space="preserve"> ED-3328 “Laboratorio de Ciudad y Territorio” LACITE – UCR.</w:t>
      </w:r>
    </w:p>
    <w:p w14:paraId="552DD0C6" w14:textId="52692CC5" w:rsidR="00D126E4" w:rsidRPr="00095D7A" w:rsidRDefault="00D126E4" w:rsidP="00095D7A">
      <w:pPr>
        <w:pStyle w:val="ListParagraph"/>
        <w:numPr>
          <w:ilvl w:val="0"/>
          <w:numId w:val="3"/>
        </w:numPr>
        <w:ind w:left="284" w:hanging="284"/>
        <w:jc w:val="both"/>
        <w:rPr>
          <w:rFonts w:cstheme="minorHAnsi"/>
          <w:lang w:val="es-CR"/>
        </w:rPr>
      </w:pPr>
      <w:r w:rsidRPr="00095D7A">
        <w:rPr>
          <w:rFonts w:cstheme="minorHAnsi"/>
          <w:lang w:val="es-CR"/>
        </w:rPr>
        <w:t>2018-Actualidad: Miembro de la comisión de maestría de la Escuela de Arquitectura de la Universidad de Costa Rica.</w:t>
      </w:r>
    </w:p>
    <w:p w14:paraId="2CFCD713" w14:textId="77777777" w:rsidR="000D7B04" w:rsidRPr="00095D7A" w:rsidRDefault="00BB17E9" w:rsidP="00095D7A">
      <w:pPr>
        <w:pStyle w:val="ListParagraph"/>
        <w:numPr>
          <w:ilvl w:val="0"/>
          <w:numId w:val="3"/>
        </w:numPr>
        <w:ind w:left="284" w:hanging="284"/>
        <w:jc w:val="both"/>
        <w:rPr>
          <w:rFonts w:cstheme="minorHAnsi"/>
          <w:lang w:val="es-CR"/>
        </w:rPr>
      </w:pPr>
      <w:r w:rsidRPr="00095D7A">
        <w:rPr>
          <w:rFonts w:cstheme="minorHAnsi"/>
          <w:lang w:val="es-CR"/>
        </w:rPr>
        <w:t xml:space="preserve">2015- Actualidad: </w:t>
      </w:r>
      <w:r w:rsidR="000D7B04" w:rsidRPr="00095D7A">
        <w:rPr>
          <w:rFonts w:cstheme="minorHAnsi"/>
          <w:lang w:val="es-CR"/>
        </w:rPr>
        <w:t>Miembro de la comisión de Investigación de la Escuela de Arquitectura de la Universidad de Costa Rica</w:t>
      </w:r>
      <w:r w:rsidR="00911C12" w:rsidRPr="00095D7A">
        <w:rPr>
          <w:rFonts w:cstheme="minorHAnsi"/>
          <w:lang w:val="es-CR"/>
        </w:rPr>
        <w:t>.</w:t>
      </w:r>
    </w:p>
    <w:p w14:paraId="7AD3CE90" w14:textId="6A220C08" w:rsidR="000D7B04" w:rsidRPr="00095D7A" w:rsidRDefault="00BB17E9" w:rsidP="00095D7A">
      <w:pPr>
        <w:pStyle w:val="ListParagraph"/>
        <w:numPr>
          <w:ilvl w:val="0"/>
          <w:numId w:val="3"/>
        </w:numPr>
        <w:ind w:left="284" w:hanging="284"/>
        <w:jc w:val="both"/>
        <w:rPr>
          <w:rFonts w:cstheme="minorHAnsi"/>
          <w:lang w:val="es-CR"/>
        </w:rPr>
      </w:pPr>
      <w:r w:rsidRPr="00095D7A">
        <w:rPr>
          <w:rFonts w:cstheme="minorHAnsi"/>
          <w:lang w:val="es-CR"/>
        </w:rPr>
        <w:t>2015</w:t>
      </w:r>
      <w:r w:rsidR="009538F4">
        <w:rPr>
          <w:rFonts w:cstheme="minorHAnsi"/>
          <w:lang w:val="es-CR"/>
        </w:rPr>
        <w:t xml:space="preserve"> </w:t>
      </w:r>
      <w:r w:rsidRPr="00095D7A">
        <w:rPr>
          <w:rFonts w:cstheme="minorHAnsi"/>
          <w:lang w:val="es-CR"/>
        </w:rPr>
        <w:t xml:space="preserve">- Actualidad: </w:t>
      </w:r>
      <w:r w:rsidR="000D7B04" w:rsidRPr="00095D7A">
        <w:rPr>
          <w:rFonts w:cstheme="minorHAnsi"/>
          <w:lang w:val="es-CR"/>
        </w:rPr>
        <w:t>Miembro del Comité editorial de la revista REVISTARQUIS</w:t>
      </w:r>
      <w:r w:rsidR="00B865F6" w:rsidRPr="00095D7A">
        <w:rPr>
          <w:rFonts w:cstheme="minorHAnsi"/>
          <w:lang w:val="es-CR"/>
        </w:rPr>
        <w:t>.</w:t>
      </w:r>
    </w:p>
    <w:p w14:paraId="2AA86246" w14:textId="77AA92EB" w:rsidR="00EB0639" w:rsidRDefault="00B865F6" w:rsidP="00095D7A">
      <w:pPr>
        <w:pStyle w:val="ListParagraph"/>
        <w:numPr>
          <w:ilvl w:val="0"/>
          <w:numId w:val="3"/>
        </w:numPr>
        <w:ind w:left="284" w:hanging="284"/>
        <w:jc w:val="both"/>
        <w:rPr>
          <w:rFonts w:cstheme="minorHAnsi"/>
          <w:lang w:val="es-CR"/>
        </w:rPr>
      </w:pPr>
      <w:r w:rsidRPr="00095D7A">
        <w:rPr>
          <w:rFonts w:cstheme="minorHAnsi"/>
          <w:lang w:val="es-CR"/>
        </w:rPr>
        <w:lastRenderedPageBreak/>
        <w:t>2016 – Jurado de la categoría Investigación en la XIII Bienal Internacional de Arquitectura 2016. San José, Costa Rica.</w:t>
      </w:r>
    </w:p>
    <w:p w14:paraId="65D33AE7" w14:textId="461D6CDB" w:rsidR="009538F4" w:rsidRPr="009538F4" w:rsidRDefault="009538F4" w:rsidP="009538F4">
      <w:pPr>
        <w:pStyle w:val="ListParagraph"/>
        <w:numPr>
          <w:ilvl w:val="0"/>
          <w:numId w:val="3"/>
        </w:numPr>
        <w:ind w:left="284" w:hanging="284"/>
        <w:jc w:val="both"/>
        <w:rPr>
          <w:rFonts w:cstheme="minorHAnsi"/>
          <w:lang w:val="es-CR"/>
        </w:rPr>
      </w:pPr>
      <w:r w:rsidRPr="00095D7A">
        <w:rPr>
          <w:rFonts w:cstheme="minorHAnsi"/>
          <w:lang w:val="es-CR"/>
        </w:rPr>
        <w:t>20</w:t>
      </w:r>
      <w:r>
        <w:rPr>
          <w:rFonts w:cstheme="minorHAnsi"/>
          <w:lang w:val="es-CR"/>
        </w:rPr>
        <w:t>20</w:t>
      </w:r>
      <w:r w:rsidRPr="00095D7A">
        <w:rPr>
          <w:rFonts w:cstheme="minorHAnsi"/>
          <w:lang w:val="es-CR"/>
        </w:rPr>
        <w:t xml:space="preserve"> – Jurado de la categoría Investigación en la X</w:t>
      </w:r>
      <w:r>
        <w:rPr>
          <w:rFonts w:cstheme="minorHAnsi"/>
          <w:lang w:val="es-CR"/>
        </w:rPr>
        <w:t>V</w:t>
      </w:r>
      <w:r w:rsidRPr="00095D7A">
        <w:rPr>
          <w:rFonts w:cstheme="minorHAnsi"/>
          <w:lang w:val="es-CR"/>
        </w:rPr>
        <w:t xml:space="preserve"> Bienal Internacional de Arquitectura 20</w:t>
      </w:r>
      <w:r>
        <w:rPr>
          <w:rFonts w:cstheme="minorHAnsi"/>
          <w:lang w:val="es-CR"/>
        </w:rPr>
        <w:t>20</w:t>
      </w:r>
      <w:r w:rsidRPr="00095D7A">
        <w:rPr>
          <w:rFonts w:cstheme="minorHAnsi"/>
          <w:lang w:val="es-CR"/>
        </w:rPr>
        <w:t>. San José, Costa Rica.</w:t>
      </w:r>
    </w:p>
    <w:sectPr w:rsidR="009538F4" w:rsidRPr="009538F4" w:rsidSect="00BE6286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B2BAE" w14:textId="77777777" w:rsidR="0011451D" w:rsidRDefault="0011451D" w:rsidP="00B63EA8">
      <w:pPr>
        <w:spacing w:after="0" w:line="240" w:lineRule="auto"/>
      </w:pPr>
      <w:r>
        <w:separator/>
      </w:r>
    </w:p>
  </w:endnote>
  <w:endnote w:type="continuationSeparator" w:id="0">
    <w:p w14:paraId="1A0573CC" w14:textId="77777777" w:rsidR="0011451D" w:rsidRDefault="0011451D" w:rsidP="00B63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611Efa1fArialUnicodeM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AE3A2" w14:textId="77777777" w:rsidR="0011451D" w:rsidRDefault="0011451D" w:rsidP="00B63EA8">
      <w:pPr>
        <w:spacing w:after="0" w:line="240" w:lineRule="auto"/>
      </w:pPr>
      <w:r>
        <w:separator/>
      </w:r>
    </w:p>
  </w:footnote>
  <w:footnote w:type="continuationSeparator" w:id="0">
    <w:p w14:paraId="51E4BAAD" w14:textId="77777777" w:rsidR="0011451D" w:rsidRDefault="0011451D" w:rsidP="00B63E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82D95"/>
    <w:multiLevelType w:val="hybridMultilevel"/>
    <w:tmpl w:val="F45AA54C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23C2046A"/>
    <w:multiLevelType w:val="hybridMultilevel"/>
    <w:tmpl w:val="20A6C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89569C"/>
    <w:multiLevelType w:val="hybridMultilevel"/>
    <w:tmpl w:val="E9A6129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027010"/>
    <w:multiLevelType w:val="hybridMultilevel"/>
    <w:tmpl w:val="E2241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7803B3"/>
    <w:multiLevelType w:val="hybridMultilevel"/>
    <w:tmpl w:val="42B238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F67"/>
    <w:rsid w:val="000056E9"/>
    <w:rsid w:val="00025493"/>
    <w:rsid w:val="00095D7A"/>
    <w:rsid w:val="000A1F13"/>
    <w:rsid w:val="000A20FF"/>
    <w:rsid w:val="000C3965"/>
    <w:rsid w:val="000D5D12"/>
    <w:rsid w:val="000D7B04"/>
    <w:rsid w:val="000F62AF"/>
    <w:rsid w:val="00106770"/>
    <w:rsid w:val="00113386"/>
    <w:rsid w:val="0011451D"/>
    <w:rsid w:val="001436BD"/>
    <w:rsid w:val="00152864"/>
    <w:rsid w:val="00154FC5"/>
    <w:rsid w:val="00163C78"/>
    <w:rsid w:val="00196410"/>
    <w:rsid w:val="001A11BF"/>
    <w:rsid w:val="001C3A1E"/>
    <w:rsid w:val="001C6376"/>
    <w:rsid w:val="00213116"/>
    <w:rsid w:val="00220115"/>
    <w:rsid w:val="002476DD"/>
    <w:rsid w:val="002752E8"/>
    <w:rsid w:val="00297195"/>
    <w:rsid w:val="002A43FF"/>
    <w:rsid w:val="002C4CC2"/>
    <w:rsid w:val="002C4EF1"/>
    <w:rsid w:val="002E7AA6"/>
    <w:rsid w:val="00325487"/>
    <w:rsid w:val="0033180B"/>
    <w:rsid w:val="0034190B"/>
    <w:rsid w:val="0035442D"/>
    <w:rsid w:val="0035517F"/>
    <w:rsid w:val="0038110F"/>
    <w:rsid w:val="003A0974"/>
    <w:rsid w:val="00446A50"/>
    <w:rsid w:val="00457D23"/>
    <w:rsid w:val="00464567"/>
    <w:rsid w:val="00465F51"/>
    <w:rsid w:val="004C5ABA"/>
    <w:rsid w:val="004E5FF5"/>
    <w:rsid w:val="00513E57"/>
    <w:rsid w:val="00530FEE"/>
    <w:rsid w:val="00531CB2"/>
    <w:rsid w:val="005348D9"/>
    <w:rsid w:val="00550023"/>
    <w:rsid w:val="0058373E"/>
    <w:rsid w:val="0059663F"/>
    <w:rsid w:val="00613646"/>
    <w:rsid w:val="0061396D"/>
    <w:rsid w:val="00652B5B"/>
    <w:rsid w:val="00660EF7"/>
    <w:rsid w:val="006664EF"/>
    <w:rsid w:val="006667A8"/>
    <w:rsid w:val="00667CD4"/>
    <w:rsid w:val="00672210"/>
    <w:rsid w:val="00687EE4"/>
    <w:rsid w:val="006A5BCF"/>
    <w:rsid w:val="00702FF0"/>
    <w:rsid w:val="0072485E"/>
    <w:rsid w:val="0072771A"/>
    <w:rsid w:val="00733E36"/>
    <w:rsid w:val="00744209"/>
    <w:rsid w:val="00756318"/>
    <w:rsid w:val="007663A4"/>
    <w:rsid w:val="007B38E2"/>
    <w:rsid w:val="007C1831"/>
    <w:rsid w:val="007D067A"/>
    <w:rsid w:val="007D64C6"/>
    <w:rsid w:val="007E1697"/>
    <w:rsid w:val="007E301D"/>
    <w:rsid w:val="00802E58"/>
    <w:rsid w:val="00825B5D"/>
    <w:rsid w:val="00885F4E"/>
    <w:rsid w:val="0089620E"/>
    <w:rsid w:val="00897164"/>
    <w:rsid w:val="008C7EBC"/>
    <w:rsid w:val="008F3E4C"/>
    <w:rsid w:val="008F651F"/>
    <w:rsid w:val="00911C12"/>
    <w:rsid w:val="00923195"/>
    <w:rsid w:val="00933D9C"/>
    <w:rsid w:val="00944E93"/>
    <w:rsid w:val="009538F4"/>
    <w:rsid w:val="00956E47"/>
    <w:rsid w:val="00963003"/>
    <w:rsid w:val="009A6707"/>
    <w:rsid w:val="009D3C36"/>
    <w:rsid w:val="009E1E1D"/>
    <w:rsid w:val="00A25BD9"/>
    <w:rsid w:val="00A36597"/>
    <w:rsid w:val="00A462D8"/>
    <w:rsid w:val="00A8554A"/>
    <w:rsid w:val="00A96D53"/>
    <w:rsid w:val="00AB157B"/>
    <w:rsid w:val="00AB5EFF"/>
    <w:rsid w:val="00AD3CEF"/>
    <w:rsid w:val="00AD6AB5"/>
    <w:rsid w:val="00B11AF9"/>
    <w:rsid w:val="00B14147"/>
    <w:rsid w:val="00B36585"/>
    <w:rsid w:val="00B63EA8"/>
    <w:rsid w:val="00B722C7"/>
    <w:rsid w:val="00B865F6"/>
    <w:rsid w:val="00BB17E9"/>
    <w:rsid w:val="00BD4D88"/>
    <w:rsid w:val="00BE6286"/>
    <w:rsid w:val="00C53C6F"/>
    <w:rsid w:val="00C85FFE"/>
    <w:rsid w:val="00CA2393"/>
    <w:rsid w:val="00CB203C"/>
    <w:rsid w:val="00CC5F67"/>
    <w:rsid w:val="00CD6598"/>
    <w:rsid w:val="00D126E4"/>
    <w:rsid w:val="00D1798D"/>
    <w:rsid w:val="00D460DB"/>
    <w:rsid w:val="00D91AF3"/>
    <w:rsid w:val="00DA0323"/>
    <w:rsid w:val="00DA261A"/>
    <w:rsid w:val="00DB6566"/>
    <w:rsid w:val="00DC178E"/>
    <w:rsid w:val="00DC3D21"/>
    <w:rsid w:val="00DD0F43"/>
    <w:rsid w:val="00DE7A3E"/>
    <w:rsid w:val="00E018E1"/>
    <w:rsid w:val="00E34B92"/>
    <w:rsid w:val="00E43D1C"/>
    <w:rsid w:val="00E5257E"/>
    <w:rsid w:val="00E66323"/>
    <w:rsid w:val="00EB0639"/>
    <w:rsid w:val="00EB3B64"/>
    <w:rsid w:val="00EB4DDD"/>
    <w:rsid w:val="00ED1279"/>
    <w:rsid w:val="00ED5EC6"/>
    <w:rsid w:val="00F30AC4"/>
    <w:rsid w:val="00F31419"/>
    <w:rsid w:val="00F51437"/>
    <w:rsid w:val="00F611D4"/>
    <w:rsid w:val="00F71548"/>
    <w:rsid w:val="00F83AA6"/>
    <w:rsid w:val="00FA2FE3"/>
    <w:rsid w:val="00FA4BED"/>
    <w:rsid w:val="00FC7BED"/>
    <w:rsid w:val="00FD62C7"/>
    <w:rsid w:val="00FD6510"/>
    <w:rsid w:val="00FF7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5EAEE"/>
  <w15:docId w15:val="{B6726BC9-EF21-4E31-90F1-940B2A17B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3CEF"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A239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5F6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C5F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3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73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D6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R" w:eastAsia="es-CR"/>
    </w:rPr>
  </w:style>
  <w:style w:type="character" w:styleId="Strong">
    <w:name w:val="Strong"/>
    <w:basedOn w:val="DefaultParagraphFont"/>
    <w:uiPriority w:val="22"/>
    <w:qFormat/>
    <w:rsid w:val="00AD6AB5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A23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semiHidden/>
    <w:unhideWhenUsed/>
    <w:rsid w:val="00B63EA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63EA8"/>
  </w:style>
  <w:style w:type="paragraph" w:styleId="Footer">
    <w:name w:val="footer"/>
    <w:basedOn w:val="Normal"/>
    <w:link w:val="FooterChar"/>
    <w:uiPriority w:val="99"/>
    <w:semiHidden/>
    <w:unhideWhenUsed/>
    <w:rsid w:val="00B63EA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63EA8"/>
  </w:style>
  <w:style w:type="paragraph" w:customStyle="1" w:styleId="Default">
    <w:name w:val="Default"/>
    <w:rsid w:val="00B722C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CR"/>
    </w:rPr>
  </w:style>
  <w:style w:type="character" w:customStyle="1" w:styleId="im">
    <w:name w:val="im"/>
    <w:basedOn w:val="DefaultParagraphFont"/>
    <w:rsid w:val="00E34B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2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a.upm.es/36559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olired.upm.es/index.php/territoriosenformacion/article/view/12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29CDB9-7C15-4202-BD23-84E7CB34E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</TotalTime>
  <Pages>4</Pages>
  <Words>1178</Words>
  <Characters>6480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Hidalgo</dc:creator>
  <cp:lastModifiedBy>Helga von Breymann</cp:lastModifiedBy>
  <cp:revision>4</cp:revision>
  <cp:lastPrinted>2020-08-10T15:32:00Z</cp:lastPrinted>
  <dcterms:created xsi:type="dcterms:W3CDTF">2020-08-11T03:32:00Z</dcterms:created>
  <dcterms:modified xsi:type="dcterms:W3CDTF">2021-06-10T20:49:00Z</dcterms:modified>
</cp:coreProperties>
</file>