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B834" w14:textId="77777777" w:rsidR="00A24705" w:rsidRPr="00721970" w:rsidRDefault="00A24705" w:rsidP="00A24705">
      <w:pPr>
        <w:pStyle w:val="Ttulo1"/>
        <w:jc w:val="center"/>
        <w:rPr>
          <w:rFonts w:ascii="Centaur" w:hAnsi="Centaur"/>
          <w:sz w:val="44"/>
          <w:szCs w:val="44"/>
          <w:lang w:val="es-ES"/>
        </w:rPr>
      </w:pPr>
    </w:p>
    <w:p w14:paraId="501276BC" w14:textId="77777777" w:rsidR="00A24705" w:rsidRPr="007D7C1A" w:rsidRDefault="00A24705" w:rsidP="00A24705">
      <w:pPr>
        <w:pStyle w:val="Ttulo1"/>
        <w:jc w:val="center"/>
        <w:rPr>
          <w:rFonts w:ascii="Centaur" w:hAnsi="Centaur"/>
          <w:sz w:val="44"/>
          <w:szCs w:val="44"/>
          <w:lang w:val="es-CR"/>
        </w:rPr>
      </w:pPr>
    </w:p>
    <w:p w14:paraId="6F61EDF3" w14:textId="77777777" w:rsidR="00A24705" w:rsidRPr="007D7C1A" w:rsidRDefault="00A24705" w:rsidP="00A24705">
      <w:pPr>
        <w:pStyle w:val="Ttulo1"/>
        <w:jc w:val="center"/>
        <w:rPr>
          <w:rFonts w:ascii="Centaur" w:hAnsi="Centaur"/>
          <w:sz w:val="44"/>
          <w:szCs w:val="44"/>
          <w:lang w:val="es-CR"/>
        </w:rPr>
      </w:pPr>
    </w:p>
    <w:p w14:paraId="1AF27373" w14:textId="77777777" w:rsidR="00A24705" w:rsidRPr="00780E1D" w:rsidRDefault="00A24705" w:rsidP="00A24705">
      <w:pPr>
        <w:pStyle w:val="Ttulo1"/>
        <w:jc w:val="center"/>
        <w:rPr>
          <w:rFonts w:ascii="Centaur" w:hAnsi="Centaur"/>
          <w:sz w:val="72"/>
          <w:szCs w:val="72"/>
          <w:lang w:val="es-CR"/>
        </w:rPr>
      </w:pPr>
      <w:r w:rsidRPr="00780E1D">
        <w:rPr>
          <w:rFonts w:ascii="Centaur" w:hAnsi="Centaur"/>
          <w:sz w:val="72"/>
          <w:szCs w:val="72"/>
          <w:lang w:val="es-CR"/>
        </w:rPr>
        <w:t>CURRÍCULUM VITAE</w:t>
      </w:r>
    </w:p>
    <w:p w14:paraId="6243B31B" w14:textId="77777777" w:rsidR="00A24705" w:rsidRPr="00E14B3F" w:rsidRDefault="00A24705" w:rsidP="00A24705">
      <w:pPr>
        <w:rPr>
          <w:lang w:val="es-ES"/>
        </w:rPr>
      </w:pPr>
    </w:p>
    <w:p w14:paraId="5A3AF2B7" w14:textId="77777777" w:rsidR="00A24705" w:rsidRPr="00E14B3F" w:rsidRDefault="00A24705" w:rsidP="00A24705">
      <w:pPr>
        <w:rPr>
          <w:rFonts w:ascii="Centaur" w:hAnsi="Centaur"/>
          <w:lang w:val="es-ES"/>
        </w:rPr>
      </w:pPr>
    </w:p>
    <w:p w14:paraId="227E4381" w14:textId="77777777" w:rsidR="00A24705" w:rsidRPr="00E14B3F" w:rsidRDefault="00A24705" w:rsidP="00A24705">
      <w:pPr>
        <w:rPr>
          <w:rFonts w:ascii="Centaur" w:hAnsi="Centaur"/>
          <w:lang w:val="es-ES"/>
        </w:rPr>
      </w:pPr>
    </w:p>
    <w:p w14:paraId="60F06A5A" w14:textId="77777777" w:rsidR="00A24705" w:rsidRPr="00E14B3F" w:rsidRDefault="00A24705" w:rsidP="00A24705">
      <w:pPr>
        <w:rPr>
          <w:rFonts w:ascii="Centaur" w:hAnsi="Centaur"/>
          <w:lang w:val="es-ES"/>
        </w:rPr>
      </w:pPr>
    </w:p>
    <w:p w14:paraId="022CEB45" w14:textId="77777777" w:rsidR="00A24705" w:rsidRPr="00E14B3F" w:rsidRDefault="00A24705" w:rsidP="00A24705">
      <w:pPr>
        <w:rPr>
          <w:rFonts w:ascii="Centaur" w:hAnsi="Centaur"/>
          <w:lang w:val="es-ES"/>
        </w:rPr>
      </w:pPr>
    </w:p>
    <w:p w14:paraId="104A711D" w14:textId="77777777" w:rsidR="00A24705" w:rsidRPr="00E14B3F" w:rsidRDefault="00A24705" w:rsidP="00A24705">
      <w:pPr>
        <w:rPr>
          <w:rFonts w:ascii="Centaur" w:hAnsi="Centaur"/>
          <w:lang w:val="es-ES"/>
        </w:rPr>
      </w:pPr>
    </w:p>
    <w:p w14:paraId="12E21E1D" w14:textId="77777777" w:rsidR="00A24705" w:rsidRPr="00E14B3F" w:rsidRDefault="00A24705" w:rsidP="00A24705">
      <w:pPr>
        <w:rPr>
          <w:rFonts w:ascii="Centaur" w:hAnsi="Centaur"/>
          <w:lang w:val="es-ES"/>
        </w:rPr>
      </w:pPr>
    </w:p>
    <w:p w14:paraId="07A9E7F9" w14:textId="77777777" w:rsidR="00A24705" w:rsidRPr="00E14B3F" w:rsidRDefault="00A24705" w:rsidP="00A24705">
      <w:pPr>
        <w:rPr>
          <w:rFonts w:ascii="Centaur" w:hAnsi="Centaur"/>
          <w:lang w:val="es-ES"/>
        </w:rPr>
      </w:pPr>
    </w:p>
    <w:p w14:paraId="1C350018" w14:textId="77777777" w:rsidR="00A24705" w:rsidRPr="00E14B3F" w:rsidRDefault="00A24705" w:rsidP="00A24705">
      <w:pPr>
        <w:rPr>
          <w:rFonts w:ascii="Centaur" w:hAnsi="Centaur"/>
          <w:lang w:val="es-ES"/>
        </w:rPr>
      </w:pPr>
    </w:p>
    <w:p w14:paraId="38515AE2" w14:textId="77777777" w:rsidR="00A24705" w:rsidRPr="00E14B3F" w:rsidRDefault="00A24705" w:rsidP="00A24705">
      <w:pPr>
        <w:rPr>
          <w:rFonts w:ascii="Centaur" w:hAnsi="Centaur"/>
          <w:lang w:val="es-ES"/>
        </w:rPr>
      </w:pPr>
    </w:p>
    <w:p w14:paraId="2418527D" w14:textId="77777777" w:rsidR="00A24705" w:rsidRPr="00E14B3F" w:rsidRDefault="00A24705" w:rsidP="00A24705">
      <w:pPr>
        <w:rPr>
          <w:rFonts w:ascii="Centaur" w:hAnsi="Centaur"/>
          <w:lang w:val="es-ES"/>
        </w:rPr>
      </w:pPr>
    </w:p>
    <w:p w14:paraId="54215CB3" w14:textId="77777777" w:rsidR="00A24705" w:rsidRPr="00E14B3F" w:rsidRDefault="00A24705" w:rsidP="00A24705">
      <w:pPr>
        <w:rPr>
          <w:rFonts w:ascii="Centaur" w:hAnsi="Centaur"/>
          <w:lang w:val="es-ES"/>
        </w:rPr>
      </w:pPr>
    </w:p>
    <w:p w14:paraId="1EEE3052" w14:textId="77777777" w:rsidR="00A24705" w:rsidRPr="00E14B3F" w:rsidRDefault="00A24705" w:rsidP="00A24705">
      <w:pPr>
        <w:rPr>
          <w:rFonts w:ascii="Centaur" w:hAnsi="Centaur"/>
          <w:lang w:val="es-ES"/>
        </w:rPr>
      </w:pPr>
    </w:p>
    <w:p w14:paraId="32C085D8" w14:textId="77777777" w:rsidR="00A24705" w:rsidRPr="00E14B3F" w:rsidRDefault="00A24705" w:rsidP="00A24705">
      <w:pPr>
        <w:rPr>
          <w:rFonts w:ascii="Centaur" w:hAnsi="Centaur"/>
          <w:lang w:val="es-ES"/>
        </w:rPr>
      </w:pPr>
    </w:p>
    <w:p w14:paraId="1EDB70F5" w14:textId="77777777" w:rsidR="00A24705" w:rsidRPr="00E14B3F" w:rsidRDefault="00A24705" w:rsidP="00A24705">
      <w:pPr>
        <w:jc w:val="center"/>
        <w:rPr>
          <w:rFonts w:ascii="Centaur" w:hAnsi="Centaur"/>
          <w:b/>
          <w:sz w:val="72"/>
          <w:szCs w:val="72"/>
          <w:lang w:val="es-ES"/>
        </w:rPr>
      </w:pPr>
    </w:p>
    <w:p w14:paraId="63893766" w14:textId="77777777" w:rsidR="00A24705" w:rsidRPr="0040208C" w:rsidRDefault="00A24705" w:rsidP="00A24705">
      <w:pPr>
        <w:jc w:val="center"/>
        <w:rPr>
          <w:rFonts w:ascii="Centaur" w:hAnsi="Centaur"/>
          <w:b/>
          <w:sz w:val="72"/>
          <w:szCs w:val="72"/>
          <w:lang w:val="es-CR"/>
        </w:rPr>
      </w:pPr>
      <w:r>
        <w:rPr>
          <w:rFonts w:ascii="Centaur" w:hAnsi="Centaur"/>
          <w:b/>
          <w:sz w:val="72"/>
          <w:szCs w:val="72"/>
          <w:lang w:val="es-CR"/>
        </w:rPr>
        <w:t>Arq. Mag.</w:t>
      </w:r>
      <w:r w:rsidRPr="0040208C">
        <w:rPr>
          <w:rFonts w:ascii="Centaur" w:hAnsi="Centaur"/>
          <w:b/>
          <w:sz w:val="72"/>
          <w:szCs w:val="72"/>
          <w:lang w:val="es-CR"/>
        </w:rPr>
        <w:t xml:space="preserve"> </w:t>
      </w:r>
    </w:p>
    <w:p w14:paraId="221F4070" w14:textId="77777777" w:rsidR="00A24705" w:rsidRPr="00C06DBA" w:rsidRDefault="00A24705" w:rsidP="00A24705">
      <w:pPr>
        <w:jc w:val="center"/>
        <w:rPr>
          <w:rFonts w:ascii="Centaur" w:hAnsi="Centaur"/>
          <w:b/>
          <w:sz w:val="72"/>
          <w:szCs w:val="72"/>
          <w:lang w:val="es-CR"/>
        </w:rPr>
      </w:pPr>
      <w:r w:rsidRPr="00C06DBA">
        <w:rPr>
          <w:rFonts w:ascii="Centaur" w:hAnsi="Centaur"/>
          <w:b/>
          <w:sz w:val="72"/>
          <w:szCs w:val="72"/>
          <w:lang w:val="es-CR"/>
        </w:rPr>
        <w:t>Laura Chaverri Flores</w:t>
      </w:r>
    </w:p>
    <w:p w14:paraId="23F7D03F" w14:textId="77777777" w:rsidR="00A24705" w:rsidRPr="00C06DBA" w:rsidRDefault="00A24705" w:rsidP="00A24705">
      <w:pPr>
        <w:rPr>
          <w:rFonts w:ascii="Century" w:hAnsi="Century"/>
          <w:lang w:val="es-CR"/>
        </w:rPr>
      </w:pPr>
    </w:p>
    <w:p w14:paraId="74FCC644" w14:textId="77777777" w:rsidR="00A24705" w:rsidRPr="00C06DBA" w:rsidRDefault="00A24705" w:rsidP="00A24705">
      <w:pPr>
        <w:jc w:val="center"/>
        <w:rPr>
          <w:lang w:val="es-CR"/>
        </w:rPr>
      </w:pPr>
    </w:p>
    <w:p w14:paraId="204F268D" w14:textId="77777777" w:rsidR="00A24705" w:rsidRPr="00C06DBA" w:rsidRDefault="00A24705" w:rsidP="00A24705">
      <w:pPr>
        <w:rPr>
          <w:lang w:val="es-CR"/>
        </w:rPr>
      </w:pPr>
    </w:p>
    <w:p w14:paraId="1786AED7" w14:textId="77777777" w:rsidR="00A24705" w:rsidRPr="00C06DBA" w:rsidRDefault="00A24705" w:rsidP="00A24705">
      <w:pPr>
        <w:rPr>
          <w:lang w:val="es-CR"/>
        </w:rPr>
      </w:pPr>
    </w:p>
    <w:p w14:paraId="24EE29C0" w14:textId="77777777" w:rsidR="00A24705" w:rsidRPr="00C06DBA" w:rsidRDefault="00A24705" w:rsidP="00A24705">
      <w:pPr>
        <w:pStyle w:val="Ttulo1"/>
        <w:jc w:val="center"/>
        <w:rPr>
          <w:sz w:val="48"/>
          <w:szCs w:val="48"/>
          <w:lang w:val="es-CR"/>
        </w:rPr>
      </w:pPr>
    </w:p>
    <w:p w14:paraId="5FC474B4" w14:textId="77777777" w:rsidR="00A24705" w:rsidRPr="00C06DBA" w:rsidRDefault="00A24705" w:rsidP="00A24705">
      <w:pPr>
        <w:rPr>
          <w:lang w:val="es-CR"/>
        </w:rPr>
      </w:pPr>
    </w:p>
    <w:p w14:paraId="0EBE01F3" w14:textId="77777777" w:rsidR="00A24705" w:rsidRPr="00C06DBA" w:rsidRDefault="00A24705" w:rsidP="00A24705">
      <w:pPr>
        <w:rPr>
          <w:lang w:val="es-CR"/>
        </w:rPr>
      </w:pPr>
    </w:p>
    <w:p w14:paraId="0F5502D0" w14:textId="77777777" w:rsidR="00222889" w:rsidRDefault="00222889" w:rsidP="00A24705">
      <w:pPr>
        <w:jc w:val="right"/>
        <w:rPr>
          <w:lang w:val="es-CR"/>
        </w:rPr>
      </w:pPr>
    </w:p>
    <w:p w14:paraId="2FAFD07C" w14:textId="77777777" w:rsidR="00AE4232" w:rsidRDefault="00AE4232" w:rsidP="00A24705">
      <w:pPr>
        <w:jc w:val="right"/>
        <w:rPr>
          <w:lang w:val="es-CR"/>
        </w:rPr>
      </w:pPr>
    </w:p>
    <w:p w14:paraId="06DDEC9B" w14:textId="77777777" w:rsidR="00AE4232" w:rsidRDefault="00AE4232" w:rsidP="00A24705">
      <w:pPr>
        <w:jc w:val="right"/>
        <w:rPr>
          <w:lang w:val="es-CR"/>
        </w:rPr>
      </w:pPr>
    </w:p>
    <w:p w14:paraId="1E8F56C9" w14:textId="77777777" w:rsidR="00AE4232" w:rsidRDefault="00AE4232" w:rsidP="00A24705">
      <w:pPr>
        <w:jc w:val="right"/>
        <w:rPr>
          <w:lang w:val="es-CR"/>
        </w:rPr>
      </w:pPr>
    </w:p>
    <w:p w14:paraId="5DDC5F90" w14:textId="77777777" w:rsidR="00A24705" w:rsidRDefault="00A24705" w:rsidP="00A24705">
      <w:pPr>
        <w:jc w:val="right"/>
        <w:rPr>
          <w:rFonts w:ascii="Century Gothic" w:hAnsi="Century Gothic"/>
          <w:sz w:val="22"/>
          <w:lang w:val="es-CR"/>
        </w:rPr>
      </w:pPr>
    </w:p>
    <w:p w14:paraId="6A4AF4BF" w14:textId="77777777" w:rsidR="00A24705" w:rsidRDefault="00A24705" w:rsidP="00A24705">
      <w:pPr>
        <w:jc w:val="right"/>
        <w:rPr>
          <w:rFonts w:ascii="Century Gothic" w:hAnsi="Century Gothic"/>
          <w:sz w:val="22"/>
          <w:lang w:val="es-CR"/>
        </w:rPr>
      </w:pPr>
    </w:p>
    <w:p w14:paraId="589C30A2" w14:textId="77777777" w:rsidR="00A24705" w:rsidRDefault="00A24705" w:rsidP="00A24705">
      <w:pPr>
        <w:jc w:val="right"/>
        <w:rPr>
          <w:rFonts w:ascii="Century Gothic" w:hAnsi="Century Gothic"/>
          <w:sz w:val="22"/>
          <w:lang w:val="es-CR"/>
        </w:rPr>
      </w:pPr>
    </w:p>
    <w:p w14:paraId="7B028A3E" w14:textId="77777777" w:rsidR="00A24705" w:rsidRDefault="00A24705" w:rsidP="00A24705">
      <w:pPr>
        <w:jc w:val="right"/>
        <w:rPr>
          <w:rFonts w:ascii="Century Gothic" w:hAnsi="Century Gothic"/>
          <w:sz w:val="22"/>
          <w:lang w:val="es-CR"/>
        </w:rPr>
      </w:pPr>
    </w:p>
    <w:p w14:paraId="7B5F7E65" w14:textId="77777777" w:rsidR="00345044" w:rsidRDefault="00345044" w:rsidP="00A24705">
      <w:pPr>
        <w:jc w:val="right"/>
        <w:rPr>
          <w:rFonts w:ascii="Garamond" w:hAnsi="Garamond"/>
          <w:sz w:val="22"/>
          <w:lang w:val="es-CR"/>
        </w:rPr>
      </w:pPr>
    </w:p>
    <w:p w14:paraId="1980DF15" w14:textId="77777777" w:rsidR="00345044" w:rsidRDefault="00345044" w:rsidP="00A24705">
      <w:pPr>
        <w:jc w:val="right"/>
        <w:rPr>
          <w:rFonts w:ascii="Garamond" w:hAnsi="Garamond"/>
          <w:sz w:val="22"/>
          <w:lang w:val="es-CR"/>
        </w:rPr>
      </w:pPr>
    </w:p>
    <w:p w14:paraId="7F691ABE" w14:textId="77777777" w:rsidR="00222889" w:rsidRPr="0045200B" w:rsidRDefault="00222889" w:rsidP="00222889">
      <w:pPr>
        <w:rPr>
          <w:color w:val="000000" w:themeColor="text1"/>
          <w:sz w:val="22"/>
          <w:szCs w:val="22"/>
          <w:lang w:val="es-ES_tradnl"/>
        </w:rPr>
      </w:pPr>
      <w:r w:rsidRPr="0045200B">
        <w:rPr>
          <w:b/>
          <w:color w:val="000000" w:themeColor="text1"/>
          <w:sz w:val="22"/>
          <w:szCs w:val="22"/>
          <w:lang w:val="es-ES_tradnl"/>
        </w:rPr>
        <w:lastRenderedPageBreak/>
        <w:t>Laura Chaverri Flores</w:t>
      </w:r>
      <w:r w:rsidRPr="0045200B">
        <w:rPr>
          <w:color w:val="000000" w:themeColor="text1"/>
          <w:sz w:val="22"/>
          <w:szCs w:val="22"/>
          <w:lang w:val="es-ES_tradnl"/>
        </w:rPr>
        <w:t xml:space="preserve"> </w:t>
      </w:r>
    </w:p>
    <w:p w14:paraId="3D7F88E1" w14:textId="77777777" w:rsidR="00222889" w:rsidRDefault="00222889" w:rsidP="00222889">
      <w:pPr>
        <w:jc w:val="both"/>
        <w:rPr>
          <w:rFonts w:cs="Tahoma"/>
          <w:color w:val="000000" w:themeColor="text1"/>
          <w:sz w:val="22"/>
          <w:szCs w:val="22"/>
          <w:lang w:val="es-ES_tradnl"/>
        </w:rPr>
      </w:pPr>
    </w:p>
    <w:p w14:paraId="60B2E891" w14:textId="77777777" w:rsidR="00222889" w:rsidRDefault="00222889" w:rsidP="00222889">
      <w:pPr>
        <w:jc w:val="both"/>
        <w:rPr>
          <w:rFonts w:cs="Tahoma"/>
          <w:color w:val="000000" w:themeColor="text1"/>
          <w:sz w:val="22"/>
          <w:szCs w:val="22"/>
          <w:lang w:val="es-ES_tradnl"/>
        </w:rPr>
      </w:pPr>
      <w:r>
        <w:rPr>
          <w:rFonts w:cs="Tahoma"/>
          <w:noProof/>
          <w:color w:val="000000" w:themeColor="text1"/>
          <w:sz w:val="22"/>
          <w:szCs w:val="22"/>
          <w:lang w:val="es-ES" w:eastAsia="es-ES"/>
        </w:rPr>
        <w:drawing>
          <wp:anchor distT="0" distB="0" distL="114300" distR="114300" simplePos="0" relativeHeight="251659264" behindDoc="0" locked="0" layoutInCell="1" allowOverlap="1" wp14:anchorId="3A2AA1F8" wp14:editId="44541AFE">
            <wp:simplePos x="0" y="0"/>
            <wp:positionH relativeFrom="column">
              <wp:posOffset>-241300</wp:posOffset>
            </wp:positionH>
            <wp:positionV relativeFrom="paragraph">
              <wp:posOffset>258445</wp:posOffset>
            </wp:positionV>
            <wp:extent cx="1946910" cy="1459865"/>
            <wp:effectExtent l="0" t="10478" r="0" b="0"/>
            <wp:wrapSquare wrapText="bothSides"/>
            <wp:docPr id="2" name="Picture 2" descr="iMac HD:Users:laurachaverri:Pictures:1. 2010-11 UCR FOTOS LAURA:1. FOTOS UCR - Arboles y Palmeras:Equipo:01 Investigadores:Laura Chaverri:2013-02-06 Lau (x Cor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c HD:Users:laurachaverri:Pictures:1. 2010-11 UCR FOTOS LAURA:1. FOTOS UCR - Arboles y Palmeras:Equipo:01 Investigadores:Laura Chaverri:2013-02-06 Lau (x Cora)16.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rot="16200000">
                      <a:off x="0" y="0"/>
                      <a:ext cx="194691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0F1CB" w14:textId="4C84CC72" w:rsidR="00222889" w:rsidRPr="00B43EC5" w:rsidRDefault="00222889" w:rsidP="00222889">
      <w:pPr>
        <w:jc w:val="both"/>
        <w:rPr>
          <w:rFonts w:ascii="Garamond" w:hAnsi="Garamond" w:cs="Tahoma"/>
          <w:color w:val="000000" w:themeColor="text1"/>
          <w:sz w:val="22"/>
          <w:szCs w:val="22"/>
          <w:lang w:val="es-ES_tradnl"/>
        </w:rPr>
      </w:pPr>
      <w:r w:rsidRPr="00B43EC5">
        <w:rPr>
          <w:rFonts w:ascii="Garamond" w:hAnsi="Garamond" w:cs="Tahoma"/>
          <w:color w:val="000000" w:themeColor="text1"/>
          <w:sz w:val="22"/>
          <w:szCs w:val="22"/>
          <w:lang w:val="es-ES_tradnl"/>
        </w:rPr>
        <w:t>Laura Chaverri Flores es máster en Paisajismo y Diseño de Sitio de la Universidad de Costa Rica, centro de educación superior en el cual también obtuvo el grado de licenciada en Arquitectura. Además, estudió durante un año en la Universidad Autónoma de Barcelona</w:t>
      </w:r>
      <w:r w:rsidRPr="00B43EC5" w:rsidDel="00585567">
        <w:rPr>
          <w:rFonts w:ascii="Garamond" w:hAnsi="Garamond" w:cs="Tahoma"/>
          <w:color w:val="000000" w:themeColor="text1"/>
          <w:sz w:val="22"/>
          <w:szCs w:val="22"/>
          <w:lang w:val="es-ES_tradnl"/>
        </w:rPr>
        <w:t xml:space="preserve"> </w:t>
      </w:r>
      <w:r w:rsidRPr="00B43EC5">
        <w:rPr>
          <w:rFonts w:ascii="Garamond" w:hAnsi="Garamond" w:cs="Tahoma"/>
          <w:color w:val="000000" w:themeColor="text1"/>
          <w:sz w:val="22"/>
          <w:szCs w:val="22"/>
          <w:lang w:val="es-ES_tradnl"/>
        </w:rPr>
        <w:t xml:space="preserve">y posee un </w:t>
      </w:r>
      <w:r w:rsidRPr="00B43EC5">
        <w:rPr>
          <w:rFonts w:ascii="Garamond" w:hAnsi="Garamond" w:cs="Arial"/>
          <w:color w:val="000000" w:themeColor="text1"/>
          <w:sz w:val="22"/>
          <w:szCs w:val="22"/>
          <w:lang w:val="es-ES_tradnl"/>
        </w:rPr>
        <w:t>diplomado por parte del programa Educadores en Arquitectura del Paisaje (EDAP) de la Maestría en Diseño del Paisaje de la Universidad Pontificia Bolivariana de Medellín, Colombia</w:t>
      </w:r>
      <w:r w:rsidR="00FD12E7" w:rsidRPr="00B43EC5">
        <w:rPr>
          <w:rFonts w:ascii="Garamond" w:hAnsi="Garamond" w:cs="Arial"/>
          <w:color w:val="000000" w:themeColor="text1"/>
          <w:sz w:val="22"/>
          <w:szCs w:val="22"/>
          <w:lang w:val="es-ES_tradnl"/>
        </w:rPr>
        <w:t xml:space="preserve"> </w:t>
      </w:r>
      <w:r w:rsidR="00FD12E7" w:rsidRPr="00B43EC5">
        <w:rPr>
          <w:rFonts w:ascii="Garamond" w:hAnsi="Garamond" w:cs="Arial"/>
          <w:color w:val="000000" w:themeColor="text1"/>
          <w:sz w:val="22"/>
          <w:szCs w:val="22"/>
        </w:rPr>
        <w:t xml:space="preserve">y de la </w:t>
      </w:r>
      <w:bookmarkStart w:id="0" w:name="_GoBack"/>
      <w:bookmarkEnd w:id="0"/>
      <w:r w:rsidR="00FD12E7" w:rsidRPr="00B43EC5">
        <w:rPr>
          <w:rFonts w:ascii="Garamond" w:hAnsi="Garamond" w:cs="Arial"/>
          <w:color w:val="000000" w:themeColor="text1"/>
          <w:sz w:val="22"/>
          <w:szCs w:val="22"/>
        </w:rPr>
        <w:t>IFLA (“</w:t>
      </w:r>
      <w:r w:rsidR="00FD12E7" w:rsidRPr="00B43EC5">
        <w:rPr>
          <w:rFonts w:ascii="Garamond" w:hAnsi="Garamond" w:cs="Arial"/>
          <w:i/>
          <w:color w:val="000000" w:themeColor="text1"/>
          <w:sz w:val="22"/>
          <w:szCs w:val="22"/>
        </w:rPr>
        <w:t>International Federation of Landscape Architects”</w:t>
      </w:r>
      <w:r w:rsidR="00FD12E7" w:rsidRPr="00B43EC5">
        <w:rPr>
          <w:rFonts w:ascii="Garamond" w:hAnsi="Garamond" w:cs="Arial"/>
          <w:color w:val="000000" w:themeColor="text1"/>
          <w:sz w:val="22"/>
          <w:szCs w:val="22"/>
        </w:rPr>
        <w:t>)</w:t>
      </w:r>
      <w:r w:rsidRPr="00B43EC5">
        <w:rPr>
          <w:rFonts w:ascii="Garamond" w:hAnsi="Garamond" w:cs="Arial"/>
          <w:color w:val="000000" w:themeColor="text1"/>
          <w:sz w:val="22"/>
          <w:szCs w:val="22"/>
          <w:lang w:val="es-ES_tradnl"/>
        </w:rPr>
        <w:t xml:space="preserve">. El propósito de ese grado es promover la formación para el desarrollo de la arquitectura del paisaje en los países latinoamericanos a través de la capacitación de docentes de la educación superior. Actualmente, realiza el Doctorado en Estudios de la Sociedad y la Cultura. </w:t>
      </w:r>
    </w:p>
    <w:p w14:paraId="3598E0E6" w14:textId="77777777" w:rsidR="00222889" w:rsidRPr="00B43EC5" w:rsidRDefault="00222889" w:rsidP="00222889">
      <w:pPr>
        <w:shd w:val="clear" w:color="auto" w:fill="FFFFFF"/>
        <w:jc w:val="both"/>
        <w:rPr>
          <w:rFonts w:ascii="Garamond" w:hAnsi="Garamond" w:cs="Tahoma"/>
          <w:color w:val="000000" w:themeColor="text1"/>
          <w:sz w:val="22"/>
          <w:szCs w:val="22"/>
          <w:lang w:val="es-ES_tradnl"/>
        </w:rPr>
      </w:pPr>
    </w:p>
    <w:p w14:paraId="44F89D76" w14:textId="6A03714D" w:rsidR="00222889" w:rsidRPr="00B43EC5" w:rsidRDefault="00222889" w:rsidP="00222889">
      <w:pPr>
        <w:shd w:val="clear" w:color="auto" w:fill="FFFFFF"/>
        <w:jc w:val="both"/>
        <w:rPr>
          <w:rFonts w:ascii="Garamond" w:hAnsi="Garamond" w:cs="Tahoma"/>
          <w:color w:val="000000" w:themeColor="text1"/>
          <w:sz w:val="22"/>
          <w:szCs w:val="22"/>
          <w:lang w:val="es-ES_tradnl"/>
        </w:rPr>
      </w:pPr>
      <w:r w:rsidRPr="00B43EC5">
        <w:rPr>
          <w:rFonts w:ascii="Garamond" w:hAnsi="Garamond" w:cs="Tahoma"/>
          <w:color w:val="000000" w:themeColor="text1"/>
          <w:sz w:val="22"/>
          <w:szCs w:val="22"/>
          <w:lang w:val="es-ES_tradnl"/>
        </w:rPr>
        <w:t>Desde 2006, se desempeña como profesora e investigadora en la</w:t>
      </w:r>
      <w:r w:rsidR="0082236F" w:rsidRPr="00B43EC5">
        <w:rPr>
          <w:rFonts w:ascii="Garamond" w:hAnsi="Garamond" w:cs="Tahoma"/>
          <w:color w:val="000000" w:themeColor="text1"/>
          <w:sz w:val="22"/>
          <w:szCs w:val="22"/>
          <w:lang w:val="es-ES_tradnl"/>
        </w:rPr>
        <w:t xml:space="preserve"> Escuela de Estudios Generales, en la</w:t>
      </w:r>
      <w:r w:rsidRPr="00B43EC5">
        <w:rPr>
          <w:rFonts w:ascii="Garamond" w:hAnsi="Garamond" w:cs="Tahoma"/>
          <w:color w:val="000000" w:themeColor="text1"/>
          <w:sz w:val="22"/>
          <w:szCs w:val="22"/>
          <w:lang w:val="es-ES_tradnl"/>
        </w:rPr>
        <w:t xml:space="preserve"> Escuela de Arquitectura y en el Sistema de Estudios de Posgrado de la UCR. En dicha institución, es coordinadora de la Maestr</w:t>
      </w:r>
      <w:r w:rsidRPr="00B43EC5">
        <w:rPr>
          <w:rFonts w:ascii="Garamond" w:hAnsi="Garamond" w:cs="Tahoma"/>
          <w:color w:val="000000" w:themeColor="text1"/>
          <w:sz w:val="22"/>
          <w:szCs w:val="22"/>
          <w:lang w:val="es-ES"/>
        </w:rPr>
        <w:t xml:space="preserve">ía de Paisajismo y Diseño de Sitio e </w:t>
      </w:r>
      <w:r w:rsidRPr="00B43EC5">
        <w:rPr>
          <w:rFonts w:ascii="Garamond" w:hAnsi="Garamond" w:cs="Tahoma"/>
          <w:color w:val="000000" w:themeColor="text1"/>
          <w:sz w:val="22"/>
          <w:szCs w:val="22"/>
          <w:lang w:val="es-ES_tradnl"/>
        </w:rPr>
        <w:t>imparte los cursos de Seminario de Realidad Nacional: Patrimonio Cultural, Taller de Diseño para licenciatura y Taller de Diseño en la Maestría. Además, labora en la Escuela de Arquitectura y Urbanismo del Tecnológico de Costa Rica desde el 2015, en donde imparte tres cursos de Composición urbana.</w:t>
      </w:r>
    </w:p>
    <w:p w14:paraId="557A0A92" w14:textId="77777777" w:rsidR="00B43EC5" w:rsidRPr="00B43EC5" w:rsidRDefault="00B43EC5" w:rsidP="00222889">
      <w:pPr>
        <w:shd w:val="clear" w:color="auto" w:fill="FFFFFF"/>
        <w:jc w:val="both"/>
        <w:rPr>
          <w:rFonts w:ascii="Garamond" w:hAnsi="Garamond" w:cs="Tahoma"/>
          <w:color w:val="000000" w:themeColor="text1"/>
          <w:sz w:val="22"/>
          <w:szCs w:val="22"/>
          <w:lang w:val="es-ES_tradnl"/>
        </w:rPr>
      </w:pPr>
    </w:p>
    <w:p w14:paraId="10BDA3C4" w14:textId="24AF63DA" w:rsidR="00222889" w:rsidRPr="00B43EC5" w:rsidRDefault="00B43EC5" w:rsidP="00B43EC5">
      <w:pPr>
        <w:pStyle w:val="Normal1"/>
        <w:spacing w:after="280" w:line="240" w:lineRule="auto"/>
        <w:jc w:val="both"/>
        <w:rPr>
          <w:rFonts w:ascii="Garamond" w:hAnsi="Garamond" w:cs="Arial"/>
          <w:color w:val="000000" w:themeColor="text1"/>
          <w:lang w:val="en-US"/>
        </w:rPr>
      </w:pPr>
      <w:r w:rsidRPr="00B43EC5">
        <w:rPr>
          <w:rFonts w:ascii="Garamond" w:hAnsi="Garamond" w:cs="Arial"/>
          <w:color w:val="000000" w:themeColor="text1"/>
          <w:lang w:val="es-ES_tradnl"/>
        </w:rPr>
        <w:t xml:space="preserve">Desde el 2011 realiza diversos proyectos de investigación como investigadora principal y asociada. Algunos de ellos son </w:t>
      </w:r>
      <w:r w:rsidRPr="00B43EC5">
        <w:rPr>
          <w:rFonts w:ascii="Garamond" w:hAnsi="Garamond"/>
          <w:lang w:val="es-ES_tradnl"/>
        </w:rPr>
        <w:t xml:space="preserve">Paleta vegetal de la Sede Central de la Universidad de Costa Rica. Uso de árboles y palmeras, Paleta Vegetal de da Sede Central de la Universidad de Costa Rica, Uso de arbustos, hierbas, enredaderas y coberturas vegetales en el diseño de espacios exteriores del Campus Universitario, </w:t>
      </w:r>
      <w:r w:rsidRPr="00B43EC5">
        <w:rPr>
          <w:rFonts w:ascii="Garamond" w:hAnsi="Garamond" w:cs="Arial"/>
          <w:bCs/>
        </w:rPr>
        <w:t xml:space="preserve">Árboles nativos amenazados y en peligro de extinción presentes en la Universidad de Costa Rica y </w:t>
      </w:r>
      <w:r w:rsidRPr="00B43EC5">
        <w:rPr>
          <w:rFonts w:ascii="Garamond" w:hAnsi="Garamond"/>
          <w:color w:val="000000" w:themeColor="text1"/>
          <w:lang w:val="es-ES_tradnl"/>
        </w:rPr>
        <w:t>Paisajismo regenerativo para la conformación de biocorredores ecológicos y paisajísticos aplicado en el sector institucional de Tirrases de Curridabat</w:t>
      </w:r>
      <w:r w:rsidRPr="00B43EC5">
        <w:rPr>
          <w:rFonts w:ascii="Garamond" w:hAnsi="Garamond" w:cs="Arial"/>
          <w:bCs/>
        </w:rPr>
        <w:t>.</w:t>
      </w:r>
    </w:p>
    <w:p w14:paraId="72BCFD00" w14:textId="6E82E4C9" w:rsidR="00222889" w:rsidRPr="00B43EC5" w:rsidRDefault="00222889" w:rsidP="007E37B4">
      <w:pPr>
        <w:jc w:val="both"/>
        <w:rPr>
          <w:rFonts w:ascii="Garamond" w:hAnsi="Garamond" w:cs="Calibri"/>
          <w:color w:val="000000" w:themeColor="text1"/>
          <w:sz w:val="22"/>
          <w:szCs w:val="22"/>
          <w:lang w:val="es-ES_tradnl"/>
        </w:rPr>
      </w:pPr>
      <w:r w:rsidRPr="00B43EC5">
        <w:rPr>
          <w:rFonts w:ascii="Garamond" w:hAnsi="Garamond" w:cs="Tahoma"/>
          <w:color w:val="000000" w:themeColor="text1"/>
          <w:sz w:val="22"/>
          <w:szCs w:val="22"/>
          <w:lang w:val="es-ES_tradnl"/>
        </w:rPr>
        <w:t>Trabaja de manera independiente en proyectos de diseño arquitectónico y de paisaje. Ha trabajado en v</w:t>
      </w:r>
      <w:r w:rsidR="00FD12E7" w:rsidRPr="00B43EC5">
        <w:rPr>
          <w:rFonts w:ascii="Garamond" w:hAnsi="Garamond" w:cs="Tahoma"/>
          <w:color w:val="000000" w:themeColor="text1"/>
          <w:sz w:val="22"/>
          <w:szCs w:val="22"/>
          <w:lang w:val="es-ES_tradnl"/>
        </w:rPr>
        <w:t>arios proyectos relacionados parques y</w:t>
      </w:r>
      <w:r w:rsidR="00A80243" w:rsidRPr="00B43EC5">
        <w:rPr>
          <w:rFonts w:ascii="Garamond" w:hAnsi="Garamond" w:cs="Tahoma"/>
          <w:color w:val="000000" w:themeColor="text1"/>
          <w:sz w:val="22"/>
          <w:szCs w:val="22"/>
          <w:lang w:val="es-ES_tradnl"/>
        </w:rPr>
        <w:t xml:space="preserve"> la gestión de cuencas o el diseño </w:t>
      </w:r>
      <w:r w:rsidR="007E37B4" w:rsidRPr="00B43EC5">
        <w:rPr>
          <w:rFonts w:ascii="Garamond" w:hAnsi="Garamond" w:cs="Tahoma"/>
          <w:color w:val="000000" w:themeColor="text1"/>
          <w:sz w:val="22"/>
          <w:szCs w:val="22"/>
          <w:lang w:val="es-ES_tradnl"/>
        </w:rPr>
        <w:t>con el agua y los ríos</w:t>
      </w:r>
      <w:r w:rsidR="007C0028" w:rsidRPr="00B43EC5">
        <w:rPr>
          <w:rFonts w:ascii="Garamond" w:hAnsi="Garamond" w:cs="Tahoma"/>
          <w:color w:val="000000" w:themeColor="text1"/>
          <w:sz w:val="22"/>
          <w:szCs w:val="22"/>
          <w:lang w:val="es-ES_tradnl"/>
        </w:rPr>
        <w:t xml:space="preserve"> así como en planes maestros de paisaje</w:t>
      </w:r>
      <w:r w:rsidRPr="00B43EC5">
        <w:rPr>
          <w:rFonts w:ascii="Garamond" w:hAnsi="Garamond" w:cs="Tahoma"/>
          <w:color w:val="000000" w:themeColor="text1"/>
          <w:sz w:val="22"/>
          <w:szCs w:val="22"/>
          <w:lang w:val="es-ES_tradnl"/>
        </w:rPr>
        <w:t xml:space="preserve">, por ejemplo: </w:t>
      </w:r>
      <w:r w:rsidRPr="00B43EC5">
        <w:rPr>
          <w:rFonts w:ascii="Garamond" w:hAnsi="Garamond"/>
          <w:i/>
          <w:color w:val="000000" w:themeColor="text1"/>
          <w:sz w:val="22"/>
          <w:szCs w:val="22"/>
          <w:lang w:val="es-ES_tradnl"/>
        </w:rPr>
        <w:t>Parque Articulador Biológico Río Torres</w:t>
      </w:r>
      <w:r w:rsidRPr="00B43EC5">
        <w:rPr>
          <w:rFonts w:ascii="Garamond" w:hAnsi="Garamond"/>
          <w:color w:val="000000" w:themeColor="text1"/>
          <w:sz w:val="22"/>
          <w:szCs w:val="22"/>
          <w:lang w:val="es-ES_tradnl"/>
        </w:rPr>
        <w:t xml:space="preserve">, </w:t>
      </w:r>
      <w:r w:rsidRPr="00B43EC5">
        <w:rPr>
          <w:rFonts w:ascii="Garamond" w:hAnsi="Garamond"/>
          <w:bCs/>
          <w:i/>
          <w:color w:val="000000" w:themeColor="text1"/>
          <w:sz w:val="22"/>
          <w:szCs w:val="22"/>
          <w:lang w:val="es-ES_tradnl"/>
        </w:rPr>
        <w:t>Obra urbana perimetral y conexiones con los distintos sistemas de servicios y funcionamiento frente al Campus universitario para el edificio de Ciencias Sociales</w:t>
      </w:r>
      <w:r w:rsidRPr="00B43EC5">
        <w:rPr>
          <w:rFonts w:ascii="Garamond" w:hAnsi="Garamond"/>
          <w:bCs/>
          <w:color w:val="000000" w:themeColor="text1"/>
          <w:sz w:val="22"/>
          <w:szCs w:val="22"/>
          <w:lang w:val="es-ES_tradnl"/>
        </w:rPr>
        <w:t xml:space="preserve">, </w:t>
      </w:r>
      <w:r w:rsidRPr="00B43EC5">
        <w:rPr>
          <w:rFonts w:ascii="Garamond" w:hAnsi="Garamond" w:cs="Calibri"/>
          <w:i/>
          <w:color w:val="000000" w:themeColor="text1"/>
          <w:sz w:val="22"/>
          <w:szCs w:val="22"/>
          <w:lang w:val="es-ES_tradnl"/>
        </w:rPr>
        <w:t>Integración de los componentes de infraestructura y unificación urbana interna con los componentes de circulación interna y externa del Campus de la UCR</w:t>
      </w:r>
      <w:r w:rsidRPr="00B43EC5">
        <w:rPr>
          <w:rFonts w:ascii="Garamond" w:hAnsi="Garamond" w:cs="Calibri"/>
          <w:color w:val="000000" w:themeColor="text1"/>
          <w:sz w:val="22"/>
          <w:szCs w:val="22"/>
          <w:lang w:val="es-ES_tradnl"/>
        </w:rPr>
        <w:t xml:space="preserve">, </w:t>
      </w:r>
      <w:r w:rsidRPr="00B43EC5">
        <w:rPr>
          <w:rFonts w:ascii="Garamond" w:hAnsi="Garamond"/>
          <w:i/>
          <w:color w:val="000000" w:themeColor="text1"/>
          <w:sz w:val="22"/>
          <w:szCs w:val="22"/>
          <w:lang w:val="es-ES_tradnl"/>
        </w:rPr>
        <w:t>Diseño paisajístico del sector norte del Campus Universitario y</w:t>
      </w:r>
      <w:r w:rsidR="00647CF2" w:rsidRPr="00B43EC5">
        <w:rPr>
          <w:rFonts w:ascii="Garamond" w:hAnsi="Garamond"/>
          <w:i/>
          <w:color w:val="000000" w:themeColor="text1"/>
          <w:sz w:val="22"/>
          <w:szCs w:val="22"/>
          <w:lang w:val="es-ES_tradnl"/>
        </w:rPr>
        <w:t xml:space="preserve"> </w:t>
      </w:r>
      <w:r w:rsidR="00A80243" w:rsidRPr="00B43EC5">
        <w:rPr>
          <w:rFonts w:ascii="Garamond" w:hAnsi="Garamond"/>
          <w:bCs/>
          <w:i/>
          <w:color w:val="000000" w:themeColor="text1"/>
          <w:sz w:val="22"/>
          <w:szCs w:val="22"/>
          <w:lang w:val="es-ES_tradnl"/>
        </w:rPr>
        <w:t xml:space="preserve">Protección y rehabilitación </w:t>
      </w:r>
      <w:r w:rsidR="007E37B4" w:rsidRPr="00B43EC5">
        <w:rPr>
          <w:rFonts w:ascii="Garamond" w:hAnsi="Garamond"/>
          <w:bCs/>
          <w:i/>
          <w:color w:val="000000" w:themeColor="text1"/>
          <w:sz w:val="22"/>
          <w:szCs w:val="22"/>
          <w:lang w:val="es-ES_tradnl"/>
        </w:rPr>
        <w:t xml:space="preserve">de área circundante al Río </w:t>
      </w:r>
      <w:r w:rsidR="00A80243" w:rsidRPr="00B43EC5">
        <w:rPr>
          <w:rFonts w:ascii="Garamond" w:hAnsi="Garamond"/>
          <w:bCs/>
          <w:i/>
          <w:color w:val="000000" w:themeColor="text1"/>
          <w:sz w:val="22"/>
          <w:szCs w:val="22"/>
          <w:lang w:val="es-ES_tradnl"/>
        </w:rPr>
        <w:t xml:space="preserve">Torres en donde se ubican instalaciones </w:t>
      </w:r>
      <w:r w:rsidR="007E37B4" w:rsidRPr="00B43EC5">
        <w:rPr>
          <w:rFonts w:ascii="Garamond" w:hAnsi="Garamond"/>
          <w:bCs/>
          <w:i/>
          <w:color w:val="000000" w:themeColor="text1"/>
          <w:sz w:val="22"/>
          <w:szCs w:val="22"/>
          <w:lang w:val="es-ES_tradnl"/>
        </w:rPr>
        <w:t>del Servicio Fitosanitario del Estado</w:t>
      </w:r>
      <w:r w:rsidR="007E37B4" w:rsidRPr="00B43EC5">
        <w:rPr>
          <w:rFonts w:ascii="Garamond" w:hAnsi="Garamond"/>
          <w:bCs/>
          <w:color w:val="000000" w:themeColor="text1"/>
          <w:sz w:val="22"/>
          <w:szCs w:val="22"/>
          <w:lang w:val="es-ES_tradnl"/>
        </w:rPr>
        <w:t xml:space="preserve"> con un á</w:t>
      </w:r>
      <w:r w:rsidR="00A80243" w:rsidRPr="00B43EC5">
        <w:rPr>
          <w:rFonts w:ascii="Garamond" w:hAnsi="Garamond"/>
          <w:bCs/>
          <w:color w:val="000000" w:themeColor="text1"/>
          <w:sz w:val="22"/>
          <w:szCs w:val="22"/>
          <w:lang w:val="es-ES_tradnl"/>
        </w:rPr>
        <w:t>rea</w:t>
      </w:r>
      <w:r w:rsidR="007E37B4" w:rsidRPr="00B43EC5">
        <w:rPr>
          <w:rFonts w:ascii="Garamond" w:hAnsi="Garamond"/>
          <w:bCs/>
          <w:color w:val="000000" w:themeColor="text1"/>
          <w:sz w:val="22"/>
          <w:szCs w:val="22"/>
          <w:lang w:val="es-ES"/>
        </w:rPr>
        <w:t xml:space="preserve"> de </w:t>
      </w:r>
      <w:r w:rsidR="00A80243" w:rsidRPr="00B43EC5">
        <w:rPr>
          <w:rFonts w:ascii="Garamond" w:hAnsi="Garamond" w:cs="Century Gothic"/>
          <w:color w:val="000000" w:themeColor="text1"/>
          <w:sz w:val="22"/>
          <w:szCs w:val="22"/>
          <w:lang w:val="es-ES_tradnl"/>
        </w:rPr>
        <w:t>6 600 m</w:t>
      </w:r>
      <w:r w:rsidR="00A80243" w:rsidRPr="00B43EC5">
        <w:rPr>
          <w:rFonts w:ascii="Garamond" w:hAnsi="Garamond" w:cs="Arial Narrow"/>
          <w:color w:val="000000" w:themeColor="text1"/>
          <w:sz w:val="22"/>
          <w:szCs w:val="22"/>
          <w:lang w:val="es-ES_tradnl"/>
        </w:rPr>
        <w:t>²</w:t>
      </w:r>
      <w:r w:rsidR="007E37B4" w:rsidRPr="00B43EC5">
        <w:rPr>
          <w:rFonts w:ascii="Garamond" w:hAnsi="Garamond" w:cs="Arial Narrow"/>
          <w:color w:val="000000" w:themeColor="text1"/>
          <w:sz w:val="22"/>
          <w:szCs w:val="22"/>
          <w:lang w:val="es-ES_tradnl"/>
        </w:rPr>
        <w:t xml:space="preserve">. Además, realizó </w:t>
      </w:r>
      <w:r w:rsidR="007E37B4" w:rsidRPr="00B43EC5">
        <w:rPr>
          <w:rFonts w:ascii="Garamond" w:hAnsi="Garamond" w:cs="Arial Narrow"/>
          <w:i/>
          <w:color w:val="000000" w:themeColor="text1"/>
          <w:sz w:val="22"/>
          <w:szCs w:val="22"/>
          <w:lang w:val="es-ES_tradnl"/>
        </w:rPr>
        <w:t xml:space="preserve">la </w:t>
      </w:r>
      <w:r w:rsidR="007E37B4" w:rsidRPr="00B43EC5">
        <w:rPr>
          <w:rFonts w:ascii="Garamond" w:hAnsi="Garamond" w:cs="Century Gothic"/>
          <w:i/>
          <w:color w:val="000000" w:themeColor="text1"/>
          <w:sz w:val="22"/>
          <w:szCs w:val="22"/>
          <w:lang w:val="es-ES_tradnl"/>
        </w:rPr>
        <w:t>Propuesta de protección</w:t>
      </w:r>
      <w:r w:rsidR="007C0028" w:rsidRPr="00B43EC5">
        <w:rPr>
          <w:rFonts w:ascii="Garamond" w:hAnsi="Garamond" w:cs="Century Gothic"/>
          <w:i/>
          <w:color w:val="000000" w:themeColor="text1"/>
          <w:sz w:val="22"/>
          <w:szCs w:val="22"/>
          <w:lang w:val="es-ES_tradnl"/>
        </w:rPr>
        <w:t xml:space="preserve"> ambiental y desarrollo urbano </w:t>
      </w:r>
      <w:r w:rsidR="007E37B4" w:rsidRPr="00B43EC5">
        <w:rPr>
          <w:rFonts w:ascii="Garamond" w:hAnsi="Garamond" w:cs="Century Gothic"/>
          <w:i/>
          <w:color w:val="000000" w:themeColor="text1"/>
          <w:sz w:val="22"/>
          <w:szCs w:val="22"/>
          <w:lang w:val="es-ES_tradnl"/>
        </w:rPr>
        <w:t>paisajístico para Instalaciones deportivas de la UCR, Finca 3</w:t>
      </w:r>
      <w:r w:rsidR="007E37B4" w:rsidRPr="00B43EC5">
        <w:rPr>
          <w:rFonts w:ascii="Garamond" w:hAnsi="Garamond" w:cs="Century Gothic"/>
          <w:color w:val="000000" w:themeColor="text1"/>
          <w:sz w:val="22"/>
          <w:szCs w:val="22"/>
          <w:lang w:val="es-ES_tradnl"/>
        </w:rPr>
        <w:t xml:space="preserve"> </w:t>
      </w:r>
      <w:r w:rsidR="007E37B4" w:rsidRPr="00B43EC5">
        <w:rPr>
          <w:rFonts w:ascii="Garamond" w:hAnsi="Garamond"/>
          <w:color w:val="000000" w:themeColor="text1"/>
          <w:sz w:val="22"/>
          <w:szCs w:val="22"/>
          <w:lang w:val="es-ES_tradnl"/>
        </w:rPr>
        <w:t xml:space="preserve">en donde obtuvo el premio del primer lugar de la </w:t>
      </w:r>
      <w:r w:rsidR="007E37B4" w:rsidRPr="00B43EC5">
        <w:rPr>
          <w:rFonts w:ascii="Garamond" w:hAnsi="Garamond" w:cs="Arial"/>
          <w:color w:val="000000" w:themeColor="text1"/>
          <w:sz w:val="22"/>
          <w:szCs w:val="22"/>
          <w:lang w:val="es-ES_tradnl"/>
        </w:rPr>
        <w:t xml:space="preserve">XIV Bienal Internacional Profesional de Arquitectura 2018, en la categoría Arquitectura de Paisaje No Construido. </w:t>
      </w:r>
      <w:r w:rsidR="00647CF2" w:rsidRPr="00B43EC5">
        <w:rPr>
          <w:rFonts w:ascii="Garamond" w:hAnsi="Garamond" w:cs="Arial"/>
          <w:color w:val="000000" w:themeColor="text1"/>
          <w:sz w:val="22"/>
          <w:szCs w:val="22"/>
          <w:lang w:val="es-ES_tradnl"/>
        </w:rPr>
        <w:t xml:space="preserve">En cuanto a proyectos costeros, lideró el componente de paisaje del </w:t>
      </w:r>
      <w:r w:rsidR="00647CF2" w:rsidRPr="00B43EC5">
        <w:rPr>
          <w:rFonts w:ascii="Garamond" w:hAnsi="Garamond" w:cs="Arial"/>
          <w:color w:val="000000" w:themeColor="text1"/>
          <w:sz w:val="22"/>
          <w:szCs w:val="22"/>
        </w:rPr>
        <w:t>“</w:t>
      </w:r>
      <w:r w:rsidR="00647CF2" w:rsidRPr="00B43EC5">
        <w:rPr>
          <w:rFonts w:ascii="Garamond" w:hAnsi="Garamond" w:cs="Century Gothic"/>
          <w:color w:val="000000" w:themeColor="text1"/>
          <w:sz w:val="22"/>
          <w:szCs w:val="22"/>
          <w:lang w:val="es-ES_tradnl"/>
        </w:rPr>
        <w:t xml:space="preserve">Plan Maestro de Infraestructura y Paisajismo Refugio Nacional de Vida Silvestre Isla San Lucas”, en conjunto con </w:t>
      </w:r>
      <w:r w:rsidR="00647CF2" w:rsidRPr="00B43EC5">
        <w:rPr>
          <w:rFonts w:ascii="Garamond" w:hAnsi="Garamond" w:cs="Century Gothic"/>
          <w:bCs/>
          <w:color w:val="000000" w:themeColor="text1"/>
          <w:sz w:val="22"/>
          <w:szCs w:val="22"/>
          <w:lang w:val="es-ES_tradnl"/>
        </w:rPr>
        <w:t xml:space="preserve">equipo consultor de </w:t>
      </w:r>
      <w:r w:rsidR="00647CF2" w:rsidRPr="00B43EC5">
        <w:rPr>
          <w:rFonts w:ascii="Garamond" w:hAnsi="Garamond" w:cs="Century Gothic"/>
          <w:color w:val="000000" w:themeColor="text1"/>
          <w:sz w:val="22"/>
          <w:szCs w:val="22"/>
          <w:lang w:val="es-ES_tradnl"/>
        </w:rPr>
        <w:t>Nagel SA.</w:t>
      </w:r>
    </w:p>
    <w:p w14:paraId="4B578948" w14:textId="77777777" w:rsidR="00222889" w:rsidRPr="00B43EC5" w:rsidRDefault="00222889" w:rsidP="00222889">
      <w:pPr>
        <w:rPr>
          <w:rFonts w:ascii="Garamond" w:hAnsi="Garamond"/>
          <w:color w:val="000000" w:themeColor="text1"/>
          <w:sz w:val="22"/>
          <w:szCs w:val="22"/>
          <w:lang w:val="es-CR"/>
        </w:rPr>
      </w:pPr>
    </w:p>
    <w:p w14:paraId="783A7235" w14:textId="0E37CE30" w:rsidR="00222889" w:rsidRPr="00B43EC5" w:rsidRDefault="007C0028" w:rsidP="00222889">
      <w:pPr>
        <w:rPr>
          <w:rFonts w:ascii="Garamond" w:hAnsi="Garamond"/>
          <w:color w:val="000000" w:themeColor="text1"/>
          <w:sz w:val="22"/>
          <w:szCs w:val="22"/>
          <w:lang w:val="es-CR"/>
        </w:rPr>
      </w:pPr>
      <w:r w:rsidRPr="00B43EC5">
        <w:rPr>
          <w:rFonts w:ascii="Garamond" w:hAnsi="Garamond" w:cs="Calibri"/>
          <w:color w:val="000000" w:themeColor="text1"/>
          <w:sz w:val="22"/>
          <w:szCs w:val="22"/>
          <w:lang w:val="es-ES_tradnl"/>
        </w:rPr>
        <w:t>C</w:t>
      </w:r>
      <w:r w:rsidR="00A80243" w:rsidRPr="00B43EC5">
        <w:rPr>
          <w:rFonts w:ascii="Garamond" w:hAnsi="Garamond" w:cs="Calibri"/>
          <w:color w:val="000000" w:themeColor="text1"/>
          <w:sz w:val="22"/>
          <w:szCs w:val="22"/>
          <w:lang w:val="es-ES_tradnl"/>
        </w:rPr>
        <w:t>omplementa sus actividades con el deporte, en especial el Karate Shinkyokushin, en donde es cinta negra, segundo dan.</w:t>
      </w:r>
    </w:p>
    <w:p w14:paraId="753C6066" w14:textId="77777777" w:rsidR="00222889" w:rsidRPr="007C0028" w:rsidRDefault="00222889" w:rsidP="00222889">
      <w:pPr>
        <w:rPr>
          <w:rFonts w:ascii="Garamond" w:hAnsi="Garamond"/>
          <w:color w:val="000000" w:themeColor="text1"/>
          <w:sz w:val="22"/>
          <w:lang w:val="es-CR"/>
        </w:rPr>
      </w:pPr>
    </w:p>
    <w:p w14:paraId="284B20B8" w14:textId="77777777" w:rsidR="00222889" w:rsidRDefault="00222889" w:rsidP="00222889">
      <w:pPr>
        <w:rPr>
          <w:rFonts w:ascii="Garamond" w:hAnsi="Garamond"/>
          <w:sz w:val="22"/>
          <w:lang w:val="es-CR"/>
        </w:rPr>
      </w:pPr>
    </w:p>
    <w:p w14:paraId="6532E977" w14:textId="77777777" w:rsidR="00222889" w:rsidRDefault="00222889" w:rsidP="00222889">
      <w:pPr>
        <w:rPr>
          <w:rFonts w:ascii="Garamond" w:hAnsi="Garamond"/>
          <w:sz w:val="22"/>
          <w:lang w:val="es-CR"/>
        </w:rPr>
      </w:pPr>
    </w:p>
    <w:p w14:paraId="6D336407" w14:textId="77777777" w:rsidR="00222889" w:rsidRDefault="00222889" w:rsidP="00222889">
      <w:pPr>
        <w:rPr>
          <w:rFonts w:ascii="Garamond" w:hAnsi="Garamond"/>
          <w:sz w:val="22"/>
          <w:lang w:val="es-CR"/>
        </w:rPr>
      </w:pPr>
    </w:p>
    <w:p w14:paraId="67914CAA" w14:textId="77777777" w:rsidR="00222889" w:rsidRDefault="00222889" w:rsidP="00222889">
      <w:pPr>
        <w:rPr>
          <w:rFonts w:ascii="Garamond" w:hAnsi="Garamond"/>
          <w:sz w:val="22"/>
          <w:lang w:val="es-CR"/>
        </w:rPr>
      </w:pPr>
    </w:p>
    <w:p w14:paraId="4C36F3CB" w14:textId="77777777" w:rsidR="00222889" w:rsidRDefault="00222889" w:rsidP="00222889">
      <w:pPr>
        <w:rPr>
          <w:rFonts w:ascii="Garamond" w:hAnsi="Garamond"/>
          <w:sz w:val="22"/>
          <w:lang w:val="es-CR"/>
        </w:rPr>
      </w:pPr>
    </w:p>
    <w:p w14:paraId="686F5E46" w14:textId="77777777" w:rsidR="007E37B4" w:rsidRDefault="007E37B4" w:rsidP="007E37B4">
      <w:pPr>
        <w:rPr>
          <w:rFonts w:ascii="Garamond" w:hAnsi="Garamond"/>
          <w:sz w:val="22"/>
          <w:lang w:val="es-CR"/>
        </w:rPr>
      </w:pPr>
    </w:p>
    <w:p w14:paraId="1380891C" w14:textId="77777777" w:rsidR="007E37B4" w:rsidRPr="004304E5" w:rsidRDefault="007E37B4" w:rsidP="007E37B4">
      <w:pPr>
        <w:rPr>
          <w:rFonts w:ascii="Garamond" w:hAnsi="Garamond"/>
          <w:sz w:val="22"/>
          <w:lang w:val="es-CR"/>
        </w:rPr>
      </w:pPr>
    </w:p>
    <w:p w14:paraId="2D124240" w14:textId="77777777" w:rsidR="00A24705" w:rsidRPr="004304E5" w:rsidRDefault="00A24705" w:rsidP="00A24705">
      <w:pPr>
        <w:pStyle w:val="Ttulo1"/>
        <w:tabs>
          <w:tab w:val="left" w:pos="6140"/>
        </w:tabs>
        <w:rPr>
          <w:rFonts w:ascii="Garamond" w:hAnsi="Garamond"/>
          <w:sz w:val="32"/>
          <w:szCs w:val="32"/>
          <w:lang w:val="es-CR"/>
        </w:rPr>
      </w:pPr>
      <w:r w:rsidRPr="004304E5">
        <w:rPr>
          <w:rFonts w:ascii="Garamond" w:hAnsi="Garamond"/>
          <w:sz w:val="32"/>
          <w:szCs w:val="32"/>
          <w:lang w:val="es-CR"/>
        </w:rPr>
        <w:t>1.  DATOS PERSONALES</w:t>
      </w:r>
      <w:r w:rsidRPr="004304E5">
        <w:rPr>
          <w:rFonts w:ascii="Garamond" w:hAnsi="Garamond"/>
          <w:sz w:val="32"/>
          <w:szCs w:val="32"/>
          <w:lang w:val="es-CR"/>
        </w:rPr>
        <w:tab/>
      </w:r>
    </w:p>
    <w:p w14:paraId="3084659F" w14:textId="77777777" w:rsidR="00A24705" w:rsidRPr="004304E5" w:rsidRDefault="00A24705" w:rsidP="00A24705">
      <w:pPr>
        <w:rPr>
          <w:rFonts w:ascii="Garamond" w:hAnsi="Garamond"/>
          <w:sz w:val="24"/>
          <w:szCs w:val="24"/>
          <w:lang w:val="es-CR"/>
        </w:rPr>
      </w:pPr>
    </w:p>
    <w:p w14:paraId="623B4C77" w14:textId="77777777" w:rsidR="00A24705" w:rsidRPr="004304E5" w:rsidRDefault="00A24705" w:rsidP="00A24705">
      <w:pPr>
        <w:rPr>
          <w:rFonts w:ascii="Garamond" w:hAnsi="Garamond"/>
          <w:sz w:val="24"/>
          <w:szCs w:val="24"/>
          <w:lang w:val="es-CR"/>
        </w:rPr>
      </w:pPr>
    </w:p>
    <w:p w14:paraId="17F16AEB" w14:textId="77777777"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Nombre:</w:t>
      </w:r>
      <w:r w:rsidRPr="007B04C8">
        <w:rPr>
          <w:rFonts w:ascii="Garamond" w:hAnsi="Garamond"/>
          <w:b/>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t>Laura Chaverri Flores</w:t>
      </w:r>
    </w:p>
    <w:p w14:paraId="239F6C40" w14:textId="77777777" w:rsidR="00A24705" w:rsidRPr="007B04C8" w:rsidRDefault="00A24705" w:rsidP="00A24705">
      <w:pPr>
        <w:ind w:firstLine="720"/>
        <w:rPr>
          <w:rFonts w:ascii="Garamond" w:hAnsi="Garamond"/>
          <w:sz w:val="22"/>
          <w:szCs w:val="22"/>
          <w:lang w:val="es-CR"/>
        </w:rPr>
      </w:pPr>
      <w:r w:rsidRPr="007B04C8">
        <w:rPr>
          <w:rFonts w:ascii="Garamond" w:hAnsi="Garamond"/>
          <w:sz w:val="22"/>
          <w:szCs w:val="22"/>
          <w:lang w:val="es-CR"/>
        </w:rPr>
        <w:t xml:space="preserve">      </w:t>
      </w:r>
    </w:p>
    <w:p w14:paraId="3608938A" w14:textId="384F62B2"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Fecha de nacimiento:</w:t>
      </w:r>
      <w:r w:rsidRPr="007B04C8">
        <w:rPr>
          <w:rFonts w:ascii="Garamond" w:hAnsi="Garamond"/>
          <w:sz w:val="22"/>
          <w:szCs w:val="22"/>
          <w:lang w:val="es-CR"/>
        </w:rPr>
        <w:tab/>
      </w:r>
      <w:r w:rsidRPr="007B04C8">
        <w:rPr>
          <w:rFonts w:ascii="Garamond" w:hAnsi="Garamond"/>
          <w:sz w:val="22"/>
          <w:szCs w:val="22"/>
          <w:lang w:val="es-CR"/>
        </w:rPr>
        <w:tab/>
      </w:r>
      <w:r w:rsidR="00A65559">
        <w:rPr>
          <w:rFonts w:ascii="Garamond" w:hAnsi="Garamond"/>
          <w:sz w:val="22"/>
          <w:szCs w:val="22"/>
          <w:lang w:val="es-CR"/>
        </w:rPr>
        <w:tab/>
      </w:r>
      <w:r w:rsidRPr="007B04C8">
        <w:rPr>
          <w:rFonts w:ascii="Garamond" w:hAnsi="Garamond"/>
          <w:sz w:val="22"/>
          <w:szCs w:val="22"/>
          <w:lang w:val="es-CR"/>
        </w:rPr>
        <w:t>7 de noviembre de 1978</w:t>
      </w:r>
    </w:p>
    <w:p w14:paraId="0210E922" w14:textId="77777777" w:rsidR="00A24705" w:rsidRPr="007B04C8" w:rsidRDefault="00A24705" w:rsidP="00A24705">
      <w:pPr>
        <w:ind w:firstLine="720"/>
        <w:rPr>
          <w:rFonts w:ascii="Garamond" w:hAnsi="Garamond"/>
          <w:sz w:val="22"/>
          <w:szCs w:val="22"/>
          <w:lang w:val="es-CR"/>
        </w:rPr>
      </w:pPr>
    </w:p>
    <w:p w14:paraId="5DCC6237" w14:textId="23E23671"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Nacionalidad:</w:t>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00A65559">
        <w:rPr>
          <w:rFonts w:ascii="Garamond" w:hAnsi="Garamond"/>
          <w:sz w:val="22"/>
          <w:szCs w:val="22"/>
          <w:lang w:val="es-CR"/>
        </w:rPr>
        <w:tab/>
      </w:r>
      <w:r w:rsidRPr="007B04C8">
        <w:rPr>
          <w:rFonts w:ascii="Garamond" w:hAnsi="Garamond"/>
          <w:sz w:val="22"/>
          <w:szCs w:val="22"/>
          <w:lang w:val="es-CR"/>
        </w:rPr>
        <w:t>Costarricense</w:t>
      </w:r>
    </w:p>
    <w:p w14:paraId="04E0BFEA" w14:textId="77777777" w:rsidR="00A24705" w:rsidRPr="007B04C8" w:rsidRDefault="00A24705" w:rsidP="00A24705">
      <w:pPr>
        <w:rPr>
          <w:rFonts w:ascii="Garamond" w:hAnsi="Garamond"/>
          <w:sz w:val="22"/>
          <w:szCs w:val="22"/>
          <w:lang w:val="es-CR"/>
        </w:rPr>
      </w:pPr>
    </w:p>
    <w:p w14:paraId="3D2F15A7" w14:textId="77777777"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Número de cédula:</w:t>
      </w:r>
      <w:r w:rsidRPr="007B04C8">
        <w:rPr>
          <w:rFonts w:ascii="Garamond" w:hAnsi="Garamond"/>
          <w:b/>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t>1 1017 0618</w:t>
      </w:r>
    </w:p>
    <w:p w14:paraId="525E707F" w14:textId="77777777" w:rsidR="00A24705" w:rsidRPr="007B04C8" w:rsidRDefault="00A24705" w:rsidP="00A24705">
      <w:pPr>
        <w:ind w:firstLine="720"/>
        <w:rPr>
          <w:rFonts w:ascii="Garamond" w:hAnsi="Garamond"/>
          <w:sz w:val="22"/>
          <w:szCs w:val="22"/>
          <w:lang w:val="es-CR"/>
        </w:rPr>
      </w:pPr>
    </w:p>
    <w:p w14:paraId="0C0EA742" w14:textId="7DC89F61"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Estado civil:</w:t>
      </w:r>
      <w:r w:rsidRPr="007B04C8">
        <w:rPr>
          <w:rFonts w:ascii="Garamond" w:hAnsi="Garamond"/>
          <w:b/>
          <w:sz w:val="22"/>
          <w:szCs w:val="22"/>
          <w:lang w:val="es-CR"/>
        </w:rPr>
        <w:tab/>
      </w:r>
      <w:r w:rsidRPr="007B04C8">
        <w:rPr>
          <w:rFonts w:ascii="Garamond" w:hAnsi="Garamond"/>
          <w:b/>
          <w:sz w:val="22"/>
          <w:szCs w:val="22"/>
          <w:lang w:val="es-CR"/>
        </w:rPr>
        <w:tab/>
      </w:r>
      <w:r w:rsidR="00C3233B">
        <w:rPr>
          <w:rFonts w:ascii="Garamond" w:hAnsi="Garamond"/>
          <w:sz w:val="22"/>
          <w:szCs w:val="22"/>
          <w:lang w:val="es-CR"/>
        </w:rPr>
        <w:tab/>
      </w:r>
      <w:r w:rsidR="00C3233B">
        <w:rPr>
          <w:rFonts w:ascii="Garamond" w:hAnsi="Garamond"/>
          <w:sz w:val="22"/>
          <w:szCs w:val="22"/>
          <w:lang w:val="es-CR"/>
        </w:rPr>
        <w:tab/>
        <w:t>Casada</w:t>
      </w:r>
    </w:p>
    <w:p w14:paraId="293350C4" w14:textId="77777777" w:rsidR="00A24705" w:rsidRPr="007B04C8" w:rsidRDefault="00A24705" w:rsidP="00A24705">
      <w:pPr>
        <w:rPr>
          <w:rFonts w:ascii="Garamond" w:hAnsi="Garamond"/>
          <w:sz w:val="22"/>
          <w:szCs w:val="22"/>
          <w:lang w:val="es-CR"/>
        </w:rPr>
      </w:pPr>
      <w:r w:rsidRPr="007B04C8">
        <w:rPr>
          <w:rFonts w:ascii="Garamond" w:hAnsi="Garamond"/>
          <w:sz w:val="22"/>
          <w:szCs w:val="22"/>
          <w:lang w:val="es-CR"/>
        </w:rPr>
        <w:t xml:space="preserve">                       </w:t>
      </w:r>
    </w:p>
    <w:p w14:paraId="5BA3FE98" w14:textId="2A7E6689" w:rsidR="00A24705" w:rsidRPr="007B04C8" w:rsidRDefault="00A24705" w:rsidP="00AD3688">
      <w:pPr>
        <w:ind w:firstLine="720"/>
        <w:jc w:val="both"/>
        <w:rPr>
          <w:rFonts w:ascii="Garamond" w:hAnsi="Garamond"/>
          <w:sz w:val="22"/>
          <w:szCs w:val="22"/>
          <w:lang w:val="es-CR"/>
        </w:rPr>
      </w:pPr>
      <w:r w:rsidRPr="007B04C8">
        <w:rPr>
          <w:rFonts w:ascii="Garamond" w:hAnsi="Garamond"/>
          <w:b/>
          <w:sz w:val="22"/>
          <w:szCs w:val="22"/>
          <w:lang w:val="es-CR"/>
        </w:rPr>
        <w:t>Teléfono de residencia:</w:t>
      </w:r>
      <w:r w:rsidR="00C31483">
        <w:rPr>
          <w:rFonts w:ascii="Garamond" w:hAnsi="Garamond"/>
          <w:sz w:val="22"/>
          <w:szCs w:val="22"/>
          <w:lang w:val="es-CR"/>
        </w:rPr>
        <w:tab/>
      </w:r>
      <w:r w:rsidR="00C31483">
        <w:rPr>
          <w:rFonts w:ascii="Garamond" w:hAnsi="Garamond"/>
          <w:sz w:val="22"/>
          <w:szCs w:val="22"/>
          <w:lang w:val="es-CR"/>
        </w:rPr>
        <w:tab/>
        <w:t>2100-5720</w:t>
      </w:r>
    </w:p>
    <w:p w14:paraId="3D6AEAE1" w14:textId="77777777" w:rsidR="00A24705" w:rsidRPr="007B04C8" w:rsidRDefault="00A24705" w:rsidP="00A24705">
      <w:pPr>
        <w:jc w:val="both"/>
        <w:rPr>
          <w:rFonts w:ascii="Garamond" w:hAnsi="Garamond"/>
          <w:sz w:val="22"/>
          <w:szCs w:val="22"/>
          <w:lang w:val="es-CR"/>
        </w:rPr>
      </w:pPr>
    </w:p>
    <w:p w14:paraId="49C19586" w14:textId="5A24FC3F" w:rsidR="00A24705" w:rsidRPr="007B04C8" w:rsidRDefault="00A24705" w:rsidP="00A24705">
      <w:pPr>
        <w:ind w:firstLine="720"/>
        <w:jc w:val="both"/>
        <w:rPr>
          <w:rFonts w:ascii="Garamond" w:hAnsi="Garamond"/>
          <w:sz w:val="22"/>
          <w:szCs w:val="22"/>
          <w:lang w:val="es-CR"/>
        </w:rPr>
      </w:pPr>
      <w:r w:rsidRPr="007B04C8">
        <w:rPr>
          <w:rFonts w:ascii="Garamond" w:hAnsi="Garamond"/>
          <w:b/>
          <w:sz w:val="22"/>
          <w:szCs w:val="22"/>
          <w:lang w:val="es-CR"/>
        </w:rPr>
        <w:t>Celular:</w:t>
      </w:r>
      <w:r w:rsidR="00492726" w:rsidRPr="007B04C8">
        <w:rPr>
          <w:rFonts w:ascii="Garamond" w:hAnsi="Garamond"/>
          <w:sz w:val="22"/>
          <w:szCs w:val="22"/>
          <w:lang w:val="es-CR"/>
        </w:rPr>
        <w:tab/>
      </w:r>
      <w:r w:rsidR="00492726" w:rsidRPr="007B04C8">
        <w:rPr>
          <w:rFonts w:ascii="Garamond" w:hAnsi="Garamond"/>
          <w:sz w:val="22"/>
          <w:szCs w:val="22"/>
          <w:lang w:val="es-CR"/>
        </w:rPr>
        <w:tab/>
      </w:r>
      <w:r w:rsidR="00492726" w:rsidRPr="007B04C8">
        <w:rPr>
          <w:rFonts w:ascii="Garamond" w:hAnsi="Garamond"/>
          <w:sz w:val="22"/>
          <w:szCs w:val="22"/>
          <w:lang w:val="es-CR"/>
        </w:rPr>
        <w:tab/>
      </w:r>
      <w:r w:rsidR="00492726" w:rsidRPr="007B04C8">
        <w:rPr>
          <w:rFonts w:ascii="Garamond" w:hAnsi="Garamond"/>
          <w:sz w:val="22"/>
          <w:szCs w:val="22"/>
          <w:lang w:val="es-CR"/>
        </w:rPr>
        <w:tab/>
        <w:t>88</w:t>
      </w:r>
      <w:r w:rsidR="001C31C6">
        <w:rPr>
          <w:rFonts w:ascii="Garamond" w:hAnsi="Garamond"/>
          <w:sz w:val="22"/>
          <w:szCs w:val="22"/>
          <w:lang w:val="es-CR"/>
        </w:rPr>
        <w:t>60-45</w:t>
      </w:r>
      <w:r w:rsidRPr="007B04C8">
        <w:rPr>
          <w:rFonts w:ascii="Garamond" w:hAnsi="Garamond"/>
          <w:sz w:val="22"/>
          <w:szCs w:val="22"/>
          <w:lang w:val="es-CR"/>
        </w:rPr>
        <w:t>79</w:t>
      </w:r>
    </w:p>
    <w:p w14:paraId="22922314" w14:textId="77777777" w:rsidR="00A24705" w:rsidRPr="007B04C8" w:rsidRDefault="00A24705" w:rsidP="00A24705">
      <w:pPr>
        <w:ind w:firstLine="720"/>
        <w:jc w:val="both"/>
        <w:rPr>
          <w:rFonts w:ascii="Garamond" w:hAnsi="Garamond"/>
          <w:sz w:val="22"/>
          <w:szCs w:val="22"/>
          <w:lang w:val="es-CR"/>
        </w:rPr>
      </w:pPr>
    </w:p>
    <w:p w14:paraId="5B58713C" w14:textId="56FBFBCE" w:rsidR="00A24705" w:rsidRPr="007B04C8" w:rsidRDefault="00A24705" w:rsidP="00A24705">
      <w:pPr>
        <w:ind w:left="4320" w:hanging="3600"/>
        <w:jc w:val="both"/>
        <w:rPr>
          <w:rFonts w:ascii="Garamond" w:hAnsi="Garamond"/>
          <w:color w:val="17365D"/>
          <w:sz w:val="22"/>
          <w:szCs w:val="22"/>
          <w:u w:val="single"/>
          <w:lang w:val="es-CR"/>
        </w:rPr>
      </w:pPr>
      <w:r w:rsidRPr="007B04C8">
        <w:rPr>
          <w:rFonts w:ascii="Garamond" w:hAnsi="Garamond"/>
          <w:b/>
          <w:sz w:val="22"/>
          <w:szCs w:val="22"/>
          <w:lang w:val="es-CR"/>
        </w:rPr>
        <w:t>e-mail:</w:t>
      </w:r>
      <w:r w:rsidRPr="007B04C8">
        <w:rPr>
          <w:rFonts w:ascii="Garamond" w:hAnsi="Garamond"/>
          <w:sz w:val="22"/>
          <w:szCs w:val="22"/>
          <w:lang w:val="es-CR"/>
        </w:rPr>
        <w:tab/>
      </w:r>
      <w:r w:rsidR="00C3233B" w:rsidRPr="007B04C8">
        <w:rPr>
          <w:rFonts w:ascii="Garamond" w:hAnsi="Garamond"/>
          <w:color w:val="17365D"/>
          <w:sz w:val="22"/>
          <w:szCs w:val="22"/>
          <w:u w:val="single"/>
          <w:lang w:val="es-CR"/>
        </w:rPr>
        <w:t>laura.chaverri@ucr.ac.cr</w:t>
      </w:r>
    </w:p>
    <w:p w14:paraId="6AFCE2C3" w14:textId="6C2B8DB3" w:rsidR="00A24705" w:rsidRPr="007B04C8" w:rsidRDefault="00A24705" w:rsidP="00A24705">
      <w:pPr>
        <w:ind w:left="4320" w:hanging="3600"/>
        <w:jc w:val="both"/>
        <w:rPr>
          <w:rFonts w:ascii="Garamond" w:hAnsi="Garamond"/>
          <w:color w:val="17365D"/>
          <w:sz w:val="22"/>
          <w:szCs w:val="22"/>
          <w:u w:val="single"/>
          <w:lang w:val="es-CR"/>
        </w:rPr>
      </w:pPr>
      <w:r w:rsidRPr="007B04C8">
        <w:rPr>
          <w:rFonts w:ascii="Garamond" w:hAnsi="Garamond"/>
          <w:color w:val="17365D"/>
          <w:sz w:val="22"/>
          <w:szCs w:val="22"/>
          <w:lang w:val="es-CR"/>
        </w:rPr>
        <w:tab/>
      </w:r>
      <w:r w:rsidR="00C3233B">
        <w:rPr>
          <w:rFonts w:ascii="Garamond" w:hAnsi="Garamond"/>
          <w:color w:val="17365D"/>
          <w:sz w:val="22"/>
          <w:szCs w:val="22"/>
          <w:u w:val="single"/>
          <w:lang w:val="es-CR"/>
        </w:rPr>
        <w:t>lauchaverri@itcr.ac.cr</w:t>
      </w:r>
    </w:p>
    <w:p w14:paraId="02943620" w14:textId="77777777" w:rsidR="00A24705" w:rsidRPr="007B04C8" w:rsidRDefault="00B43EC5" w:rsidP="00A24705">
      <w:pPr>
        <w:ind w:left="4320"/>
        <w:jc w:val="both"/>
        <w:rPr>
          <w:rFonts w:ascii="Garamond" w:hAnsi="Garamond"/>
          <w:color w:val="17365D"/>
          <w:sz w:val="22"/>
          <w:szCs w:val="22"/>
          <w:u w:val="single"/>
          <w:lang w:val="es-CR"/>
        </w:rPr>
      </w:pPr>
      <w:hyperlink r:id="rId9" w:history="1">
        <w:r w:rsidR="00A24705" w:rsidRPr="007B04C8">
          <w:rPr>
            <w:rStyle w:val="Hipervnculo"/>
            <w:rFonts w:ascii="Garamond" w:hAnsi="Garamond"/>
            <w:color w:val="17365D"/>
            <w:sz w:val="22"/>
            <w:szCs w:val="22"/>
            <w:lang w:val="es-CR"/>
          </w:rPr>
          <w:t>laucf333@yahoo.com</w:t>
        </w:r>
      </w:hyperlink>
    </w:p>
    <w:p w14:paraId="43A51596" w14:textId="77777777" w:rsidR="00A24705" w:rsidRPr="007B04C8" w:rsidRDefault="00A24705" w:rsidP="00A24705">
      <w:pPr>
        <w:ind w:firstLine="720"/>
        <w:jc w:val="both"/>
        <w:rPr>
          <w:rFonts w:ascii="Garamond" w:hAnsi="Garamond"/>
          <w:sz w:val="22"/>
          <w:szCs w:val="22"/>
          <w:lang w:val="es-CR"/>
        </w:rPr>
      </w:pPr>
      <w:r w:rsidRPr="007B04C8">
        <w:rPr>
          <w:rFonts w:ascii="Garamond" w:hAnsi="Garamond"/>
          <w:sz w:val="22"/>
          <w:szCs w:val="22"/>
          <w:lang w:val="es-CR"/>
        </w:rPr>
        <w:tab/>
      </w:r>
    </w:p>
    <w:p w14:paraId="2F3A056F" w14:textId="77777777" w:rsidR="00A24705" w:rsidRPr="007B04C8" w:rsidRDefault="00A24705" w:rsidP="00A24705">
      <w:pPr>
        <w:ind w:firstLine="720"/>
        <w:rPr>
          <w:rFonts w:ascii="Garamond" w:hAnsi="Garamond"/>
          <w:b/>
          <w:sz w:val="22"/>
          <w:szCs w:val="22"/>
          <w:lang w:val="es-CR"/>
        </w:rPr>
      </w:pPr>
      <w:r w:rsidRPr="007B04C8">
        <w:rPr>
          <w:rFonts w:ascii="Garamond" w:hAnsi="Garamond"/>
          <w:b/>
          <w:sz w:val="22"/>
          <w:szCs w:val="22"/>
          <w:lang w:val="es-CR"/>
        </w:rPr>
        <w:t>Apartado Postal:</w:t>
      </w:r>
      <w:r w:rsidRPr="007B04C8">
        <w:rPr>
          <w:rFonts w:ascii="Garamond" w:hAnsi="Garamond"/>
          <w:b/>
          <w:sz w:val="22"/>
          <w:szCs w:val="22"/>
          <w:lang w:val="es-CR"/>
        </w:rPr>
        <w:tab/>
      </w:r>
      <w:r w:rsidRPr="007B04C8">
        <w:rPr>
          <w:rFonts w:ascii="Garamond" w:hAnsi="Garamond"/>
          <w:b/>
          <w:sz w:val="22"/>
          <w:szCs w:val="22"/>
          <w:lang w:val="es-CR"/>
        </w:rPr>
        <w:tab/>
      </w:r>
      <w:r w:rsidRPr="007B04C8">
        <w:rPr>
          <w:rFonts w:ascii="Garamond" w:hAnsi="Garamond"/>
          <w:b/>
          <w:sz w:val="22"/>
          <w:szCs w:val="22"/>
          <w:lang w:val="es-CR"/>
        </w:rPr>
        <w:tab/>
      </w:r>
      <w:r w:rsidRPr="007B04C8">
        <w:rPr>
          <w:rFonts w:ascii="Garamond" w:hAnsi="Garamond"/>
          <w:sz w:val="22"/>
          <w:szCs w:val="22"/>
          <w:lang w:val="es-CR"/>
        </w:rPr>
        <w:t>2009- 2050 San Pedro</w:t>
      </w:r>
    </w:p>
    <w:p w14:paraId="5FEF37BB" w14:textId="77777777"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ab/>
      </w:r>
      <w:r w:rsidRPr="007B04C8">
        <w:rPr>
          <w:rFonts w:ascii="Garamond" w:hAnsi="Garamond"/>
          <w:b/>
          <w:sz w:val="22"/>
          <w:szCs w:val="22"/>
          <w:lang w:val="es-CR"/>
        </w:rPr>
        <w:tab/>
      </w:r>
      <w:r w:rsidRPr="007B04C8">
        <w:rPr>
          <w:rFonts w:ascii="Garamond" w:hAnsi="Garamond"/>
          <w:b/>
          <w:sz w:val="22"/>
          <w:szCs w:val="22"/>
          <w:lang w:val="es-CR"/>
        </w:rPr>
        <w:tab/>
      </w:r>
      <w:r w:rsidRPr="007B04C8">
        <w:rPr>
          <w:rFonts w:ascii="Garamond" w:hAnsi="Garamond"/>
          <w:b/>
          <w:sz w:val="22"/>
          <w:szCs w:val="22"/>
          <w:lang w:val="es-CR"/>
        </w:rPr>
        <w:tab/>
      </w:r>
      <w:r w:rsidRPr="007B04C8">
        <w:rPr>
          <w:rFonts w:ascii="Garamond" w:hAnsi="Garamond"/>
          <w:b/>
          <w:sz w:val="22"/>
          <w:szCs w:val="22"/>
          <w:lang w:val="es-CR"/>
        </w:rPr>
        <w:tab/>
      </w:r>
      <w:r w:rsidRPr="007B04C8">
        <w:rPr>
          <w:rFonts w:ascii="Garamond" w:hAnsi="Garamond"/>
          <w:sz w:val="22"/>
          <w:szCs w:val="22"/>
          <w:lang w:val="es-CR"/>
        </w:rPr>
        <w:t>San José, Costa Rica.</w:t>
      </w:r>
    </w:p>
    <w:p w14:paraId="7739FAEA" w14:textId="77777777" w:rsidR="00514C42" w:rsidRPr="00AE4232" w:rsidRDefault="00514C42" w:rsidP="00A24705">
      <w:pPr>
        <w:ind w:firstLine="720"/>
        <w:rPr>
          <w:rFonts w:ascii="Garamond" w:hAnsi="Garamond"/>
          <w:color w:val="000000" w:themeColor="text1"/>
          <w:sz w:val="22"/>
          <w:szCs w:val="22"/>
          <w:lang w:val="es-CR"/>
        </w:rPr>
      </w:pPr>
    </w:p>
    <w:p w14:paraId="065BD820" w14:textId="77777777" w:rsidR="00492726" w:rsidRPr="00AE4232" w:rsidRDefault="00514C42" w:rsidP="00492726">
      <w:pPr>
        <w:ind w:firstLine="720"/>
        <w:rPr>
          <w:rFonts w:ascii="Garamond" w:hAnsi="Garamond"/>
          <w:b/>
          <w:color w:val="000000" w:themeColor="text1"/>
          <w:sz w:val="22"/>
          <w:szCs w:val="22"/>
          <w:lang w:val="es-CR"/>
        </w:rPr>
      </w:pPr>
      <w:r w:rsidRPr="00AE4232">
        <w:rPr>
          <w:rFonts w:ascii="Garamond" w:hAnsi="Garamond"/>
          <w:b/>
          <w:color w:val="000000" w:themeColor="text1"/>
          <w:sz w:val="22"/>
          <w:szCs w:val="22"/>
          <w:lang w:val="es-CR"/>
        </w:rPr>
        <w:t>P</w:t>
      </w:r>
      <w:r w:rsidRPr="00AE4232">
        <w:rPr>
          <w:rFonts w:ascii="Garamond" w:hAnsi="Garamond"/>
          <w:b/>
          <w:color w:val="000000" w:themeColor="text1"/>
          <w:sz w:val="22"/>
          <w:szCs w:val="22"/>
          <w:lang w:val="es-ES_tradnl"/>
        </w:rPr>
        <w:t>á</w:t>
      </w:r>
      <w:r w:rsidRPr="00AE4232">
        <w:rPr>
          <w:rFonts w:ascii="Garamond" w:hAnsi="Garamond"/>
          <w:b/>
          <w:color w:val="000000" w:themeColor="text1"/>
          <w:sz w:val="22"/>
          <w:szCs w:val="22"/>
          <w:lang w:val="es-CR"/>
        </w:rPr>
        <w:t>gina</w:t>
      </w:r>
      <w:r w:rsidR="00F429C6" w:rsidRPr="00AE4232">
        <w:rPr>
          <w:rFonts w:ascii="Garamond" w:hAnsi="Garamond"/>
          <w:b/>
          <w:color w:val="000000" w:themeColor="text1"/>
          <w:sz w:val="22"/>
          <w:szCs w:val="22"/>
          <w:lang w:val="es-CR"/>
        </w:rPr>
        <w:t>s</w:t>
      </w:r>
      <w:r w:rsidRPr="00AE4232">
        <w:rPr>
          <w:rFonts w:ascii="Garamond" w:hAnsi="Garamond"/>
          <w:b/>
          <w:color w:val="000000" w:themeColor="text1"/>
          <w:sz w:val="22"/>
          <w:szCs w:val="22"/>
          <w:lang w:val="es-CR"/>
        </w:rPr>
        <w:t xml:space="preserve"> web:</w:t>
      </w:r>
      <w:r w:rsidRPr="00AE4232">
        <w:rPr>
          <w:rFonts w:ascii="Garamond" w:hAnsi="Garamond"/>
          <w:b/>
          <w:color w:val="000000" w:themeColor="text1"/>
          <w:sz w:val="22"/>
          <w:szCs w:val="22"/>
          <w:lang w:val="es-CR"/>
        </w:rPr>
        <w:tab/>
      </w:r>
      <w:r w:rsidRPr="00AE4232">
        <w:rPr>
          <w:rFonts w:ascii="Garamond" w:hAnsi="Garamond"/>
          <w:b/>
          <w:color w:val="000000" w:themeColor="text1"/>
          <w:sz w:val="22"/>
          <w:szCs w:val="22"/>
          <w:lang w:val="es-CR"/>
        </w:rPr>
        <w:tab/>
      </w:r>
      <w:r w:rsidRPr="00AE4232">
        <w:rPr>
          <w:rFonts w:ascii="Garamond" w:hAnsi="Garamond"/>
          <w:b/>
          <w:color w:val="000000" w:themeColor="text1"/>
          <w:sz w:val="22"/>
          <w:szCs w:val="22"/>
          <w:lang w:val="es-CR"/>
        </w:rPr>
        <w:tab/>
      </w:r>
      <w:r w:rsidRPr="00AE4232">
        <w:rPr>
          <w:rFonts w:ascii="Garamond" w:hAnsi="Garamond"/>
          <w:b/>
          <w:color w:val="000000" w:themeColor="text1"/>
          <w:sz w:val="22"/>
          <w:szCs w:val="22"/>
          <w:lang w:val="es-CR"/>
        </w:rPr>
        <w:tab/>
      </w:r>
      <w:hyperlink r:id="rId10" w:history="1">
        <w:r w:rsidRPr="00AE4232">
          <w:rPr>
            <w:rStyle w:val="Hipervnculo"/>
            <w:rFonts w:ascii="Garamond" w:hAnsi="Garamond"/>
            <w:b/>
            <w:color w:val="000000" w:themeColor="text1"/>
            <w:sz w:val="22"/>
            <w:szCs w:val="22"/>
            <w:lang w:val="es-CR"/>
          </w:rPr>
          <w:t>http://laurachaverriarq.shutterfly.com/</w:t>
        </w:r>
      </w:hyperlink>
    </w:p>
    <w:p w14:paraId="0C7EF382" w14:textId="2E45301D" w:rsidR="00F429C6" w:rsidRPr="007B04C8" w:rsidRDefault="00A65559" w:rsidP="00F429C6">
      <w:pPr>
        <w:rPr>
          <w:rFonts w:ascii="Garamond" w:hAnsi="Garamond"/>
          <w:b/>
          <w:color w:val="000000"/>
          <w:sz w:val="22"/>
          <w:szCs w:val="22"/>
          <w:lang w:val="es-CR"/>
        </w:rPr>
      </w:pPr>
      <w:r w:rsidRPr="00AE4232">
        <w:rPr>
          <w:rFonts w:ascii="Garamond" w:hAnsi="Garamond"/>
          <w:b/>
          <w:color w:val="000000" w:themeColor="text1"/>
          <w:sz w:val="22"/>
          <w:szCs w:val="22"/>
          <w:lang w:val="es-CR"/>
        </w:rPr>
        <w:tab/>
      </w:r>
      <w:r w:rsidRPr="00AE4232">
        <w:rPr>
          <w:rFonts w:ascii="Garamond" w:hAnsi="Garamond"/>
          <w:b/>
          <w:color w:val="000000" w:themeColor="text1"/>
          <w:sz w:val="22"/>
          <w:szCs w:val="22"/>
          <w:lang w:val="es-CR"/>
        </w:rPr>
        <w:tab/>
      </w:r>
      <w:r w:rsidRPr="00AE4232">
        <w:rPr>
          <w:rFonts w:ascii="Garamond" w:hAnsi="Garamond"/>
          <w:b/>
          <w:color w:val="000000" w:themeColor="text1"/>
          <w:sz w:val="22"/>
          <w:szCs w:val="22"/>
          <w:lang w:val="es-CR"/>
        </w:rPr>
        <w:tab/>
      </w:r>
      <w:r w:rsidRPr="00AE4232">
        <w:rPr>
          <w:rFonts w:ascii="Garamond" w:hAnsi="Garamond"/>
          <w:b/>
          <w:color w:val="000000" w:themeColor="text1"/>
          <w:sz w:val="22"/>
          <w:szCs w:val="22"/>
          <w:lang w:val="es-CR"/>
        </w:rPr>
        <w:tab/>
      </w:r>
      <w:r w:rsidR="007B04C8" w:rsidRPr="00AE4232">
        <w:rPr>
          <w:rFonts w:ascii="Garamond" w:hAnsi="Garamond"/>
          <w:b/>
          <w:color w:val="000000" w:themeColor="text1"/>
          <w:sz w:val="22"/>
          <w:szCs w:val="22"/>
          <w:lang w:val="es-CR"/>
        </w:rPr>
        <w:tab/>
      </w:r>
      <w:hyperlink r:id="rId11" w:history="1">
        <w:r w:rsidRPr="00AE4232">
          <w:rPr>
            <w:rStyle w:val="Hipervnculo"/>
            <w:rFonts w:ascii="Garamond" w:hAnsi="Garamond"/>
            <w:b/>
            <w:color w:val="000000" w:themeColor="text1"/>
            <w:sz w:val="22"/>
            <w:szCs w:val="22"/>
            <w:lang w:val="es-CR"/>
          </w:rPr>
          <w:t>http://laurachaverrilandscape.shutterfly.com/</w:t>
        </w:r>
      </w:hyperlink>
      <w:r>
        <w:rPr>
          <w:rFonts w:ascii="Garamond" w:hAnsi="Garamond"/>
          <w:b/>
          <w:color w:val="000000"/>
          <w:sz w:val="22"/>
          <w:szCs w:val="22"/>
          <w:lang w:val="es-CR"/>
        </w:rPr>
        <w:tab/>
      </w:r>
    </w:p>
    <w:p w14:paraId="7D507852" w14:textId="77777777" w:rsidR="00514C42" w:rsidRPr="004304E5" w:rsidRDefault="00F429C6" w:rsidP="00F429C6">
      <w:pPr>
        <w:pBdr>
          <w:bottom w:val="single" w:sz="12" w:space="1" w:color="auto"/>
        </w:pBdr>
        <w:rPr>
          <w:rFonts w:ascii="Garamond" w:hAnsi="Garamond"/>
          <w:color w:val="000000"/>
          <w:lang w:val="es-CR"/>
        </w:rPr>
      </w:pPr>
      <w:r w:rsidRPr="004304E5">
        <w:rPr>
          <w:rFonts w:ascii="Garamond" w:hAnsi="Garamond"/>
          <w:b/>
          <w:color w:val="000000"/>
          <w:lang w:val="es-CR"/>
        </w:rPr>
        <w:tab/>
      </w:r>
      <w:r w:rsidRPr="004304E5">
        <w:rPr>
          <w:rFonts w:ascii="Garamond" w:hAnsi="Garamond"/>
          <w:b/>
          <w:color w:val="000000"/>
          <w:lang w:val="es-CR"/>
        </w:rPr>
        <w:tab/>
      </w:r>
      <w:r w:rsidRPr="004304E5">
        <w:rPr>
          <w:rFonts w:ascii="Garamond" w:hAnsi="Garamond"/>
          <w:b/>
          <w:color w:val="000000"/>
          <w:lang w:val="es-CR"/>
        </w:rPr>
        <w:tab/>
      </w:r>
      <w:r w:rsidRPr="004304E5">
        <w:rPr>
          <w:rFonts w:ascii="Garamond" w:hAnsi="Garamond"/>
          <w:b/>
          <w:color w:val="000000"/>
          <w:lang w:val="es-CR"/>
        </w:rPr>
        <w:tab/>
      </w:r>
      <w:r w:rsidRPr="004304E5">
        <w:rPr>
          <w:rFonts w:ascii="Garamond" w:hAnsi="Garamond"/>
          <w:b/>
          <w:color w:val="000000"/>
          <w:lang w:val="es-CR"/>
        </w:rPr>
        <w:tab/>
      </w:r>
      <w:r w:rsidRPr="004304E5">
        <w:rPr>
          <w:rFonts w:ascii="Garamond" w:hAnsi="Garamond"/>
          <w:b/>
          <w:color w:val="000000"/>
          <w:lang w:val="es-CR"/>
        </w:rPr>
        <w:tab/>
      </w:r>
    </w:p>
    <w:p w14:paraId="57F7312B" w14:textId="77777777" w:rsidR="00345044" w:rsidRPr="00345044" w:rsidRDefault="00345044" w:rsidP="00CB2CA9">
      <w:pPr>
        <w:rPr>
          <w:rFonts w:ascii="Garamond" w:hAnsi="Garamond"/>
          <w:sz w:val="22"/>
          <w:szCs w:val="22"/>
          <w:lang w:val="es-CR"/>
        </w:rPr>
      </w:pPr>
    </w:p>
    <w:p w14:paraId="0B81FF16" w14:textId="36AD9271" w:rsidR="00A24705" w:rsidRPr="004304E5" w:rsidRDefault="00A24705" w:rsidP="00CB2CA9">
      <w:pPr>
        <w:rPr>
          <w:rFonts w:ascii="Garamond" w:hAnsi="Garamond"/>
          <w:b/>
          <w:sz w:val="24"/>
          <w:szCs w:val="24"/>
          <w:lang w:val="es-CR"/>
        </w:rPr>
      </w:pPr>
      <w:r w:rsidRPr="004304E5">
        <w:rPr>
          <w:rFonts w:ascii="Garamond" w:hAnsi="Garamond"/>
          <w:b/>
          <w:sz w:val="32"/>
          <w:szCs w:val="32"/>
          <w:lang w:val="es-CR"/>
        </w:rPr>
        <w:t>2.  ESTUDIOS REALIZADOS</w:t>
      </w:r>
    </w:p>
    <w:p w14:paraId="1523AE76" w14:textId="77777777" w:rsidR="00A24705" w:rsidRPr="004304E5" w:rsidRDefault="00A24705" w:rsidP="00A24705">
      <w:pPr>
        <w:jc w:val="center"/>
        <w:rPr>
          <w:rFonts w:ascii="Garamond" w:hAnsi="Garamond"/>
          <w:b/>
          <w:sz w:val="24"/>
          <w:szCs w:val="24"/>
          <w:lang w:val="es-CR"/>
        </w:rPr>
      </w:pPr>
    </w:p>
    <w:p w14:paraId="14E89294" w14:textId="77777777" w:rsidR="00A24705" w:rsidRPr="004304E5" w:rsidRDefault="00A24705" w:rsidP="00A24705">
      <w:pPr>
        <w:jc w:val="center"/>
        <w:rPr>
          <w:rFonts w:ascii="Garamond" w:hAnsi="Garamond"/>
          <w:b/>
          <w:sz w:val="24"/>
          <w:szCs w:val="24"/>
          <w:lang w:val="es-CR"/>
        </w:rPr>
      </w:pPr>
    </w:p>
    <w:p w14:paraId="394BE399" w14:textId="77777777" w:rsidR="00A24705" w:rsidRPr="007B04C8" w:rsidRDefault="00A24705" w:rsidP="00A24705">
      <w:pPr>
        <w:rPr>
          <w:rFonts w:ascii="Garamond" w:hAnsi="Garamond"/>
          <w:sz w:val="22"/>
          <w:szCs w:val="22"/>
          <w:lang w:val="es-CR"/>
        </w:rPr>
      </w:pPr>
      <w:r w:rsidRPr="004304E5">
        <w:rPr>
          <w:rFonts w:ascii="Garamond" w:hAnsi="Garamond"/>
          <w:sz w:val="24"/>
          <w:szCs w:val="24"/>
          <w:lang w:val="es-CR"/>
        </w:rPr>
        <w:tab/>
      </w:r>
      <w:r w:rsidRPr="007B04C8">
        <w:rPr>
          <w:rFonts w:ascii="Garamond" w:hAnsi="Garamond"/>
          <w:b/>
          <w:sz w:val="22"/>
          <w:szCs w:val="22"/>
          <w:lang w:val="es-CR"/>
        </w:rPr>
        <w:t>1983-1995</w:t>
      </w:r>
      <w:r w:rsidRPr="007B04C8">
        <w:rPr>
          <w:rFonts w:ascii="Garamond" w:hAnsi="Garamond"/>
          <w:sz w:val="22"/>
          <w:szCs w:val="22"/>
          <w:lang w:val="es-CR"/>
        </w:rPr>
        <w:t>:</w:t>
      </w:r>
      <w:r w:rsidRPr="007B04C8">
        <w:rPr>
          <w:rFonts w:ascii="Garamond" w:hAnsi="Garamond"/>
          <w:sz w:val="22"/>
          <w:szCs w:val="22"/>
          <w:lang w:val="es-CR"/>
        </w:rPr>
        <w:tab/>
      </w:r>
      <w:r w:rsidRPr="007B04C8">
        <w:rPr>
          <w:rFonts w:ascii="Garamond" w:hAnsi="Garamond"/>
          <w:sz w:val="22"/>
          <w:szCs w:val="22"/>
          <w:lang w:val="es-CR"/>
        </w:rPr>
        <w:tab/>
        <w:t>Liceo Franco Costarricense. Bachiller en Ciencias.</w:t>
      </w:r>
      <w:r w:rsidRPr="007B04C8">
        <w:rPr>
          <w:rFonts w:ascii="Garamond" w:hAnsi="Garamond"/>
          <w:sz w:val="22"/>
          <w:szCs w:val="22"/>
          <w:lang w:val="es-CR"/>
        </w:rPr>
        <w:tab/>
        <w:t xml:space="preserve"> </w:t>
      </w:r>
    </w:p>
    <w:p w14:paraId="2F674863" w14:textId="77777777" w:rsidR="00A24705" w:rsidRPr="007B04C8" w:rsidRDefault="00A24705" w:rsidP="00A24705">
      <w:pPr>
        <w:rPr>
          <w:rFonts w:ascii="Garamond" w:hAnsi="Garamond"/>
          <w:sz w:val="22"/>
          <w:szCs w:val="22"/>
          <w:lang w:val="es-CR"/>
        </w:rPr>
      </w:pPr>
    </w:p>
    <w:p w14:paraId="2850D5B5" w14:textId="77777777" w:rsidR="00A24705" w:rsidRPr="007B04C8" w:rsidRDefault="00A24705" w:rsidP="00A24705">
      <w:pPr>
        <w:ind w:firstLine="720"/>
        <w:rPr>
          <w:rFonts w:ascii="Garamond" w:hAnsi="Garamond"/>
          <w:sz w:val="22"/>
          <w:szCs w:val="22"/>
          <w:lang w:val="es-CR"/>
        </w:rPr>
      </w:pPr>
      <w:r w:rsidRPr="007B04C8">
        <w:rPr>
          <w:rFonts w:ascii="Garamond" w:hAnsi="Garamond"/>
          <w:b/>
          <w:sz w:val="22"/>
          <w:szCs w:val="22"/>
          <w:lang w:val="es-CR"/>
        </w:rPr>
        <w:t>1991-1994</w:t>
      </w:r>
      <w:r w:rsidRPr="007B04C8">
        <w:rPr>
          <w:rFonts w:ascii="Garamond" w:hAnsi="Garamond"/>
          <w:sz w:val="22"/>
          <w:szCs w:val="22"/>
          <w:lang w:val="es-CR"/>
        </w:rPr>
        <w:t>:</w:t>
      </w:r>
      <w:r w:rsidRPr="007B04C8">
        <w:rPr>
          <w:rFonts w:ascii="Garamond" w:hAnsi="Garamond"/>
          <w:sz w:val="22"/>
          <w:szCs w:val="22"/>
          <w:lang w:val="es-CR"/>
        </w:rPr>
        <w:tab/>
      </w:r>
      <w:r w:rsidRPr="007B04C8">
        <w:rPr>
          <w:rFonts w:ascii="Garamond" w:hAnsi="Garamond"/>
          <w:sz w:val="22"/>
          <w:szCs w:val="22"/>
          <w:lang w:val="es-CR"/>
        </w:rPr>
        <w:tab/>
        <w:t>Academia de italiano Dante Alighieri.</w:t>
      </w:r>
    </w:p>
    <w:p w14:paraId="40234F21" w14:textId="77777777" w:rsidR="00A24705" w:rsidRPr="007B04C8" w:rsidRDefault="00A24705" w:rsidP="00A24705">
      <w:pPr>
        <w:ind w:firstLine="720"/>
        <w:rPr>
          <w:rFonts w:ascii="Garamond" w:hAnsi="Garamond"/>
          <w:sz w:val="22"/>
          <w:szCs w:val="22"/>
          <w:lang w:val="es-CR"/>
        </w:rPr>
      </w:pPr>
    </w:p>
    <w:p w14:paraId="4C32FC81" w14:textId="588A11BE" w:rsidR="00CB2CA9" w:rsidRPr="007B04C8" w:rsidRDefault="00A24705" w:rsidP="00A65559">
      <w:pPr>
        <w:ind w:left="2880" w:hanging="2160"/>
        <w:rPr>
          <w:rFonts w:ascii="Garamond" w:hAnsi="Garamond"/>
          <w:sz w:val="22"/>
          <w:szCs w:val="22"/>
          <w:lang w:val="es-CR"/>
        </w:rPr>
      </w:pPr>
      <w:r w:rsidRPr="007B04C8">
        <w:rPr>
          <w:rFonts w:ascii="Garamond" w:hAnsi="Garamond"/>
          <w:b/>
          <w:sz w:val="22"/>
          <w:szCs w:val="22"/>
          <w:lang w:val="es-CR"/>
        </w:rPr>
        <w:t>1999-2000</w:t>
      </w:r>
      <w:r w:rsidRPr="007B04C8">
        <w:rPr>
          <w:rFonts w:ascii="Garamond" w:hAnsi="Garamond"/>
          <w:sz w:val="22"/>
          <w:szCs w:val="22"/>
          <w:lang w:val="es-CR"/>
        </w:rPr>
        <w:t xml:space="preserve">: </w:t>
      </w:r>
      <w:r w:rsidRPr="007B04C8">
        <w:rPr>
          <w:rFonts w:ascii="Garamond" w:hAnsi="Garamond"/>
          <w:sz w:val="22"/>
          <w:szCs w:val="22"/>
          <w:lang w:val="es-CR"/>
        </w:rPr>
        <w:tab/>
        <w:t>Intercambio de la Universidad de Costa Rica con la Universidad Autónoma de Barcelona.</w:t>
      </w:r>
    </w:p>
    <w:p w14:paraId="2E9C396D" w14:textId="77777777" w:rsidR="001C4F9E" w:rsidRPr="007B04C8" w:rsidRDefault="001C4F9E" w:rsidP="00A24705">
      <w:pPr>
        <w:ind w:left="2880" w:hanging="2235"/>
        <w:rPr>
          <w:rFonts w:ascii="Garamond" w:hAnsi="Garamond"/>
          <w:b/>
          <w:sz w:val="22"/>
          <w:szCs w:val="22"/>
          <w:lang w:val="es-CR"/>
        </w:rPr>
      </w:pPr>
    </w:p>
    <w:p w14:paraId="0850D18D" w14:textId="77777777" w:rsidR="00A24705" w:rsidRPr="007B04C8" w:rsidRDefault="00A24705" w:rsidP="00A24705">
      <w:pPr>
        <w:ind w:left="2880" w:hanging="2235"/>
        <w:rPr>
          <w:rFonts w:ascii="Garamond" w:hAnsi="Garamond"/>
          <w:sz w:val="22"/>
          <w:szCs w:val="22"/>
          <w:lang w:val="es-CR"/>
        </w:rPr>
      </w:pPr>
      <w:r w:rsidRPr="007B04C8">
        <w:rPr>
          <w:rFonts w:ascii="Garamond" w:hAnsi="Garamond"/>
          <w:b/>
          <w:sz w:val="22"/>
          <w:szCs w:val="22"/>
          <w:lang w:val="es-CR"/>
        </w:rPr>
        <w:t>1996- 2004</w:t>
      </w:r>
      <w:r w:rsidRPr="007B04C8">
        <w:rPr>
          <w:rFonts w:ascii="Garamond" w:hAnsi="Garamond"/>
          <w:sz w:val="22"/>
          <w:szCs w:val="22"/>
          <w:lang w:val="es-CR"/>
        </w:rPr>
        <w:t>:</w:t>
      </w:r>
      <w:r w:rsidRPr="007B04C8">
        <w:rPr>
          <w:rFonts w:ascii="Garamond" w:hAnsi="Garamond"/>
          <w:sz w:val="22"/>
          <w:szCs w:val="22"/>
          <w:lang w:val="es-CR"/>
        </w:rPr>
        <w:tab/>
        <w:t xml:space="preserve">Escuela de Arquitectura -Universidad de Costa Rica. Licenciatura en Arquitectura. </w:t>
      </w:r>
    </w:p>
    <w:p w14:paraId="1F83B56A" w14:textId="77777777" w:rsidR="00A24705" w:rsidRPr="007B04C8" w:rsidRDefault="00A24705" w:rsidP="00A24705">
      <w:pPr>
        <w:ind w:left="720"/>
        <w:rPr>
          <w:rFonts w:ascii="Garamond" w:hAnsi="Garamond"/>
          <w:sz w:val="22"/>
          <w:szCs w:val="22"/>
          <w:lang w:val="es-CR"/>
        </w:rPr>
      </w:pPr>
    </w:p>
    <w:p w14:paraId="1AD356E9" w14:textId="77777777" w:rsidR="00A24705" w:rsidRPr="007B04C8" w:rsidRDefault="00A24705" w:rsidP="00A24705">
      <w:pPr>
        <w:ind w:left="2880" w:hanging="2160"/>
        <w:rPr>
          <w:rFonts w:ascii="Garamond" w:hAnsi="Garamond"/>
          <w:sz w:val="22"/>
          <w:szCs w:val="22"/>
          <w:lang w:val="es-CR"/>
        </w:rPr>
      </w:pPr>
      <w:r w:rsidRPr="007B04C8">
        <w:rPr>
          <w:rFonts w:ascii="Garamond" w:hAnsi="Garamond"/>
          <w:b/>
          <w:sz w:val="22"/>
          <w:szCs w:val="22"/>
          <w:lang w:val="es-CR"/>
        </w:rPr>
        <w:t>2002-2004</w:t>
      </w:r>
      <w:r w:rsidRPr="007B04C8">
        <w:rPr>
          <w:rFonts w:ascii="Garamond" w:hAnsi="Garamond"/>
          <w:sz w:val="22"/>
          <w:szCs w:val="22"/>
          <w:lang w:val="es-CR"/>
        </w:rPr>
        <w:t xml:space="preserve">: </w:t>
      </w:r>
      <w:r w:rsidRPr="007B04C8">
        <w:rPr>
          <w:rFonts w:ascii="Garamond" w:hAnsi="Garamond"/>
          <w:sz w:val="22"/>
          <w:szCs w:val="22"/>
          <w:lang w:val="es-CR"/>
        </w:rPr>
        <w:tab/>
        <w:t xml:space="preserve">Cursos conversacionales de inglés de la Universidad de Costa Rica.  </w:t>
      </w:r>
    </w:p>
    <w:p w14:paraId="38B9F359" w14:textId="77777777" w:rsidR="00A24705" w:rsidRPr="007B04C8" w:rsidRDefault="00A24705" w:rsidP="00A24705">
      <w:pPr>
        <w:ind w:left="720"/>
        <w:rPr>
          <w:rFonts w:ascii="Garamond" w:hAnsi="Garamond"/>
          <w:sz w:val="22"/>
          <w:szCs w:val="22"/>
          <w:lang w:val="es-CR"/>
        </w:rPr>
      </w:pPr>
    </w:p>
    <w:p w14:paraId="50B97AD8" w14:textId="77777777" w:rsidR="00A24705" w:rsidRPr="007B04C8" w:rsidRDefault="00A24705" w:rsidP="00A24705">
      <w:pPr>
        <w:ind w:left="720"/>
        <w:rPr>
          <w:rFonts w:ascii="Garamond" w:hAnsi="Garamond"/>
          <w:sz w:val="22"/>
          <w:szCs w:val="22"/>
          <w:lang w:val="es-CR"/>
        </w:rPr>
      </w:pPr>
      <w:r w:rsidRPr="007B04C8">
        <w:rPr>
          <w:rFonts w:ascii="Garamond" w:hAnsi="Garamond"/>
          <w:b/>
          <w:sz w:val="22"/>
          <w:szCs w:val="22"/>
          <w:lang w:val="es-CR"/>
        </w:rPr>
        <w:t>Abril 2004</w:t>
      </w:r>
      <w:r w:rsidRPr="007B04C8">
        <w:rPr>
          <w:rFonts w:ascii="Garamond" w:hAnsi="Garamond"/>
          <w:sz w:val="22"/>
          <w:szCs w:val="22"/>
          <w:lang w:val="es-CR"/>
        </w:rPr>
        <w:t xml:space="preserve">: </w:t>
      </w:r>
      <w:r w:rsidRPr="007B04C8">
        <w:rPr>
          <w:rFonts w:ascii="Garamond" w:hAnsi="Garamond"/>
          <w:sz w:val="22"/>
          <w:szCs w:val="22"/>
          <w:lang w:val="es-CR"/>
        </w:rPr>
        <w:tab/>
      </w:r>
      <w:r w:rsidRPr="007B04C8">
        <w:rPr>
          <w:rFonts w:ascii="Garamond" w:hAnsi="Garamond"/>
          <w:sz w:val="22"/>
          <w:szCs w:val="22"/>
          <w:lang w:val="es-CR"/>
        </w:rPr>
        <w:tab/>
        <w:t>Presentación de trabajo final de graduación</w:t>
      </w:r>
    </w:p>
    <w:p w14:paraId="76AA7E51" w14:textId="77777777" w:rsidR="00A24705" w:rsidRPr="007B04C8" w:rsidRDefault="00A24705" w:rsidP="00A24705">
      <w:pPr>
        <w:ind w:left="2160" w:firstLine="720"/>
        <w:rPr>
          <w:rFonts w:ascii="Garamond" w:hAnsi="Garamond"/>
          <w:sz w:val="22"/>
          <w:szCs w:val="22"/>
          <w:lang w:val="es-CR"/>
        </w:rPr>
      </w:pPr>
      <w:r w:rsidRPr="007B04C8">
        <w:rPr>
          <w:rFonts w:ascii="Garamond" w:hAnsi="Garamond"/>
          <w:sz w:val="22"/>
          <w:szCs w:val="22"/>
          <w:lang w:val="es-CR"/>
        </w:rPr>
        <w:t xml:space="preserve">Calificado con excelencia. </w:t>
      </w:r>
    </w:p>
    <w:p w14:paraId="05BCDF11" w14:textId="77777777" w:rsidR="00A24705" w:rsidRPr="007B04C8" w:rsidRDefault="00A24705" w:rsidP="00A24705">
      <w:pPr>
        <w:ind w:left="2880"/>
        <w:rPr>
          <w:rFonts w:ascii="Garamond" w:hAnsi="Garamond"/>
          <w:sz w:val="22"/>
          <w:szCs w:val="22"/>
          <w:lang w:val="es-CR"/>
        </w:rPr>
      </w:pPr>
      <w:r w:rsidRPr="007B04C8">
        <w:rPr>
          <w:rFonts w:ascii="Garamond" w:hAnsi="Garamond"/>
          <w:sz w:val="22"/>
          <w:szCs w:val="22"/>
          <w:lang w:val="es-CR"/>
        </w:rPr>
        <w:t>Tema: Academia de Artes Marciales.</w:t>
      </w:r>
    </w:p>
    <w:p w14:paraId="39C6498C" w14:textId="77777777" w:rsidR="00A24705" w:rsidRPr="007B04C8" w:rsidRDefault="00A24705" w:rsidP="00A24705">
      <w:pPr>
        <w:rPr>
          <w:rFonts w:ascii="Garamond" w:hAnsi="Garamond"/>
          <w:sz w:val="22"/>
          <w:szCs w:val="22"/>
          <w:lang w:val="es-CR"/>
        </w:rPr>
      </w:pPr>
      <w:r w:rsidRPr="007B04C8">
        <w:rPr>
          <w:rFonts w:ascii="Garamond" w:hAnsi="Garamond"/>
          <w:sz w:val="22"/>
          <w:szCs w:val="22"/>
          <w:lang w:val="es-CR"/>
        </w:rPr>
        <w:lastRenderedPageBreak/>
        <w:tab/>
      </w:r>
    </w:p>
    <w:p w14:paraId="07004672" w14:textId="7D5E286E" w:rsidR="00A24705" w:rsidRPr="007B04C8" w:rsidRDefault="00A24705" w:rsidP="00A24705">
      <w:pPr>
        <w:ind w:left="2880" w:hanging="2160"/>
        <w:rPr>
          <w:rFonts w:ascii="Garamond" w:hAnsi="Garamond"/>
          <w:sz w:val="22"/>
          <w:szCs w:val="22"/>
          <w:lang w:val="es-CR"/>
        </w:rPr>
      </w:pPr>
      <w:r w:rsidRPr="007B04C8">
        <w:rPr>
          <w:rFonts w:ascii="Garamond" w:hAnsi="Garamond"/>
          <w:b/>
          <w:sz w:val="22"/>
          <w:szCs w:val="22"/>
          <w:lang w:val="es-CR"/>
        </w:rPr>
        <w:t>2006-2008</w:t>
      </w:r>
      <w:r w:rsidRPr="007B04C8">
        <w:rPr>
          <w:rFonts w:ascii="Garamond" w:hAnsi="Garamond"/>
          <w:sz w:val="22"/>
          <w:szCs w:val="22"/>
          <w:lang w:val="es-CR"/>
        </w:rPr>
        <w:t xml:space="preserve">: </w:t>
      </w:r>
      <w:r w:rsidRPr="007B04C8">
        <w:rPr>
          <w:rFonts w:ascii="Garamond" w:hAnsi="Garamond"/>
          <w:sz w:val="22"/>
          <w:szCs w:val="22"/>
          <w:lang w:val="es-CR"/>
        </w:rPr>
        <w:tab/>
        <w:t>Sistemas de Estudios de Posgrado-Universidad de Costa Rica. Maestría en Paisajismo y Diseño de Sitio</w:t>
      </w:r>
    </w:p>
    <w:p w14:paraId="309B3AF0" w14:textId="2041FF12" w:rsidR="00A24705" w:rsidRPr="007B04C8" w:rsidRDefault="00A24705" w:rsidP="00A24705">
      <w:pPr>
        <w:ind w:left="2160" w:firstLine="720"/>
        <w:rPr>
          <w:rFonts w:ascii="Garamond" w:hAnsi="Garamond"/>
          <w:sz w:val="22"/>
          <w:szCs w:val="22"/>
          <w:lang w:val="es-CR"/>
        </w:rPr>
      </w:pPr>
      <w:r w:rsidRPr="007B04C8">
        <w:rPr>
          <w:rFonts w:ascii="Garamond" w:hAnsi="Garamond"/>
          <w:sz w:val="22"/>
          <w:szCs w:val="22"/>
          <w:lang w:val="es-CR"/>
        </w:rPr>
        <w:t>Graduación de honor</w:t>
      </w:r>
      <w:r w:rsidR="002E1A06">
        <w:rPr>
          <w:rFonts w:ascii="Garamond" w:hAnsi="Garamond"/>
          <w:sz w:val="22"/>
          <w:szCs w:val="22"/>
          <w:lang w:val="es-CR"/>
        </w:rPr>
        <w:t>.</w:t>
      </w:r>
    </w:p>
    <w:p w14:paraId="4E30D384" w14:textId="77777777" w:rsidR="00A24705" w:rsidRPr="007B04C8" w:rsidRDefault="00A24705" w:rsidP="00A24705">
      <w:pPr>
        <w:rPr>
          <w:rFonts w:ascii="Garamond" w:hAnsi="Garamond"/>
          <w:sz w:val="22"/>
          <w:szCs w:val="22"/>
          <w:lang w:val="es-CR"/>
        </w:rPr>
      </w:pPr>
    </w:p>
    <w:p w14:paraId="422F4FFC" w14:textId="77777777" w:rsidR="00A24705" w:rsidRPr="007B04C8" w:rsidRDefault="00A24705" w:rsidP="00A24705">
      <w:pPr>
        <w:ind w:left="720"/>
        <w:rPr>
          <w:rFonts w:ascii="Garamond" w:hAnsi="Garamond"/>
          <w:sz w:val="22"/>
          <w:szCs w:val="22"/>
          <w:lang w:val="es-CR"/>
        </w:rPr>
      </w:pPr>
      <w:r w:rsidRPr="007B04C8">
        <w:rPr>
          <w:rFonts w:ascii="Garamond" w:hAnsi="Garamond"/>
          <w:b/>
          <w:sz w:val="22"/>
          <w:szCs w:val="22"/>
          <w:lang w:val="es-CR"/>
        </w:rPr>
        <w:t>Abril 2008</w:t>
      </w:r>
      <w:r w:rsidRPr="007B04C8">
        <w:rPr>
          <w:rFonts w:ascii="Garamond" w:hAnsi="Garamond"/>
          <w:sz w:val="22"/>
          <w:szCs w:val="22"/>
          <w:lang w:val="es-CR"/>
        </w:rPr>
        <w:t xml:space="preserve">: </w:t>
      </w:r>
      <w:r w:rsidRPr="007B04C8">
        <w:rPr>
          <w:rFonts w:ascii="Garamond" w:hAnsi="Garamond"/>
          <w:sz w:val="22"/>
          <w:szCs w:val="22"/>
          <w:lang w:val="es-CR"/>
        </w:rPr>
        <w:tab/>
      </w:r>
      <w:r w:rsidRPr="007B04C8">
        <w:rPr>
          <w:rFonts w:ascii="Garamond" w:hAnsi="Garamond"/>
          <w:sz w:val="22"/>
          <w:szCs w:val="22"/>
          <w:lang w:val="es-CR"/>
        </w:rPr>
        <w:tab/>
        <w:t>Presentación de trabajo final de graduación</w:t>
      </w:r>
    </w:p>
    <w:p w14:paraId="2C1C5901" w14:textId="77777777" w:rsidR="00A24705" w:rsidRPr="007B04C8" w:rsidRDefault="00A24705" w:rsidP="00A24705">
      <w:pPr>
        <w:ind w:left="2880"/>
        <w:rPr>
          <w:rFonts w:ascii="Garamond" w:hAnsi="Garamond"/>
          <w:sz w:val="22"/>
          <w:szCs w:val="22"/>
          <w:lang w:val="es-CR"/>
        </w:rPr>
      </w:pPr>
      <w:r w:rsidRPr="007B04C8">
        <w:rPr>
          <w:rFonts w:ascii="Garamond" w:hAnsi="Garamond"/>
          <w:sz w:val="22"/>
          <w:szCs w:val="22"/>
          <w:lang w:val="es-CR"/>
        </w:rPr>
        <w:t>Tema: Parque Articulador Biológico Río Torres.</w:t>
      </w:r>
    </w:p>
    <w:p w14:paraId="44C2C8D4" w14:textId="77777777" w:rsidR="003272DC" w:rsidRPr="007B04C8" w:rsidRDefault="003272DC" w:rsidP="00371765">
      <w:pPr>
        <w:rPr>
          <w:rFonts w:ascii="Garamond" w:hAnsi="Garamond"/>
          <w:sz w:val="22"/>
          <w:szCs w:val="22"/>
          <w:lang w:val="es-ES_tradnl"/>
        </w:rPr>
      </w:pPr>
    </w:p>
    <w:p w14:paraId="098A1609" w14:textId="3938D254" w:rsidR="003272DC" w:rsidRPr="007B04C8" w:rsidRDefault="003272DC" w:rsidP="003272DC">
      <w:pPr>
        <w:ind w:left="720"/>
        <w:rPr>
          <w:rFonts w:ascii="Garamond" w:hAnsi="Garamond"/>
          <w:sz w:val="22"/>
          <w:szCs w:val="22"/>
          <w:lang w:val="es-CR"/>
        </w:rPr>
      </w:pPr>
      <w:r w:rsidRPr="007B04C8">
        <w:rPr>
          <w:rFonts w:ascii="Garamond" w:hAnsi="Garamond"/>
          <w:b/>
          <w:sz w:val="22"/>
          <w:szCs w:val="22"/>
          <w:lang w:val="es-CR"/>
        </w:rPr>
        <w:t>Oct 2012-mar 2013</w:t>
      </w:r>
      <w:r w:rsidRPr="007B04C8">
        <w:rPr>
          <w:rFonts w:ascii="Garamond" w:hAnsi="Garamond"/>
          <w:sz w:val="22"/>
          <w:szCs w:val="22"/>
          <w:lang w:val="es-CR"/>
        </w:rPr>
        <w:t xml:space="preserve">: </w:t>
      </w:r>
      <w:r w:rsidRPr="007B04C8">
        <w:rPr>
          <w:rFonts w:ascii="Garamond" w:hAnsi="Garamond"/>
          <w:sz w:val="22"/>
          <w:szCs w:val="22"/>
          <w:lang w:val="es-CR"/>
        </w:rPr>
        <w:tab/>
        <w:t>Universidad Pontificia Bolivariana. Medellín. Colombia.</w:t>
      </w:r>
    </w:p>
    <w:p w14:paraId="32692CDA" w14:textId="7A04693E" w:rsidR="00A24705" w:rsidRDefault="003272DC" w:rsidP="00FF25BA">
      <w:pPr>
        <w:ind w:left="2880"/>
        <w:rPr>
          <w:rFonts w:ascii="Garamond" w:hAnsi="Garamond"/>
          <w:sz w:val="22"/>
          <w:szCs w:val="22"/>
          <w:lang w:val="es-ES_tradnl"/>
        </w:rPr>
      </w:pPr>
      <w:r w:rsidRPr="007B04C8">
        <w:rPr>
          <w:rFonts w:ascii="Garamond" w:hAnsi="Garamond"/>
          <w:sz w:val="22"/>
          <w:szCs w:val="22"/>
          <w:lang w:val="es-CR"/>
        </w:rPr>
        <w:t>Diplomatura de Educadores en Arquitectura del Paisaje</w:t>
      </w:r>
      <w:r w:rsidRPr="007B04C8">
        <w:rPr>
          <w:rFonts w:ascii="Garamond" w:hAnsi="Garamond"/>
          <w:sz w:val="22"/>
          <w:szCs w:val="22"/>
          <w:lang w:val="es-ES_tradnl"/>
        </w:rPr>
        <w:t>.</w:t>
      </w:r>
      <w:r w:rsidR="007A76B3">
        <w:rPr>
          <w:rFonts w:ascii="Garamond" w:hAnsi="Garamond"/>
          <w:sz w:val="22"/>
          <w:szCs w:val="22"/>
          <w:lang w:val="es-ES_tradnl"/>
        </w:rPr>
        <w:t xml:space="preserve"> 120 horas.</w:t>
      </w:r>
      <w:r w:rsidRPr="007B04C8">
        <w:rPr>
          <w:rFonts w:ascii="Garamond" w:hAnsi="Garamond"/>
          <w:sz w:val="22"/>
          <w:szCs w:val="22"/>
          <w:lang w:val="es-ES_tradnl"/>
        </w:rPr>
        <w:t xml:space="preserve"> </w:t>
      </w:r>
    </w:p>
    <w:p w14:paraId="2F5B41BB" w14:textId="77777777" w:rsidR="0060772A" w:rsidRDefault="0060772A" w:rsidP="00B02A37">
      <w:pPr>
        <w:rPr>
          <w:rFonts w:ascii="Garamond" w:hAnsi="Garamond"/>
          <w:sz w:val="22"/>
          <w:szCs w:val="22"/>
          <w:lang w:val="es-ES_tradnl"/>
        </w:rPr>
      </w:pPr>
    </w:p>
    <w:p w14:paraId="62B18D63" w14:textId="12EE353C" w:rsidR="0060772A" w:rsidRPr="007B04C8" w:rsidRDefault="0060772A" w:rsidP="0060772A">
      <w:pPr>
        <w:ind w:left="720"/>
        <w:rPr>
          <w:rFonts w:ascii="Garamond" w:hAnsi="Garamond"/>
          <w:sz w:val="22"/>
          <w:szCs w:val="22"/>
          <w:lang w:val="es-CR"/>
        </w:rPr>
      </w:pPr>
      <w:r>
        <w:rPr>
          <w:rFonts w:ascii="Garamond" w:hAnsi="Garamond"/>
          <w:b/>
          <w:sz w:val="22"/>
          <w:szCs w:val="22"/>
          <w:lang w:val="es-CR"/>
        </w:rPr>
        <w:t>Ag 2017</w:t>
      </w:r>
      <w:r w:rsidRPr="007B04C8">
        <w:rPr>
          <w:rFonts w:ascii="Garamond" w:hAnsi="Garamond"/>
          <w:sz w:val="22"/>
          <w:szCs w:val="22"/>
          <w:lang w:val="es-CR"/>
        </w:rPr>
        <w:t xml:space="preserve">: </w:t>
      </w:r>
      <w:r w:rsidRPr="007B04C8">
        <w:rPr>
          <w:rFonts w:ascii="Garamond" w:hAnsi="Garamond"/>
          <w:sz w:val="22"/>
          <w:szCs w:val="22"/>
          <w:lang w:val="es-CR"/>
        </w:rPr>
        <w:tab/>
      </w:r>
      <w:r>
        <w:rPr>
          <w:rFonts w:ascii="Garamond" w:hAnsi="Garamond"/>
          <w:sz w:val="22"/>
          <w:szCs w:val="22"/>
          <w:lang w:val="es-CR"/>
        </w:rPr>
        <w:tab/>
      </w:r>
      <w:r w:rsidRPr="007B04C8">
        <w:rPr>
          <w:rFonts w:ascii="Garamond" w:hAnsi="Garamond"/>
          <w:sz w:val="22"/>
          <w:szCs w:val="22"/>
          <w:lang w:val="es-CR"/>
        </w:rPr>
        <w:t xml:space="preserve">Universidad </w:t>
      </w:r>
      <w:r>
        <w:rPr>
          <w:rFonts w:ascii="Garamond" w:hAnsi="Garamond"/>
          <w:sz w:val="22"/>
          <w:szCs w:val="22"/>
          <w:lang w:val="es-CR"/>
        </w:rPr>
        <w:t>de Costa Rica.</w:t>
      </w:r>
    </w:p>
    <w:p w14:paraId="5089EEB9" w14:textId="1EE319CD" w:rsidR="0060772A" w:rsidRDefault="0060772A" w:rsidP="0060772A">
      <w:pPr>
        <w:ind w:left="2160" w:firstLine="720"/>
        <w:rPr>
          <w:rFonts w:ascii="Garamond" w:hAnsi="Garamond"/>
          <w:sz w:val="22"/>
          <w:szCs w:val="22"/>
          <w:lang w:val="es-CR"/>
        </w:rPr>
      </w:pPr>
      <w:r>
        <w:rPr>
          <w:rFonts w:ascii="Garamond" w:hAnsi="Garamond"/>
          <w:sz w:val="22"/>
          <w:szCs w:val="22"/>
          <w:lang w:val="es-CR"/>
        </w:rPr>
        <w:t>Doctorado en Estudios de la Sociedad y la Cultura</w:t>
      </w:r>
      <w:r w:rsidR="002E1A06">
        <w:rPr>
          <w:rFonts w:ascii="Garamond" w:hAnsi="Garamond"/>
          <w:sz w:val="22"/>
          <w:szCs w:val="22"/>
          <w:lang w:val="es-CR"/>
        </w:rPr>
        <w:t>.</w:t>
      </w:r>
    </w:p>
    <w:p w14:paraId="520E542C" w14:textId="77777777" w:rsidR="003173A8" w:rsidRDefault="003173A8" w:rsidP="0060772A">
      <w:pPr>
        <w:ind w:left="2160" w:firstLine="720"/>
        <w:rPr>
          <w:rFonts w:ascii="Garamond" w:hAnsi="Garamond"/>
          <w:sz w:val="22"/>
          <w:szCs w:val="22"/>
          <w:lang w:val="es-CR"/>
        </w:rPr>
      </w:pPr>
    </w:p>
    <w:p w14:paraId="240C4AA1" w14:textId="77777777" w:rsidR="003173A8" w:rsidRDefault="003173A8" w:rsidP="0060772A">
      <w:pPr>
        <w:ind w:left="2160" w:firstLine="720"/>
        <w:rPr>
          <w:rFonts w:ascii="Garamond" w:hAnsi="Garamond"/>
          <w:sz w:val="22"/>
          <w:szCs w:val="22"/>
          <w:lang w:val="es-ES_tradnl"/>
        </w:rPr>
      </w:pPr>
    </w:p>
    <w:p w14:paraId="5AF577D3" w14:textId="77777777" w:rsidR="0060772A" w:rsidRDefault="0060772A" w:rsidP="001C4F9E">
      <w:pPr>
        <w:ind w:left="2160" w:firstLine="720"/>
        <w:rPr>
          <w:rFonts w:ascii="Garamond" w:hAnsi="Garamond"/>
          <w:sz w:val="22"/>
          <w:szCs w:val="22"/>
          <w:lang w:val="es-ES_tradnl"/>
        </w:rPr>
      </w:pPr>
    </w:p>
    <w:p w14:paraId="4AD522E6" w14:textId="412610AB" w:rsidR="00A24705" w:rsidRPr="004304E5" w:rsidRDefault="00A24705" w:rsidP="00A24705">
      <w:pPr>
        <w:rPr>
          <w:rFonts w:ascii="Garamond" w:hAnsi="Garamond"/>
          <w:sz w:val="22"/>
          <w:szCs w:val="22"/>
          <w:lang w:val="es-CR"/>
        </w:rPr>
      </w:pPr>
      <w:r w:rsidRPr="004304E5">
        <w:rPr>
          <w:rFonts w:ascii="Garamond" w:hAnsi="Garamond"/>
          <w:sz w:val="22"/>
          <w:szCs w:val="22"/>
          <w:lang w:val="es-CR"/>
        </w:rPr>
        <w:t>____________________________________________________________________</w:t>
      </w:r>
    </w:p>
    <w:p w14:paraId="6DA8A3AC" w14:textId="77777777" w:rsidR="00C11C0F" w:rsidRPr="004304E5" w:rsidRDefault="00C11C0F" w:rsidP="00A24705">
      <w:pPr>
        <w:rPr>
          <w:rFonts w:ascii="Garamond" w:hAnsi="Garamond"/>
          <w:sz w:val="22"/>
          <w:szCs w:val="22"/>
          <w:lang w:val="es-CR"/>
        </w:rPr>
      </w:pPr>
    </w:p>
    <w:p w14:paraId="799C00AE" w14:textId="3F905944" w:rsidR="00A24705" w:rsidRPr="004304E5" w:rsidRDefault="00A24705" w:rsidP="00A24705">
      <w:pPr>
        <w:rPr>
          <w:rFonts w:ascii="Garamond" w:hAnsi="Garamond"/>
          <w:sz w:val="32"/>
          <w:szCs w:val="32"/>
          <w:lang w:val="es-ES_tradnl"/>
        </w:rPr>
      </w:pPr>
      <w:r w:rsidRPr="004304E5">
        <w:rPr>
          <w:rFonts w:ascii="Garamond" w:hAnsi="Garamond"/>
          <w:b/>
          <w:sz w:val="32"/>
          <w:szCs w:val="32"/>
          <w:lang w:val="es-CR"/>
        </w:rPr>
        <w:t xml:space="preserve">3.  </w:t>
      </w:r>
      <w:r w:rsidRPr="004304E5">
        <w:rPr>
          <w:rFonts w:ascii="Garamond" w:hAnsi="Garamond"/>
          <w:b/>
          <w:sz w:val="32"/>
          <w:szCs w:val="32"/>
          <w:lang w:val="es-ES_tradnl"/>
        </w:rPr>
        <w:t>SEMINARIOS, ENCUENTROS Y CONGRESOS</w:t>
      </w:r>
    </w:p>
    <w:p w14:paraId="70D31582" w14:textId="77777777" w:rsidR="00A24705" w:rsidRPr="004304E5" w:rsidRDefault="00A24705" w:rsidP="00A24705">
      <w:pPr>
        <w:jc w:val="center"/>
        <w:rPr>
          <w:rFonts w:ascii="Garamond" w:hAnsi="Garamond"/>
          <w:b/>
          <w:sz w:val="24"/>
          <w:szCs w:val="24"/>
          <w:lang w:val="es-ES_tradnl"/>
        </w:rPr>
      </w:pPr>
    </w:p>
    <w:p w14:paraId="3D157166" w14:textId="67B7A170" w:rsidR="009132D0" w:rsidRPr="003F2B2E" w:rsidRDefault="00F642A0" w:rsidP="009132D0">
      <w:pPr>
        <w:ind w:left="2880" w:hanging="2160"/>
        <w:rPr>
          <w:rFonts w:ascii="Garamond" w:hAnsi="Garamond"/>
          <w:sz w:val="22"/>
          <w:szCs w:val="22"/>
          <w:lang w:val="es-ES_tradnl"/>
        </w:rPr>
      </w:pPr>
      <w:r w:rsidRPr="003F2B2E">
        <w:rPr>
          <w:rFonts w:ascii="Garamond" w:hAnsi="Garamond"/>
          <w:b/>
          <w:sz w:val="22"/>
          <w:szCs w:val="22"/>
          <w:lang w:val="es-ES_tradnl"/>
        </w:rPr>
        <w:t>Diciembre</w:t>
      </w:r>
      <w:r w:rsidR="00A24705" w:rsidRPr="003F2B2E">
        <w:rPr>
          <w:rFonts w:ascii="Garamond" w:hAnsi="Garamond"/>
          <w:b/>
          <w:sz w:val="22"/>
          <w:szCs w:val="22"/>
          <w:lang w:val="es-ES_tradnl"/>
        </w:rPr>
        <w:t xml:space="preserve"> 2004</w:t>
      </w:r>
      <w:r w:rsidR="00A24705" w:rsidRPr="003F2B2E">
        <w:rPr>
          <w:rFonts w:ascii="Garamond" w:hAnsi="Garamond"/>
          <w:sz w:val="22"/>
          <w:szCs w:val="22"/>
          <w:lang w:val="es-ES_tradnl"/>
        </w:rPr>
        <w:t xml:space="preserve">: </w:t>
      </w:r>
      <w:r w:rsidR="00A24705" w:rsidRPr="003F2B2E">
        <w:rPr>
          <w:rFonts w:ascii="Garamond" w:hAnsi="Garamond"/>
          <w:sz w:val="22"/>
          <w:szCs w:val="22"/>
          <w:lang w:val="es-ES_tradnl"/>
        </w:rPr>
        <w:tab/>
        <w:t>Seminario Taller sobre Paisajismo y Arquitectura. Una visión contemporánea del Paisajismo y la Arquitectura en Costa Rica</w:t>
      </w:r>
      <w:r w:rsidR="003F37BB" w:rsidRPr="003F2B2E">
        <w:rPr>
          <w:rFonts w:ascii="Garamond" w:hAnsi="Garamond"/>
          <w:sz w:val="22"/>
          <w:szCs w:val="22"/>
          <w:lang w:val="es-ES_tradnl"/>
        </w:rPr>
        <w:t xml:space="preserve">. </w:t>
      </w:r>
      <w:r w:rsidR="007C6ABC" w:rsidRPr="003F2B2E">
        <w:rPr>
          <w:rFonts w:ascii="Garamond" w:hAnsi="Garamond"/>
          <w:sz w:val="22"/>
          <w:szCs w:val="22"/>
          <w:lang w:val="es-ES_tradnl"/>
        </w:rPr>
        <w:t>Colegio de Arquitectos de C.R.</w:t>
      </w:r>
      <w:r w:rsidR="00F10BEE" w:rsidRPr="003F2B2E">
        <w:rPr>
          <w:rFonts w:ascii="Garamond" w:hAnsi="Garamond"/>
          <w:sz w:val="22"/>
          <w:szCs w:val="22"/>
          <w:lang w:val="es-ES_tradnl"/>
        </w:rPr>
        <w:t xml:space="preserve"> </w:t>
      </w:r>
    </w:p>
    <w:p w14:paraId="6CED17A2" w14:textId="14708E72" w:rsidR="00A24705" w:rsidRPr="003F2B2E" w:rsidRDefault="00A24705" w:rsidP="00A24705">
      <w:pPr>
        <w:ind w:left="2880" w:hanging="2160"/>
        <w:rPr>
          <w:rFonts w:ascii="Garamond" w:hAnsi="Garamond"/>
          <w:sz w:val="22"/>
          <w:szCs w:val="22"/>
          <w:lang w:val="es-ES_tradnl"/>
        </w:rPr>
      </w:pPr>
    </w:p>
    <w:p w14:paraId="5EB081FC" w14:textId="77777777" w:rsidR="00A24705" w:rsidRPr="003F2B2E" w:rsidRDefault="00A24705" w:rsidP="00A24705">
      <w:pPr>
        <w:rPr>
          <w:rFonts w:ascii="Garamond" w:hAnsi="Garamond"/>
          <w:sz w:val="22"/>
          <w:szCs w:val="22"/>
          <w:lang w:val="es-ES_tradnl"/>
        </w:rPr>
      </w:pPr>
    </w:p>
    <w:p w14:paraId="11E1E9FF" w14:textId="72129C44" w:rsidR="009132D0" w:rsidRPr="003F2B2E" w:rsidRDefault="00A24705" w:rsidP="009132D0">
      <w:pPr>
        <w:ind w:left="2880" w:hanging="2160"/>
        <w:rPr>
          <w:rFonts w:ascii="Garamond" w:hAnsi="Garamond"/>
          <w:sz w:val="22"/>
          <w:szCs w:val="22"/>
          <w:lang w:val="es-ES_tradnl"/>
        </w:rPr>
      </w:pPr>
      <w:r w:rsidRPr="003F2B2E">
        <w:rPr>
          <w:rFonts w:ascii="Garamond" w:hAnsi="Garamond"/>
          <w:b/>
          <w:sz w:val="22"/>
          <w:szCs w:val="22"/>
          <w:lang w:val="es-ES_tradnl"/>
        </w:rPr>
        <w:t>Abril 2006:</w:t>
      </w:r>
      <w:r w:rsidRPr="003F2B2E">
        <w:rPr>
          <w:rFonts w:ascii="Garamond" w:hAnsi="Garamond"/>
          <w:sz w:val="22"/>
          <w:szCs w:val="22"/>
          <w:lang w:val="es-ES_tradnl"/>
        </w:rPr>
        <w:tab/>
        <w:t>Seminario Taller Estructuración Urbanística y Social de la Ciudad Partida en América Latina, el Proyecto como referencia social. Impartido por Jorge Mario Jáuregui.</w:t>
      </w:r>
      <w:r w:rsidR="003F37BB" w:rsidRPr="003F2B2E">
        <w:rPr>
          <w:rFonts w:ascii="Garamond" w:hAnsi="Garamond"/>
          <w:sz w:val="22"/>
          <w:szCs w:val="22"/>
          <w:lang w:val="es-ES_tradnl"/>
        </w:rPr>
        <w:t xml:space="preserve"> </w:t>
      </w:r>
      <w:r w:rsidR="007C6ABC" w:rsidRPr="003F2B2E">
        <w:rPr>
          <w:rFonts w:ascii="Garamond" w:hAnsi="Garamond"/>
          <w:sz w:val="22"/>
          <w:szCs w:val="22"/>
          <w:lang w:val="es-ES_tradnl"/>
        </w:rPr>
        <w:t>UCR.</w:t>
      </w:r>
      <w:r w:rsidR="009132D0" w:rsidRPr="003F2B2E">
        <w:rPr>
          <w:rFonts w:ascii="Garamond" w:hAnsi="Garamond"/>
          <w:sz w:val="22"/>
          <w:szCs w:val="22"/>
          <w:lang w:val="es-ES_tradnl"/>
        </w:rPr>
        <w:t xml:space="preserve"> (46 horas)</w:t>
      </w:r>
    </w:p>
    <w:p w14:paraId="29566F87" w14:textId="77777777" w:rsidR="009132D0" w:rsidRPr="00E14B3F" w:rsidRDefault="009132D0" w:rsidP="009132D0">
      <w:pPr>
        <w:ind w:left="2880" w:hanging="2160"/>
        <w:rPr>
          <w:rFonts w:ascii="Garamond" w:hAnsi="Garamond"/>
          <w:sz w:val="22"/>
          <w:szCs w:val="22"/>
          <w:lang w:val="es-ES"/>
        </w:rPr>
      </w:pPr>
    </w:p>
    <w:p w14:paraId="66E3F688" w14:textId="77777777" w:rsidR="00A24705" w:rsidRPr="003F2B2E" w:rsidRDefault="00A24705" w:rsidP="00A24705">
      <w:pPr>
        <w:rPr>
          <w:rFonts w:ascii="Garamond" w:hAnsi="Garamond"/>
          <w:sz w:val="22"/>
          <w:szCs w:val="22"/>
          <w:lang w:val="es-ES_tradnl"/>
        </w:rPr>
      </w:pPr>
    </w:p>
    <w:p w14:paraId="1523510C" w14:textId="7EB0CCC3" w:rsidR="00A33F96" w:rsidRPr="003F2B2E" w:rsidRDefault="00A33F96" w:rsidP="00A24705">
      <w:pPr>
        <w:ind w:left="2880" w:hanging="2160"/>
        <w:rPr>
          <w:rFonts w:ascii="Garamond" w:hAnsi="Garamond"/>
          <w:b/>
          <w:sz w:val="22"/>
          <w:szCs w:val="22"/>
          <w:lang w:val="es-ES_tradnl"/>
        </w:rPr>
      </w:pPr>
      <w:r w:rsidRPr="003F2B2E">
        <w:rPr>
          <w:rFonts w:ascii="Garamond" w:hAnsi="Garamond"/>
          <w:b/>
          <w:sz w:val="22"/>
          <w:szCs w:val="22"/>
          <w:lang w:val="es-ES_tradnl"/>
        </w:rPr>
        <w:t>15 Febrero 2007</w:t>
      </w:r>
      <w:r w:rsidRPr="00E14B3F">
        <w:rPr>
          <w:rFonts w:ascii="Garamond" w:hAnsi="Garamond"/>
          <w:b/>
          <w:sz w:val="22"/>
          <w:szCs w:val="22"/>
          <w:lang w:val="es-ES"/>
        </w:rPr>
        <w:t>:</w:t>
      </w:r>
      <w:r w:rsidRPr="00E14B3F">
        <w:rPr>
          <w:rFonts w:ascii="Garamond" w:hAnsi="Garamond"/>
          <w:b/>
          <w:sz w:val="22"/>
          <w:szCs w:val="22"/>
          <w:lang w:val="es-ES"/>
        </w:rPr>
        <w:tab/>
      </w:r>
      <w:r w:rsidRPr="003F2B2E">
        <w:rPr>
          <w:rFonts w:ascii="Garamond" w:hAnsi="Garamond"/>
          <w:sz w:val="22"/>
          <w:szCs w:val="22"/>
          <w:lang w:val="es-ES_tradnl"/>
        </w:rPr>
        <w:t>Expositora Primer Foro técnico: “Análisis del Cierre Técnico del Relleno Sanitario Río Azul, al amparo dictado por la Sala Constitucional mediante VOTO 2016-16632”</w:t>
      </w:r>
    </w:p>
    <w:p w14:paraId="3339C3BD" w14:textId="77777777" w:rsidR="00A33F96" w:rsidRPr="003F2B2E" w:rsidRDefault="00A33F96" w:rsidP="00A24705">
      <w:pPr>
        <w:ind w:left="2880" w:hanging="2160"/>
        <w:rPr>
          <w:rFonts w:ascii="Garamond" w:hAnsi="Garamond"/>
          <w:b/>
          <w:sz w:val="22"/>
          <w:szCs w:val="22"/>
          <w:lang w:val="es-ES_tradnl"/>
        </w:rPr>
      </w:pPr>
    </w:p>
    <w:p w14:paraId="5275A8FB" w14:textId="06E8FCE0" w:rsidR="00A24705" w:rsidRPr="003F2B2E" w:rsidRDefault="00A24705" w:rsidP="00A24705">
      <w:pPr>
        <w:ind w:left="2880" w:hanging="2160"/>
        <w:rPr>
          <w:rFonts w:ascii="Garamond" w:hAnsi="Garamond"/>
          <w:sz w:val="22"/>
          <w:szCs w:val="22"/>
          <w:lang w:val="es-ES_tradnl"/>
        </w:rPr>
      </w:pPr>
      <w:r w:rsidRPr="003F2B2E">
        <w:rPr>
          <w:rFonts w:ascii="Garamond" w:hAnsi="Garamond"/>
          <w:b/>
          <w:sz w:val="22"/>
          <w:szCs w:val="22"/>
          <w:lang w:val="es-ES_tradnl"/>
        </w:rPr>
        <w:t>Diciembre 2010:</w:t>
      </w:r>
      <w:r w:rsidRPr="003F2B2E">
        <w:rPr>
          <w:rFonts w:ascii="Garamond" w:hAnsi="Garamond"/>
          <w:sz w:val="22"/>
          <w:szCs w:val="22"/>
          <w:lang w:val="es-ES_tradnl"/>
        </w:rPr>
        <w:tab/>
        <w:t>I Congreso Iberoamericano sobre Patrimonio Cultural.</w:t>
      </w:r>
    </w:p>
    <w:p w14:paraId="06E07C67" w14:textId="2D52239F" w:rsidR="00A24705" w:rsidRPr="003F2B2E" w:rsidRDefault="00A24705" w:rsidP="00A24705">
      <w:pPr>
        <w:ind w:left="2880"/>
        <w:outlineLvl w:val="0"/>
        <w:rPr>
          <w:rFonts w:ascii="Garamond" w:hAnsi="Garamond"/>
          <w:b/>
          <w:sz w:val="22"/>
          <w:szCs w:val="22"/>
          <w:lang w:val="es-ES_tradnl"/>
        </w:rPr>
      </w:pPr>
      <w:r w:rsidRPr="003F2B2E">
        <w:rPr>
          <w:rFonts w:ascii="Garamond" w:hAnsi="Garamond"/>
          <w:b/>
          <w:sz w:val="22"/>
          <w:szCs w:val="22"/>
          <w:lang w:val="es-ES_tradnl"/>
        </w:rPr>
        <w:t>Ponencia:</w:t>
      </w:r>
      <w:r w:rsidRPr="003F2B2E">
        <w:rPr>
          <w:rFonts w:ascii="Garamond" w:hAnsi="Garamond"/>
          <w:sz w:val="22"/>
          <w:szCs w:val="22"/>
          <w:lang w:val="es-ES_tradnl"/>
        </w:rPr>
        <w:t xml:space="preserve"> </w:t>
      </w:r>
      <w:r w:rsidRPr="003F2B2E">
        <w:rPr>
          <w:rFonts w:ascii="Garamond" w:hAnsi="Garamond"/>
          <w:b/>
          <w:sz w:val="22"/>
          <w:szCs w:val="22"/>
          <w:lang w:val="es-ES_tradnl"/>
        </w:rPr>
        <w:t>PROPUESTA DIDÁCTICA: PALPANDO LA REALIDAD DEL PATRIMONIO CULTURAL</w:t>
      </w:r>
      <w:r w:rsidR="007C6ABC" w:rsidRPr="003F2B2E">
        <w:rPr>
          <w:rFonts w:ascii="Garamond" w:hAnsi="Garamond"/>
          <w:b/>
          <w:sz w:val="22"/>
          <w:szCs w:val="22"/>
          <w:lang w:val="es-ES_tradnl"/>
        </w:rPr>
        <w:t>. UCR.</w:t>
      </w:r>
      <w:r w:rsidR="00F642A0" w:rsidRPr="003F2B2E">
        <w:rPr>
          <w:rFonts w:ascii="Garamond" w:hAnsi="Garamond"/>
          <w:b/>
          <w:sz w:val="22"/>
          <w:szCs w:val="22"/>
          <w:lang w:val="es-ES_tradnl"/>
        </w:rPr>
        <w:t xml:space="preserve"> </w:t>
      </w:r>
      <w:r w:rsidR="00F642A0" w:rsidRPr="003F2B2E">
        <w:rPr>
          <w:rFonts w:ascii="Garamond" w:hAnsi="Garamond"/>
          <w:sz w:val="22"/>
          <w:szCs w:val="22"/>
          <w:lang w:val="es-ES_tradnl"/>
        </w:rPr>
        <w:t>06,07,08 de diciembre de 8: 30 am a 6</w:t>
      </w:r>
      <w:r w:rsidR="00F642A0" w:rsidRPr="00E14B3F">
        <w:rPr>
          <w:rFonts w:ascii="Garamond" w:hAnsi="Garamond"/>
          <w:sz w:val="22"/>
          <w:szCs w:val="22"/>
          <w:lang w:val="es-ES"/>
        </w:rPr>
        <w:t>:00 pm</w:t>
      </w:r>
      <w:r w:rsidR="00F642A0" w:rsidRPr="003F2B2E">
        <w:rPr>
          <w:rFonts w:ascii="Garamond" w:hAnsi="Garamond"/>
          <w:b/>
          <w:sz w:val="22"/>
          <w:szCs w:val="22"/>
          <w:lang w:val="es-ES_tradnl"/>
        </w:rPr>
        <w:t xml:space="preserve">. </w:t>
      </w:r>
      <w:r w:rsidR="00F642A0" w:rsidRPr="003F2B2E">
        <w:rPr>
          <w:rFonts w:ascii="Garamond" w:hAnsi="Garamond"/>
          <w:sz w:val="22"/>
          <w:szCs w:val="22"/>
          <w:lang w:val="es-ES_tradnl"/>
        </w:rPr>
        <w:t>25.5 horas.</w:t>
      </w:r>
    </w:p>
    <w:p w14:paraId="1C7FBA6D" w14:textId="77777777" w:rsidR="00A24705" w:rsidRPr="003F2B2E" w:rsidRDefault="00A24705" w:rsidP="00A24705">
      <w:pPr>
        <w:rPr>
          <w:rFonts w:ascii="Garamond" w:hAnsi="Garamond"/>
          <w:b/>
          <w:sz w:val="22"/>
          <w:szCs w:val="22"/>
          <w:lang w:val="es-CR"/>
        </w:rPr>
      </w:pPr>
    </w:p>
    <w:p w14:paraId="4C63DD74" w14:textId="0E08DC4F" w:rsidR="001C4F9E" w:rsidRPr="003F2B2E" w:rsidRDefault="00A24705" w:rsidP="007C6ABC">
      <w:pPr>
        <w:ind w:left="2880" w:hanging="2160"/>
        <w:rPr>
          <w:rFonts w:ascii="Garamond" w:hAnsi="Garamond"/>
          <w:sz w:val="22"/>
          <w:szCs w:val="22"/>
          <w:lang w:val="es-ES_tradnl"/>
        </w:rPr>
      </w:pPr>
      <w:r w:rsidRPr="003F2B2E">
        <w:rPr>
          <w:rFonts w:ascii="Garamond" w:hAnsi="Garamond"/>
          <w:b/>
          <w:sz w:val="22"/>
          <w:szCs w:val="22"/>
          <w:lang w:val="es-ES_tradnl"/>
        </w:rPr>
        <w:t>Febrero 2011:</w:t>
      </w:r>
      <w:r w:rsidRPr="003F2B2E">
        <w:rPr>
          <w:rFonts w:ascii="Garamond" w:hAnsi="Garamond"/>
          <w:sz w:val="22"/>
          <w:szCs w:val="22"/>
          <w:lang w:val="es-ES_tradnl"/>
        </w:rPr>
        <w:tab/>
        <w:t xml:space="preserve">Curso reglamento de condominios. </w:t>
      </w:r>
      <w:r w:rsidR="007C6ABC" w:rsidRPr="003F2B2E">
        <w:rPr>
          <w:rFonts w:ascii="Garamond" w:hAnsi="Garamond"/>
          <w:sz w:val="22"/>
          <w:szCs w:val="22"/>
          <w:lang w:val="es-ES_tradnl"/>
        </w:rPr>
        <w:t>Colegio de Arquitectos de C.R.</w:t>
      </w:r>
      <w:r w:rsidR="009132D0" w:rsidRPr="003F2B2E">
        <w:rPr>
          <w:rFonts w:ascii="Garamond" w:hAnsi="Garamond"/>
          <w:sz w:val="22"/>
          <w:szCs w:val="22"/>
          <w:lang w:val="es-ES_tradnl"/>
        </w:rPr>
        <w:t xml:space="preserve"> (15 horas)</w:t>
      </w:r>
    </w:p>
    <w:p w14:paraId="2CB0E9C7" w14:textId="77777777" w:rsidR="007C6ABC" w:rsidRPr="003F2B2E" w:rsidRDefault="007C6ABC" w:rsidP="007C6ABC">
      <w:pPr>
        <w:ind w:left="2880" w:hanging="2160"/>
        <w:rPr>
          <w:rFonts w:ascii="Garamond" w:hAnsi="Garamond"/>
          <w:sz w:val="22"/>
          <w:szCs w:val="22"/>
          <w:lang w:val="es-ES_tradnl"/>
        </w:rPr>
      </w:pPr>
    </w:p>
    <w:p w14:paraId="6AB29725" w14:textId="3B4E1B97" w:rsidR="009132D0" w:rsidRPr="003F2B2E" w:rsidRDefault="00B206CE" w:rsidP="008A5CBA">
      <w:pPr>
        <w:ind w:left="2880" w:hanging="2160"/>
        <w:rPr>
          <w:rFonts w:ascii="Garamond" w:hAnsi="Garamond"/>
          <w:sz w:val="22"/>
          <w:szCs w:val="22"/>
          <w:lang w:val="es-ES_tradnl"/>
        </w:rPr>
      </w:pPr>
      <w:r w:rsidRPr="003F2B2E">
        <w:rPr>
          <w:rFonts w:ascii="Garamond" w:hAnsi="Garamond"/>
          <w:b/>
          <w:sz w:val="22"/>
          <w:szCs w:val="22"/>
          <w:lang w:val="es-ES_tradnl"/>
        </w:rPr>
        <w:t>Octubre 2011</w:t>
      </w:r>
      <w:r w:rsidR="008A5CBA" w:rsidRPr="003F2B2E">
        <w:rPr>
          <w:rFonts w:ascii="Garamond" w:hAnsi="Garamond"/>
          <w:b/>
          <w:sz w:val="22"/>
          <w:szCs w:val="22"/>
          <w:lang w:val="es-ES_tradnl"/>
        </w:rPr>
        <w:t>:</w:t>
      </w:r>
      <w:r w:rsidR="008A5CBA" w:rsidRPr="003F2B2E">
        <w:rPr>
          <w:rFonts w:ascii="Garamond" w:hAnsi="Garamond"/>
          <w:sz w:val="22"/>
          <w:szCs w:val="22"/>
          <w:lang w:val="es-ES_tradnl"/>
        </w:rPr>
        <w:tab/>
      </w:r>
      <w:r w:rsidR="009F18F0" w:rsidRPr="003F2B2E">
        <w:rPr>
          <w:rFonts w:ascii="Garamond" w:hAnsi="Garamond"/>
          <w:sz w:val="22"/>
          <w:szCs w:val="22"/>
          <w:lang w:val="es-ES_tradnl"/>
        </w:rPr>
        <w:t xml:space="preserve">Congreso Regional IFLA Las Américas </w:t>
      </w:r>
      <w:r w:rsidR="009F18F0" w:rsidRPr="00E14B3F">
        <w:rPr>
          <w:rFonts w:ascii="Garamond" w:hAnsi="Garamond"/>
          <w:sz w:val="22"/>
          <w:szCs w:val="22"/>
          <w:lang w:val="es-ES"/>
        </w:rPr>
        <w:t>“Paisajes emergentes”. Punta del Este.</w:t>
      </w:r>
      <w:r w:rsidR="009F18F0" w:rsidRPr="003F2B2E">
        <w:rPr>
          <w:rFonts w:ascii="Garamond" w:hAnsi="Garamond"/>
          <w:sz w:val="22"/>
          <w:szCs w:val="22"/>
          <w:lang w:val="es-ES_tradnl"/>
        </w:rPr>
        <w:t xml:space="preserve"> Uruguay. Ponencia: ¨ Parque articulador río Torres: propuesta de paisaje“.  Jueves 27 y Viernes 28. 24 horas.</w:t>
      </w:r>
    </w:p>
    <w:p w14:paraId="3E854EA4" w14:textId="77777777" w:rsidR="009F18F0" w:rsidRPr="003F2B2E" w:rsidRDefault="009F18F0" w:rsidP="008A5CBA">
      <w:pPr>
        <w:ind w:left="2880" w:hanging="2160"/>
        <w:rPr>
          <w:rFonts w:ascii="Garamond" w:hAnsi="Garamond"/>
          <w:sz w:val="22"/>
          <w:szCs w:val="22"/>
          <w:lang w:val="es-ES_tradnl"/>
        </w:rPr>
      </w:pPr>
    </w:p>
    <w:p w14:paraId="605D6119" w14:textId="6B69DCEF" w:rsidR="009132D0" w:rsidRPr="003F2B2E" w:rsidRDefault="009132D0" w:rsidP="009132D0">
      <w:pPr>
        <w:ind w:left="2880" w:hanging="2160"/>
        <w:rPr>
          <w:rFonts w:ascii="Garamond" w:hAnsi="Garamond"/>
          <w:sz w:val="22"/>
          <w:szCs w:val="22"/>
          <w:lang w:val="es-ES_tradnl"/>
        </w:rPr>
      </w:pPr>
      <w:r w:rsidRPr="003F2B2E">
        <w:rPr>
          <w:rFonts w:ascii="Garamond" w:hAnsi="Garamond"/>
          <w:b/>
          <w:sz w:val="22"/>
          <w:szCs w:val="22"/>
          <w:lang w:val="es-ES_tradnl"/>
        </w:rPr>
        <w:t>Octubre 2011</w:t>
      </w:r>
      <w:r w:rsidRPr="003F2B2E">
        <w:rPr>
          <w:rFonts w:ascii="Garamond" w:hAnsi="Garamond"/>
          <w:sz w:val="22"/>
          <w:szCs w:val="22"/>
          <w:lang w:val="es-ES_tradnl"/>
        </w:rPr>
        <w:t>:</w:t>
      </w:r>
      <w:r w:rsidRPr="003F2B2E">
        <w:rPr>
          <w:rFonts w:ascii="Garamond" w:hAnsi="Garamond"/>
          <w:sz w:val="22"/>
          <w:szCs w:val="22"/>
          <w:lang w:val="es-ES_tradnl"/>
        </w:rPr>
        <w:tab/>
      </w:r>
      <w:r w:rsidR="009F18F0" w:rsidRPr="003F2B2E">
        <w:rPr>
          <w:rFonts w:ascii="Garamond" w:hAnsi="Garamond"/>
          <w:sz w:val="22"/>
          <w:szCs w:val="22"/>
          <w:lang w:val="es-ES_tradnl"/>
        </w:rPr>
        <w:t>Docente en Talleres de Encuentro latinoamericano de estudiantes del paisaje (ELEPA). “Visión y proyección del paisaje en América Latina”. Participación en talleres, charlas y salida académica del lunes 24 a miércoles 26. 33 horas. Punta del Este. Maldonado. Uruguay.</w:t>
      </w:r>
    </w:p>
    <w:p w14:paraId="0F471C29" w14:textId="77777777" w:rsidR="00B67F71" w:rsidRPr="003F2B2E" w:rsidRDefault="00B67F71" w:rsidP="008A5CBA">
      <w:pPr>
        <w:ind w:left="2880" w:hanging="2160"/>
        <w:rPr>
          <w:rFonts w:ascii="Garamond" w:hAnsi="Garamond"/>
          <w:sz w:val="22"/>
          <w:szCs w:val="22"/>
          <w:lang w:val="es-ES_tradnl"/>
        </w:rPr>
      </w:pPr>
    </w:p>
    <w:p w14:paraId="464DFF0E" w14:textId="41D534B3" w:rsidR="001D19C9" w:rsidRPr="003F2B2E" w:rsidRDefault="001D19C9" w:rsidP="001D19C9">
      <w:pPr>
        <w:ind w:left="2880" w:hanging="2160"/>
        <w:rPr>
          <w:rFonts w:ascii="Garamond" w:hAnsi="Garamond"/>
          <w:sz w:val="22"/>
          <w:szCs w:val="22"/>
          <w:lang w:val="es-ES_tradnl"/>
        </w:rPr>
      </w:pPr>
      <w:r w:rsidRPr="003F2B2E">
        <w:rPr>
          <w:rFonts w:ascii="Garamond" w:hAnsi="Garamond"/>
          <w:b/>
          <w:sz w:val="22"/>
          <w:szCs w:val="22"/>
          <w:lang w:val="es-ES_tradnl"/>
        </w:rPr>
        <w:t>Marzo 2012:</w:t>
      </w:r>
      <w:r w:rsidRPr="003F2B2E">
        <w:rPr>
          <w:rFonts w:ascii="Garamond" w:hAnsi="Garamond"/>
          <w:sz w:val="22"/>
          <w:szCs w:val="22"/>
          <w:lang w:val="es-ES_tradnl"/>
        </w:rPr>
        <w:tab/>
        <w:t xml:space="preserve">Socialización del XVII Informe Estado de la Nación. </w:t>
      </w:r>
      <w:r w:rsidR="007C6ABC" w:rsidRPr="003F2B2E">
        <w:rPr>
          <w:rFonts w:ascii="Garamond" w:hAnsi="Garamond"/>
          <w:sz w:val="22"/>
          <w:szCs w:val="22"/>
          <w:lang w:val="es-ES_tradnl"/>
        </w:rPr>
        <w:t>UCR.</w:t>
      </w:r>
      <w:r w:rsidR="009132D0" w:rsidRPr="003F2B2E">
        <w:rPr>
          <w:rFonts w:ascii="Garamond" w:hAnsi="Garamond"/>
          <w:sz w:val="22"/>
          <w:szCs w:val="22"/>
          <w:lang w:val="es-ES_tradnl"/>
        </w:rPr>
        <w:t xml:space="preserve"> (2 horas 30)</w:t>
      </w:r>
    </w:p>
    <w:p w14:paraId="393EA3B6" w14:textId="77777777" w:rsidR="001D19C9" w:rsidRPr="003F2B2E" w:rsidRDefault="001D19C9" w:rsidP="00B67F71">
      <w:pPr>
        <w:ind w:left="2880" w:hanging="2160"/>
        <w:rPr>
          <w:rFonts w:ascii="Garamond" w:hAnsi="Garamond"/>
          <w:b/>
          <w:sz w:val="22"/>
          <w:szCs w:val="22"/>
          <w:lang w:val="es-ES_tradnl"/>
        </w:rPr>
      </w:pPr>
    </w:p>
    <w:p w14:paraId="36101A40" w14:textId="46182FFC" w:rsidR="00B67F71" w:rsidRPr="003F2B2E" w:rsidRDefault="009132D0" w:rsidP="00B67F71">
      <w:pPr>
        <w:ind w:left="2880" w:hanging="2160"/>
        <w:rPr>
          <w:rFonts w:ascii="Garamond" w:hAnsi="Garamond"/>
          <w:sz w:val="22"/>
          <w:szCs w:val="22"/>
          <w:lang w:val="es-ES_tradnl"/>
        </w:rPr>
      </w:pPr>
      <w:r w:rsidRPr="003F2B2E">
        <w:rPr>
          <w:rFonts w:ascii="Garamond" w:hAnsi="Garamond"/>
          <w:b/>
          <w:sz w:val="22"/>
          <w:szCs w:val="22"/>
          <w:lang w:val="es-ES_tradnl"/>
        </w:rPr>
        <w:t>19-20-</w:t>
      </w:r>
      <w:r w:rsidR="00B67F71" w:rsidRPr="003F2B2E">
        <w:rPr>
          <w:rFonts w:ascii="Garamond" w:hAnsi="Garamond"/>
          <w:b/>
          <w:sz w:val="22"/>
          <w:szCs w:val="22"/>
          <w:lang w:val="es-ES_tradnl"/>
        </w:rPr>
        <w:t>Abril 2012:</w:t>
      </w:r>
      <w:r w:rsidR="00B67F71" w:rsidRPr="003F2B2E">
        <w:rPr>
          <w:rFonts w:ascii="Garamond" w:hAnsi="Garamond"/>
          <w:sz w:val="22"/>
          <w:szCs w:val="22"/>
          <w:lang w:val="es-ES_tradnl"/>
        </w:rPr>
        <w:tab/>
        <w:t>XXIV Conferencia Latinoamericana de  Escuelas y Facultades de Arquitectura.</w:t>
      </w:r>
      <w:r w:rsidR="00747019" w:rsidRPr="003F2B2E">
        <w:rPr>
          <w:rFonts w:ascii="Garamond" w:hAnsi="Garamond"/>
          <w:sz w:val="22"/>
          <w:szCs w:val="22"/>
          <w:lang w:val="es-ES_tradnl"/>
        </w:rPr>
        <w:t xml:space="preserve"> CLEFA.</w:t>
      </w:r>
      <w:r w:rsidR="00B67F71" w:rsidRPr="003F2B2E">
        <w:rPr>
          <w:rFonts w:ascii="Garamond" w:hAnsi="Garamond"/>
          <w:sz w:val="22"/>
          <w:szCs w:val="22"/>
          <w:lang w:val="es-ES_tradnl"/>
        </w:rPr>
        <w:t xml:space="preserve"> </w:t>
      </w:r>
    </w:p>
    <w:p w14:paraId="1339592C" w14:textId="77777777" w:rsidR="008A5CBA" w:rsidRPr="003F2B2E" w:rsidRDefault="008A5CBA" w:rsidP="00CB2CA9">
      <w:pPr>
        <w:ind w:left="2880" w:hanging="2160"/>
        <w:rPr>
          <w:rFonts w:ascii="Garamond" w:hAnsi="Garamond"/>
          <w:sz w:val="22"/>
          <w:szCs w:val="22"/>
          <w:lang w:val="es-CR"/>
        </w:rPr>
      </w:pPr>
    </w:p>
    <w:p w14:paraId="3BF7653D" w14:textId="6C30308A" w:rsidR="00B67F71" w:rsidRPr="003F2B2E" w:rsidRDefault="00B67F71" w:rsidP="00B67F71">
      <w:pPr>
        <w:ind w:left="2880" w:hanging="2160"/>
        <w:rPr>
          <w:rFonts w:ascii="Garamond" w:hAnsi="Garamond"/>
          <w:sz w:val="22"/>
          <w:szCs w:val="22"/>
          <w:lang w:val="es-ES_tradnl"/>
        </w:rPr>
      </w:pPr>
      <w:r w:rsidRPr="003F2B2E">
        <w:rPr>
          <w:rFonts w:ascii="Garamond" w:hAnsi="Garamond"/>
          <w:b/>
          <w:sz w:val="22"/>
          <w:szCs w:val="22"/>
          <w:lang w:val="es-ES_tradnl"/>
        </w:rPr>
        <w:t>Junio 2012:</w:t>
      </w:r>
      <w:r w:rsidRPr="003F2B2E">
        <w:rPr>
          <w:rFonts w:ascii="Garamond" w:hAnsi="Garamond"/>
          <w:b/>
          <w:sz w:val="22"/>
          <w:szCs w:val="22"/>
          <w:lang w:val="es-ES_tradnl"/>
        </w:rPr>
        <w:tab/>
      </w:r>
      <w:r w:rsidRPr="003F2B2E">
        <w:rPr>
          <w:rFonts w:ascii="Garamond" w:hAnsi="Garamond"/>
          <w:sz w:val="22"/>
          <w:szCs w:val="22"/>
          <w:lang w:val="es-ES_tradnl"/>
        </w:rPr>
        <w:t>Seminario de Diseño de Espacio Público y sus componentes</w:t>
      </w:r>
      <w:r w:rsidR="001C4F9E" w:rsidRPr="003F2B2E">
        <w:rPr>
          <w:rFonts w:ascii="Garamond" w:hAnsi="Garamond"/>
          <w:sz w:val="22"/>
          <w:szCs w:val="22"/>
          <w:lang w:val="es-ES_tradnl"/>
        </w:rPr>
        <w:t>.</w:t>
      </w:r>
      <w:r w:rsidR="007C6ABC" w:rsidRPr="003F2B2E">
        <w:rPr>
          <w:rFonts w:ascii="Garamond" w:hAnsi="Garamond"/>
          <w:sz w:val="22"/>
          <w:szCs w:val="22"/>
          <w:lang w:val="es-ES_tradnl"/>
        </w:rPr>
        <w:t xml:space="preserve"> UCR. </w:t>
      </w:r>
      <w:r w:rsidR="00ED0B91" w:rsidRPr="003F2B2E">
        <w:rPr>
          <w:rFonts w:ascii="Garamond" w:hAnsi="Garamond"/>
          <w:sz w:val="22"/>
          <w:szCs w:val="22"/>
          <w:lang w:val="es-ES_tradnl"/>
        </w:rPr>
        <w:t xml:space="preserve">Universidad de Barcelona y Universidad de Costa Rica. </w:t>
      </w:r>
    </w:p>
    <w:p w14:paraId="1B6F6940" w14:textId="77777777" w:rsidR="00297B58" w:rsidRPr="003F2B2E" w:rsidRDefault="00297B58" w:rsidP="001C4F9E">
      <w:pPr>
        <w:ind w:left="2880" w:hanging="2160"/>
        <w:rPr>
          <w:rFonts w:ascii="Garamond" w:hAnsi="Garamond"/>
          <w:b/>
          <w:sz w:val="22"/>
          <w:szCs w:val="22"/>
          <w:lang w:val="es-ES_tradnl"/>
        </w:rPr>
      </w:pPr>
    </w:p>
    <w:p w14:paraId="462C739A" w14:textId="1BA092E1" w:rsidR="001C4F9E" w:rsidRPr="003F2B2E" w:rsidRDefault="001C4F9E" w:rsidP="001C4F9E">
      <w:pPr>
        <w:ind w:left="2880" w:hanging="2160"/>
        <w:rPr>
          <w:rFonts w:ascii="Garamond" w:hAnsi="Garamond"/>
          <w:sz w:val="22"/>
          <w:szCs w:val="22"/>
          <w:lang w:val="es-ES_tradnl"/>
        </w:rPr>
      </w:pPr>
      <w:r w:rsidRPr="003F2B2E">
        <w:rPr>
          <w:rFonts w:ascii="Garamond" w:hAnsi="Garamond"/>
          <w:b/>
          <w:sz w:val="22"/>
          <w:szCs w:val="22"/>
          <w:lang w:val="es-ES_tradnl"/>
        </w:rPr>
        <w:t>Agosto 2012:</w:t>
      </w:r>
      <w:r w:rsidRPr="003F2B2E">
        <w:rPr>
          <w:rFonts w:ascii="Garamond" w:hAnsi="Garamond"/>
          <w:b/>
          <w:sz w:val="22"/>
          <w:szCs w:val="22"/>
          <w:lang w:val="es-ES_tradnl"/>
        </w:rPr>
        <w:tab/>
      </w:r>
      <w:r w:rsidRPr="003F2B2E">
        <w:rPr>
          <w:rFonts w:ascii="Garamond" w:hAnsi="Garamond"/>
          <w:sz w:val="22"/>
          <w:szCs w:val="22"/>
          <w:lang w:val="es-ES_tradnl"/>
        </w:rPr>
        <w:t>Seminario-taller:</w:t>
      </w:r>
      <w:r w:rsidRPr="003F2B2E">
        <w:rPr>
          <w:rFonts w:ascii="Garamond" w:hAnsi="Garamond"/>
          <w:b/>
          <w:sz w:val="22"/>
          <w:szCs w:val="22"/>
          <w:lang w:val="es-ES_tradnl"/>
        </w:rPr>
        <w:t xml:space="preserve"> </w:t>
      </w:r>
      <w:r w:rsidRPr="003F2B2E">
        <w:rPr>
          <w:rFonts w:ascii="Garamond" w:hAnsi="Garamond"/>
          <w:sz w:val="22"/>
          <w:szCs w:val="22"/>
          <w:lang w:val="es-ES_tradnl"/>
        </w:rPr>
        <w:t xml:space="preserve">Barrios para la gente: Políticas locales sobre vivienda y hábitat con enfoque de género y de gestión del riesgo en Centroamérica. </w:t>
      </w:r>
      <w:r w:rsidR="007C6ABC" w:rsidRPr="003F2B2E">
        <w:rPr>
          <w:rFonts w:ascii="Garamond" w:hAnsi="Garamond"/>
          <w:sz w:val="22"/>
          <w:szCs w:val="22"/>
          <w:lang w:val="es-ES_tradnl"/>
        </w:rPr>
        <w:t>UCR.</w:t>
      </w:r>
      <w:r w:rsidR="009132D0" w:rsidRPr="003F2B2E">
        <w:rPr>
          <w:rFonts w:ascii="Garamond" w:hAnsi="Garamond"/>
          <w:sz w:val="22"/>
          <w:szCs w:val="22"/>
          <w:lang w:val="es-ES_tradnl"/>
        </w:rPr>
        <w:t xml:space="preserve"> </w:t>
      </w:r>
    </w:p>
    <w:p w14:paraId="325BA87F" w14:textId="77777777" w:rsidR="001C4F9E" w:rsidRPr="003F2B2E" w:rsidRDefault="001C4F9E" w:rsidP="00B67F71">
      <w:pPr>
        <w:ind w:left="2880" w:hanging="2160"/>
        <w:rPr>
          <w:rFonts w:ascii="Garamond" w:hAnsi="Garamond"/>
          <w:b/>
          <w:sz w:val="22"/>
          <w:szCs w:val="22"/>
          <w:lang w:val="es-ES_tradnl"/>
        </w:rPr>
      </w:pPr>
    </w:p>
    <w:p w14:paraId="3FF99BF1" w14:textId="168D4C96" w:rsidR="001476A6" w:rsidRPr="003F2B2E" w:rsidRDefault="003733D2" w:rsidP="00B67F71">
      <w:pPr>
        <w:ind w:left="2880" w:hanging="2160"/>
        <w:rPr>
          <w:rFonts w:ascii="Garamond" w:hAnsi="Garamond"/>
          <w:sz w:val="22"/>
          <w:szCs w:val="22"/>
          <w:lang w:val="es-ES_tradnl"/>
        </w:rPr>
      </w:pPr>
      <w:r w:rsidRPr="003F2B2E">
        <w:rPr>
          <w:rFonts w:ascii="Garamond" w:hAnsi="Garamond"/>
          <w:b/>
          <w:sz w:val="22"/>
          <w:szCs w:val="22"/>
          <w:lang w:val="es-ES_tradnl"/>
        </w:rPr>
        <w:t>Octubre 2012:</w:t>
      </w:r>
      <w:r w:rsidRPr="003F2B2E">
        <w:rPr>
          <w:rFonts w:ascii="Garamond" w:hAnsi="Garamond"/>
          <w:b/>
          <w:sz w:val="22"/>
          <w:szCs w:val="22"/>
          <w:lang w:val="es-ES_tradnl"/>
        </w:rPr>
        <w:tab/>
      </w:r>
      <w:r w:rsidR="005B23BC" w:rsidRPr="003F2B2E">
        <w:rPr>
          <w:rFonts w:ascii="Garamond" w:hAnsi="Garamond"/>
          <w:sz w:val="22"/>
          <w:szCs w:val="22"/>
          <w:lang w:val="es-ES_tradnl"/>
        </w:rPr>
        <w:t>Conferencia</w:t>
      </w:r>
      <w:r w:rsidR="00DD600B" w:rsidRPr="003F2B2E">
        <w:rPr>
          <w:rFonts w:ascii="Garamond" w:hAnsi="Garamond"/>
          <w:sz w:val="22"/>
          <w:szCs w:val="22"/>
          <w:lang w:val="es-ES_tradnl"/>
        </w:rPr>
        <w:t xml:space="preserve"> Regional de las Américas</w:t>
      </w:r>
      <w:r w:rsidR="005B23BC" w:rsidRPr="003F2B2E">
        <w:rPr>
          <w:rFonts w:ascii="Garamond" w:hAnsi="Garamond"/>
          <w:b/>
          <w:sz w:val="22"/>
          <w:szCs w:val="22"/>
          <w:lang w:val="es-ES_tradnl"/>
        </w:rPr>
        <w:t xml:space="preserve"> </w:t>
      </w:r>
      <w:r w:rsidRPr="003F2B2E">
        <w:rPr>
          <w:rFonts w:ascii="Garamond" w:hAnsi="Garamond"/>
          <w:sz w:val="22"/>
          <w:szCs w:val="22"/>
          <w:lang w:val="es-ES_tradnl"/>
        </w:rPr>
        <w:t>IFLA</w:t>
      </w:r>
      <w:r w:rsidR="005B23BC" w:rsidRPr="003F2B2E">
        <w:rPr>
          <w:rFonts w:ascii="Garamond" w:hAnsi="Garamond"/>
          <w:sz w:val="22"/>
          <w:szCs w:val="22"/>
          <w:lang w:val="es-ES_tradnl"/>
        </w:rPr>
        <w:t xml:space="preserve"> SAP 2012 “Bordes: paisajes en alerta</w:t>
      </w:r>
      <w:r w:rsidR="005B23BC" w:rsidRPr="00E14B3F">
        <w:rPr>
          <w:rFonts w:ascii="Garamond" w:hAnsi="Garamond"/>
          <w:sz w:val="22"/>
          <w:szCs w:val="22"/>
          <w:lang w:val="es-ES"/>
        </w:rPr>
        <w:t>”</w:t>
      </w:r>
      <w:r w:rsidR="005B23BC" w:rsidRPr="003F2B2E">
        <w:rPr>
          <w:rFonts w:ascii="Garamond" w:hAnsi="Garamond"/>
          <w:sz w:val="22"/>
          <w:szCs w:val="22"/>
          <w:lang w:val="es-ES_tradnl"/>
        </w:rPr>
        <w:t>. Medellín Colombia</w:t>
      </w:r>
      <w:r w:rsidRPr="003F2B2E">
        <w:rPr>
          <w:rFonts w:ascii="Garamond" w:hAnsi="Garamond"/>
          <w:sz w:val="22"/>
          <w:szCs w:val="22"/>
          <w:lang w:val="es-ES_tradnl"/>
        </w:rPr>
        <w:t xml:space="preserve">. </w:t>
      </w:r>
      <w:r w:rsidR="005B23BC" w:rsidRPr="003F2B2E">
        <w:rPr>
          <w:rFonts w:ascii="Garamond" w:hAnsi="Garamond"/>
          <w:sz w:val="22"/>
          <w:szCs w:val="22"/>
          <w:lang w:val="es-ES_tradnl"/>
        </w:rPr>
        <w:t>26.5 horas.</w:t>
      </w:r>
    </w:p>
    <w:p w14:paraId="7C53F92E" w14:textId="77777777" w:rsidR="001D19C9" w:rsidRPr="003F2B2E" w:rsidRDefault="001D19C9" w:rsidP="009132D0">
      <w:pPr>
        <w:rPr>
          <w:rFonts w:ascii="Garamond" w:hAnsi="Garamond"/>
          <w:sz w:val="22"/>
          <w:szCs w:val="22"/>
          <w:lang w:val="es-ES_tradnl"/>
        </w:rPr>
      </w:pPr>
    </w:p>
    <w:p w14:paraId="526AC817" w14:textId="70BC13AA" w:rsidR="00906238" w:rsidRPr="003F2B2E" w:rsidRDefault="001D19C9" w:rsidP="00906238">
      <w:pPr>
        <w:ind w:left="2880" w:hanging="2160"/>
        <w:rPr>
          <w:rFonts w:ascii="Garamond" w:hAnsi="Garamond"/>
          <w:sz w:val="22"/>
          <w:szCs w:val="22"/>
          <w:lang w:val="es-ES_tradnl"/>
        </w:rPr>
      </w:pPr>
      <w:r w:rsidRPr="003F2B2E">
        <w:rPr>
          <w:rFonts w:ascii="Garamond" w:hAnsi="Garamond"/>
          <w:b/>
          <w:sz w:val="22"/>
          <w:szCs w:val="22"/>
          <w:lang w:val="es-ES_tradnl"/>
        </w:rPr>
        <w:t>Setiembre 2013:</w:t>
      </w:r>
      <w:r w:rsidRPr="003F2B2E">
        <w:rPr>
          <w:rFonts w:ascii="Garamond" w:hAnsi="Garamond"/>
          <w:b/>
          <w:sz w:val="22"/>
          <w:szCs w:val="22"/>
          <w:lang w:val="es-ES_tradnl"/>
        </w:rPr>
        <w:tab/>
      </w:r>
      <w:r w:rsidRPr="003F2B2E">
        <w:rPr>
          <w:rFonts w:ascii="Garamond" w:hAnsi="Garamond"/>
          <w:sz w:val="22"/>
          <w:szCs w:val="22"/>
          <w:lang w:val="es-ES_tradnl"/>
        </w:rPr>
        <w:t>Seminario: Interdisciplina en Diseño urbano</w:t>
      </w:r>
      <w:r w:rsidR="007C6ABC" w:rsidRPr="003F2B2E">
        <w:rPr>
          <w:rFonts w:ascii="Garamond" w:hAnsi="Garamond"/>
          <w:sz w:val="22"/>
          <w:szCs w:val="22"/>
          <w:lang w:val="es-ES_tradnl"/>
        </w:rPr>
        <w:t>. UCR. Universidad de Barcelona.</w:t>
      </w:r>
      <w:r w:rsidR="00906238" w:rsidRPr="003F2B2E">
        <w:rPr>
          <w:rFonts w:ascii="Garamond" w:hAnsi="Garamond"/>
          <w:sz w:val="22"/>
          <w:szCs w:val="22"/>
          <w:lang w:val="es-ES_tradnl"/>
        </w:rPr>
        <w:t>(16 horas)</w:t>
      </w:r>
    </w:p>
    <w:p w14:paraId="634C1FB8" w14:textId="77777777" w:rsidR="001D19C9" w:rsidRPr="003F2B2E" w:rsidRDefault="001D19C9" w:rsidP="00B67F71">
      <w:pPr>
        <w:ind w:left="2880" w:hanging="2160"/>
        <w:rPr>
          <w:rFonts w:ascii="Garamond" w:hAnsi="Garamond"/>
          <w:b/>
          <w:sz w:val="22"/>
          <w:szCs w:val="22"/>
          <w:lang w:val="es-ES_tradnl"/>
        </w:rPr>
      </w:pPr>
    </w:p>
    <w:p w14:paraId="0628169E" w14:textId="3A397746" w:rsidR="003F37BB" w:rsidRPr="003F2B2E" w:rsidRDefault="003F37BB" w:rsidP="003F37BB">
      <w:pPr>
        <w:ind w:left="2880" w:hanging="2160"/>
        <w:rPr>
          <w:rFonts w:ascii="Garamond" w:hAnsi="Garamond"/>
          <w:b/>
          <w:sz w:val="22"/>
          <w:szCs w:val="22"/>
          <w:lang w:val="es-ES_tradnl"/>
        </w:rPr>
      </w:pPr>
      <w:r w:rsidRPr="003F2B2E">
        <w:rPr>
          <w:rFonts w:ascii="Garamond" w:hAnsi="Garamond"/>
          <w:b/>
          <w:sz w:val="22"/>
          <w:szCs w:val="22"/>
          <w:lang w:val="es-ES_tradnl"/>
        </w:rPr>
        <w:t>Setiembre 2014:</w:t>
      </w:r>
      <w:r w:rsidRPr="003F2B2E">
        <w:rPr>
          <w:rFonts w:ascii="Garamond" w:hAnsi="Garamond"/>
          <w:b/>
          <w:sz w:val="22"/>
          <w:szCs w:val="22"/>
          <w:lang w:val="es-ES_tradnl"/>
        </w:rPr>
        <w:tab/>
      </w:r>
      <w:r w:rsidRPr="003F2B2E">
        <w:rPr>
          <w:rFonts w:ascii="Garamond" w:hAnsi="Garamond"/>
          <w:sz w:val="22"/>
          <w:szCs w:val="22"/>
          <w:lang w:val="es-ES_tradnl"/>
        </w:rPr>
        <w:t xml:space="preserve">Seminario: Uso sostenible del Espacio público. </w:t>
      </w:r>
      <w:r w:rsidR="005A6E9B" w:rsidRPr="003F2B2E">
        <w:rPr>
          <w:rFonts w:ascii="Garamond" w:hAnsi="Garamond"/>
          <w:sz w:val="22"/>
          <w:szCs w:val="22"/>
          <w:lang w:val="es-ES_tradnl"/>
        </w:rPr>
        <w:t xml:space="preserve">UCR y Københavs Universitet. </w:t>
      </w:r>
      <w:r w:rsidR="00906238" w:rsidRPr="003F2B2E">
        <w:rPr>
          <w:rFonts w:ascii="Garamond" w:hAnsi="Garamond"/>
          <w:sz w:val="22"/>
          <w:szCs w:val="22"/>
          <w:lang w:val="es-ES_tradnl"/>
        </w:rPr>
        <w:t>(6 horas)</w:t>
      </w:r>
    </w:p>
    <w:p w14:paraId="4AF86BC3" w14:textId="77777777" w:rsidR="003F37BB" w:rsidRPr="003F2B2E" w:rsidRDefault="003F37BB" w:rsidP="00B67F71">
      <w:pPr>
        <w:ind w:left="2880" w:hanging="2160"/>
        <w:rPr>
          <w:rFonts w:ascii="Garamond" w:hAnsi="Garamond"/>
          <w:b/>
          <w:sz w:val="22"/>
          <w:szCs w:val="22"/>
          <w:lang w:val="es-ES_tradnl"/>
        </w:rPr>
      </w:pPr>
    </w:p>
    <w:p w14:paraId="3C8B55A5" w14:textId="5814CF04" w:rsidR="001D19C9" w:rsidRPr="003F2B2E" w:rsidRDefault="001D19C9" w:rsidP="00B67F71">
      <w:pPr>
        <w:ind w:left="2880" w:hanging="2160"/>
        <w:rPr>
          <w:rFonts w:ascii="Garamond" w:hAnsi="Garamond"/>
          <w:sz w:val="22"/>
          <w:szCs w:val="22"/>
          <w:lang w:val="es-ES_tradnl"/>
        </w:rPr>
      </w:pPr>
      <w:r w:rsidRPr="003F2B2E">
        <w:rPr>
          <w:rFonts w:ascii="Garamond" w:hAnsi="Garamond"/>
          <w:b/>
          <w:sz w:val="22"/>
          <w:szCs w:val="22"/>
          <w:lang w:val="es-ES_tradnl"/>
        </w:rPr>
        <w:t>Agosto 2015:</w:t>
      </w:r>
      <w:r w:rsidRPr="003F2B2E">
        <w:rPr>
          <w:rFonts w:ascii="Garamond" w:hAnsi="Garamond"/>
          <w:b/>
          <w:sz w:val="22"/>
          <w:szCs w:val="22"/>
          <w:lang w:val="es-ES_tradnl"/>
        </w:rPr>
        <w:tab/>
      </w:r>
      <w:r w:rsidRPr="003F2B2E">
        <w:rPr>
          <w:rFonts w:ascii="Garamond" w:hAnsi="Garamond"/>
          <w:sz w:val="22"/>
          <w:szCs w:val="22"/>
          <w:lang w:val="es-ES_tradnl"/>
        </w:rPr>
        <w:t>Seminario: Milieu Environment Umwelt.</w:t>
      </w:r>
      <w:r w:rsidR="009E6474" w:rsidRPr="003F2B2E">
        <w:rPr>
          <w:rFonts w:ascii="Garamond" w:hAnsi="Garamond"/>
          <w:sz w:val="22"/>
          <w:szCs w:val="22"/>
          <w:lang w:val="es-ES_tradnl"/>
        </w:rPr>
        <w:t xml:space="preserve"> Escuela de Arquitectura UCR.</w:t>
      </w:r>
      <w:r w:rsidR="00906238" w:rsidRPr="003F2B2E">
        <w:rPr>
          <w:rFonts w:ascii="Garamond" w:hAnsi="Garamond"/>
          <w:sz w:val="22"/>
          <w:szCs w:val="22"/>
          <w:lang w:val="es-ES_tradnl"/>
        </w:rPr>
        <w:t xml:space="preserve"> (12 horas)</w:t>
      </w:r>
    </w:p>
    <w:p w14:paraId="3AF2AF87" w14:textId="227ABFB6" w:rsidR="00423418" w:rsidRPr="003F2B2E" w:rsidRDefault="00051599" w:rsidP="00B67F71">
      <w:pPr>
        <w:ind w:left="2880" w:hanging="2160"/>
        <w:rPr>
          <w:rFonts w:ascii="Garamond" w:hAnsi="Garamond"/>
          <w:sz w:val="22"/>
          <w:szCs w:val="22"/>
          <w:lang w:val="es-ES_tradnl"/>
        </w:rPr>
      </w:pPr>
      <w:r w:rsidRPr="003F2B2E">
        <w:rPr>
          <w:rFonts w:ascii="Garamond" w:hAnsi="Garamond"/>
          <w:sz w:val="22"/>
          <w:szCs w:val="22"/>
          <w:lang w:val="es-ES_tradnl"/>
        </w:rPr>
        <w:tab/>
      </w:r>
    </w:p>
    <w:p w14:paraId="319E56F5" w14:textId="646FDA54" w:rsidR="00051599" w:rsidRPr="00E14B3F" w:rsidRDefault="00051599" w:rsidP="00B67F71">
      <w:pPr>
        <w:ind w:left="2880" w:hanging="2160"/>
        <w:rPr>
          <w:rFonts w:ascii="Garamond" w:hAnsi="Garamond"/>
          <w:color w:val="000000"/>
          <w:sz w:val="22"/>
          <w:szCs w:val="22"/>
          <w:shd w:val="clear" w:color="auto" w:fill="FFFFFF"/>
        </w:rPr>
      </w:pPr>
      <w:r w:rsidRPr="003F2B2E">
        <w:rPr>
          <w:rFonts w:ascii="Garamond" w:hAnsi="Garamond"/>
          <w:b/>
          <w:sz w:val="22"/>
          <w:szCs w:val="22"/>
          <w:lang w:val="es-ES_tradnl"/>
        </w:rPr>
        <w:t>Octubre 2015:</w:t>
      </w:r>
      <w:r w:rsidRPr="003F2B2E">
        <w:rPr>
          <w:rFonts w:ascii="Garamond" w:hAnsi="Garamond"/>
          <w:sz w:val="22"/>
          <w:szCs w:val="22"/>
          <w:lang w:val="es-ES_tradnl"/>
        </w:rPr>
        <w:tab/>
      </w:r>
      <w:r w:rsidRPr="003F2B2E">
        <w:rPr>
          <w:rFonts w:ascii="Garamond" w:hAnsi="Garamond"/>
          <w:color w:val="000000"/>
          <w:sz w:val="22"/>
          <w:szCs w:val="22"/>
          <w:shd w:val="clear" w:color="auto" w:fill="FFFFFF"/>
          <w:lang w:val="es-ES_tradnl"/>
        </w:rPr>
        <w:t>1er Simposio Nacional de Arquitectura del Paisaje</w:t>
      </w:r>
      <w:r w:rsidR="008748CA" w:rsidRPr="003F2B2E">
        <w:rPr>
          <w:rFonts w:ascii="Garamond" w:hAnsi="Garamond"/>
          <w:color w:val="000000"/>
          <w:sz w:val="22"/>
          <w:szCs w:val="22"/>
          <w:shd w:val="clear" w:color="auto" w:fill="FFFFFF"/>
          <w:lang w:val="es-ES_tradnl"/>
        </w:rPr>
        <w:t xml:space="preserve">. </w:t>
      </w:r>
      <w:r w:rsidR="00906238" w:rsidRPr="00E14B3F">
        <w:rPr>
          <w:rFonts w:ascii="Garamond" w:hAnsi="Garamond"/>
          <w:color w:val="000000"/>
          <w:sz w:val="22"/>
          <w:szCs w:val="22"/>
          <w:shd w:val="clear" w:color="auto" w:fill="FFFFFF"/>
        </w:rPr>
        <w:t>(12 horas)</w:t>
      </w:r>
    </w:p>
    <w:p w14:paraId="0D720C0C" w14:textId="77777777" w:rsidR="00A9094B" w:rsidRPr="003F2B2E" w:rsidRDefault="00A9094B" w:rsidP="00EB1944">
      <w:pPr>
        <w:rPr>
          <w:rFonts w:ascii="Garamond" w:hAnsi="Garamond"/>
          <w:sz w:val="22"/>
          <w:szCs w:val="22"/>
        </w:rPr>
      </w:pPr>
    </w:p>
    <w:p w14:paraId="52E37F63" w14:textId="0C738A92" w:rsidR="004754A2" w:rsidRPr="003F2B2E" w:rsidRDefault="000D1496" w:rsidP="00AE4232">
      <w:pPr>
        <w:pStyle w:val="Default"/>
        <w:ind w:left="2880" w:hanging="2160"/>
        <w:rPr>
          <w:rFonts w:ascii="Garamond" w:hAnsi="Garamond"/>
          <w:sz w:val="22"/>
          <w:szCs w:val="22"/>
        </w:rPr>
      </w:pPr>
      <w:r w:rsidRPr="00E14B3F">
        <w:rPr>
          <w:rFonts w:ascii="Garamond" w:hAnsi="Garamond"/>
          <w:b/>
          <w:sz w:val="22"/>
          <w:szCs w:val="22"/>
        </w:rPr>
        <w:t xml:space="preserve">18-19 </w:t>
      </w:r>
      <w:r w:rsidR="004754A2" w:rsidRPr="00E14B3F">
        <w:rPr>
          <w:rFonts w:ascii="Garamond" w:hAnsi="Garamond"/>
          <w:b/>
          <w:sz w:val="22"/>
          <w:szCs w:val="22"/>
        </w:rPr>
        <w:t>Abril 2016</w:t>
      </w:r>
      <w:r w:rsidR="004754A2" w:rsidRPr="003F2B2E">
        <w:rPr>
          <w:rFonts w:ascii="Garamond" w:hAnsi="Garamond"/>
          <w:b/>
          <w:sz w:val="22"/>
          <w:szCs w:val="22"/>
        </w:rPr>
        <w:t>:</w:t>
      </w:r>
      <w:r w:rsidRPr="003F2B2E">
        <w:rPr>
          <w:rFonts w:ascii="Garamond" w:hAnsi="Garamond"/>
          <w:sz w:val="22"/>
          <w:szCs w:val="22"/>
        </w:rPr>
        <w:tab/>
      </w:r>
      <w:r w:rsidR="004754A2" w:rsidRPr="003F2B2E">
        <w:rPr>
          <w:rFonts w:ascii="Garamond" w:hAnsi="Garamond"/>
          <w:sz w:val="22"/>
          <w:szCs w:val="22"/>
        </w:rPr>
        <w:t xml:space="preserve">Work shop: </w:t>
      </w:r>
      <w:r w:rsidR="004754A2" w:rsidRPr="003F2B2E">
        <w:rPr>
          <w:rFonts w:ascii="Garamond" w:hAnsi="Garamond"/>
          <w:bCs/>
          <w:iCs/>
          <w:sz w:val="22"/>
          <w:szCs w:val="22"/>
        </w:rPr>
        <w:t xml:space="preserve">Green Infrastructures and </w:t>
      </w:r>
      <w:r w:rsidR="00AE4232">
        <w:rPr>
          <w:rFonts w:ascii="Garamond" w:hAnsi="Garamond"/>
          <w:bCs/>
          <w:iCs/>
          <w:sz w:val="22"/>
          <w:szCs w:val="22"/>
        </w:rPr>
        <w:t xml:space="preserve">Urban Forests in the Urban </w:t>
      </w:r>
      <w:r w:rsidR="004754A2" w:rsidRPr="003F2B2E">
        <w:rPr>
          <w:rFonts w:ascii="Garamond" w:hAnsi="Garamond"/>
          <w:bCs/>
          <w:iCs/>
          <w:sz w:val="22"/>
          <w:szCs w:val="22"/>
        </w:rPr>
        <w:t>Planning: New Approaches and Challenges</w:t>
      </w:r>
      <w:r w:rsidR="00AE4232">
        <w:rPr>
          <w:rFonts w:ascii="Garamond" w:hAnsi="Garamond"/>
          <w:sz w:val="22"/>
          <w:szCs w:val="22"/>
        </w:rPr>
        <w:t xml:space="preserve">. Torino. </w:t>
      </w:r>
      <w:r w:rsidR="004754A2" w:rsidRPr="003F2B2E">
        <w:rPr>
          <w:rFonts w:ascii="Garamond" w:hAnsi="Garamond"/>
          <w:sz w:val="22"/>
          <w:szCs w:val="22"/>
        </w:rPr>
        <w:t xml:space="preserve">Italia. </w:t>
      </w:r>
    </w:p>
    <w:p w14:paraId="1EA5F76C" w14:textId="77777777" w:rsidR="00EB1944" w:rsidRPr="003F2B2E" w:rsidRDefault="00EB1944" w:rsidP="004754A2">
      <w:pPr>
        <w:pStyle w:val="Default"/>
        <w:rPr>
          <w:rFonts w:ascii="Garamond" w:hAnsi="Garamond"/>
          <w:sz w:val="22"/>
          <w:szCs w:val="22"/>
        </w:rPr>
      </w:pPr>
    </w:p>
    <w:p w14:paraId="1F5A9B1A" w14:textId="19D2212A" w:rsidR="00EB1944" w:rsidRPr="003F2B2E" w:rsidRDefault="000D1496" w:rsidP="00EB1944">
      <w:pPr>
        <w:ind w:left="2880" w:hanging="2160"/>
        <w:rPr>
          <w:rFonts w:ascii="Garamond" w:hAnsi="Garamond"/>
          <w:sz w:val="22"/>
          <w:szCs w:val="22"/>
        </w:rPr>
      </w:pPr>
      <w:r w:rsidRPr="00E14B3F">
        <w:rPr>
          <w:rFonts w:ascii="Garamond" w:hAnsi="Garamond"/>
          <w:b/>
          <w:sz w:val="22"/>
          <w:szCs w:val="22"/>
        </w:rPr>
        <w:t xml:space="preserve">20 a 22 </w:t>
      </w:r>
      <w:r w:rsidR="00EB1944" w:rsidRPr="00E14B3F">
        <w:rPr>
          <w:rFonts w:ascii="Garamond" w:hAnsi="Garamond"/>
          <w:b/>
          <w:sz w:val="22"/>
          <w:szCs w:val="22"/>
        </w:rPr>
        <w:t>Abril 2016</w:t>
      </w:r>
      <w:r w:rsidR="00EB1944" w:rsidRPr="003F2B2E">
        <w:rPr>
          <w:rFonts w:ascii="Garamond" w:hAnsi="Garamond"/>
          <w:b/>
          <w:sz w:val="22"/>
          <w:szCs w:val="22"/>
        </w:rPr>
        <w:t>:</w:t>
      </w:r>
      <w:r w:rsidR="00EB1944" w:rsidRPr="003F2B2E">
        <w:rPr>
          <w:rFonts w:ascii="Garamond" w:hAnsi="Garamond"/>
          <w:sz w:val="22"/>
          <w:szCs w:val="22"/>
        </w:rPr>
        <w:tab/>
        <w:t>53 IFLA World Congress. Torino Italia. Tasting the Landscape. Torino Italia.</w:t>
      </w:r>
    </w:p>
    <w:p w14:paraId="74F454E3" w14:textId="77777777" w:rsidR="0059709F" w:rsidRPr="003F2B2E" w:rsidRDefault="0059709F" w:rsidP="004754A2">
      <w:pPr>
        <w:pStyle w:val="Default"/>
        <w:rPr>
          <w:rFonts w:ascii="Garamond" w:hAnsi="Garamond"/>
          <w:sz w:val="22"/>
          <w:szCs w:val="22"/>
        </w:rPr>
      </w:pPr>
    </w:p>
    <w:p w14:paraId="27AE9CE4" w14:textId="70C59564" w:rsidR="00015437" w:rsidRPr="003F2B2E" w:rsidRDefault="0059709F" w:rsidP="00015437">
      <w:pPr>
        <w:ind w:left="2880" w:hanging="2160"/>
        <w:rPr>
          <w:rFonts w:ascii="Garamond" w:hAnsi="Garamond"/>
          <w:sz w:val="22"/>
          <w:szCs w:val="22"/>
          <w:lang w:val="es-ES_tradnl"/>
        </w:rPr>
      </w:pPr>
      <w:r w:rsidRPr="00E14B3F">
        <w:rPr>
          <w:rFonts w:ascii="Garamond" w:hAnsi="Garamond"/>
          <w:b/>
          <w:sz w:val="22"/>
          <w:szCs w:val="22"/>
        </w:rPr>
        <w:t>Octubre 201</w:t>
      </w:r>
      <w:r w:rsidR="00D477FC" w:rsidRPr="00E14B3F">
        <w:rPr>
          <w:rFonts w:ascii="Garamond" w:hAnsi="Garamond"/>
          <w:b/>
          <w:sz w:val="22"/>
          <w:szCs w:val="22"/>
        </w:rPr>
        <w:t>6</w:t>
      </w:r>
      <w:r w:rsidRPr="00E14B3F">
        <w:rPr>
          <w:rFonts w:ascii="Garamond" w:hAnsi="Garamond"/>
          <w:b/>
          <w:sz w:val="22"/>
          <w:szCs w:val="22"/>
        </w:rPr>
        <w:t>:</w:t>
      </w:r>
      <w:r w:rsidRPr="00E14B3F">
        <w:rPr>
          <w:rFonts w:ascii="Garamond" w:hAnsi="Garamond"/>
          <w:sz w:val="22"/>
          <w:szCs w:val="22"/>
        </w:rPr>
        <w:tab/>
      </w:r>
      <w:r w:rsidR="00D477FC" w:rsidRPr="00E14B3F">
        <w:rPr>
          <w:rFonts w:ascii="Garamond" w:hAnsi="Garamond"/>
          <w:sz w:val="22"/>
          <w:szCs w:val="22"/>
        </w:rPr>
        <w:t>Congreso IFLA URBIO</w:t>
      </w:r>
      <w:r w:rsidR="00E3418F" w:rsidRPr="00E14B3F">
        <w:rPr>
          <w:rFonts w:ascii="Garamond" w:hAnsi="Garamond"/>
          <w:sz w:val="22"/>
          <w:szCs w:val="22"/>
        </w:rPr>
        <w:t xml:space="preserve">, </w:t>
      </w:r>
      <w:r w:rsidR="00D477FC" w:rsidRPr="00E14B3F">
        <w:rPr>
          <w:rFonts w:ascii="Garamond" w:hAnsi="Garamond"/>
          <w:sz w:val="22"/>
          <w:szCs w:val="22"/>
        </w:rPr>
        <w:t xml:space="preserve"> Ciudad de Panamá. </w:t>
      </w:r>
      <w:r w:rsidR="0088650A" w:rsidRPr="003F2B2E">
        <w:rPr>
          <w:rFonts w:ascii="Garamond" w:hAnsi="Garamond"/>
          <w:sz w:val="22"/>
          <w:szCs w:val="22"/>
          <w:lang w:val="es-ES_tradnl"/>
        </w:rPr>
        <w:t>Presentación de ponencia</w:t>
      </w:r>
      <w:r w:rsidR="00015437" w:rsidRPr="00E14B3F">
        <w:rPr>
          <w:rFonts w:ascii="Garamond" w:hAnsi="Garamond"/>
          <w:sz w:val="22"/>
          <w:szCs w:val="22"/>
          <w:lang w:val="es-ES"/>
        </w:rPr>
        <w:t xml:space="preserve">: </w:t>
      </w:r>
      <w:r w:rsidR="00015437" w:rsidRPr="00E14B3F">
        <w:rPr>
          <w:rFonts w:ascii="Garamond" w:hAnsi="Garamond" w:cs="Arial"/>
          <w:i/>
          <w:color w:val="000000"/>
          <w:sz w:val="22"/>
          <w:szCs w:val="22"/>
          <w:lang w:val="es-ES"/>
        </w:rPr>
        <w:t>Red Viva: Ciudad y paisaje en los barrios del Sur de San José, Costa Rica.</w:t>
      </w:r>
      <w:r w:rsidR="00015437" w:rsidRPr="003F2B2E">
        <w:rPr>
          <w:rFonts w:ascii="Garamond" w:hAnsi="Garamond"/>
          <w:sz w:val="22"/>
          <w:szCs w:val="22"/>
          <w:lang w:val="es-ES_tradnl"/>
        </w:rPr>
        <w:t xml:space="preserve">y poster </w:t>
      </w:r>
      <w:r w:rsidR="00015437" w:rsidRPr="00E14B3F">
        <w:rPr>
          <w:rFonts w:ascii="Garamond" w:eastAsia="Calibri" w:hAnsi="Garamond" w:cs="Calibri"/>
          <w:color w:val="000000"/>
          <w:sz w:val="22"/>
          <w:szCs w:val="22"/>
          <w:lang w:val="es-ES"/>
        </w:rPr>
        <w:t>“</w:t>
      </w:r>
      <w:r w:rsidR="00015437" w:rsidRPr="00E14B3F">
        <w:rPr>
          <w:rFonts w:ascii="Garamond" w:hAnsi="Garamond" w:cs="Arial"/>
          <w:bCs/>
          <w:i/>
          <w:color w:val="000000"/>
          <w:sz w:val="22"/>
          <w:szCs w:val="22"/>
          <w:lang w:val="es-ES"/>
        </w:rPr>
        <w:t>Árboles nativos amenazados y en peligro de extinción presentes en la Universidad de Costa Rica.”</w:t>
      </w:r>
    </w:p>
    <w:p w14:paraId="5AD7E665" w14:textId="77777777" w:rsidR="00015437" w:rsidRPr="003F2B2E" w:rsidRDefault="00015437" w:rsidP="00015437">
      <w:pPr>
        <w:rPr>
          <w:rFonts w:ascii="Garamond" w:hAnsi="Garamond"/>
          <w:color w:val="000000"/>
          <w:sz w:val="22"/>
          <w:szCs w:val="22"/>
          <w:shd w:val="clear" w:color="auto" w:fill="FFFFFF"/>
          <w:lang w:val="es-ES_tradnl"/>
        </w:rPr>
      </w:pPr>
    </w:p>
    <w:p w14:paraId="59A327FC" w14:textId="670110DE" w:rsidR="00D477FC" w:rsidRPr="00E14B3F" w:rsidRDefault="00D477FC" w:rsidP="00015437">
      <w:pPr>
        <w:ind w:left="720"/>
        <w:rPr>
          <w:rFonts w:ascii="Garamond" w:hAnsi="Garamond"/>
          <w:color w:val="000000"/>
          <w:sz w:val="22"/>
          <w:szCs w:val="22"/>
          <w:shd w:val="clear" w:color="auto" w:fill="FFFFFF"/>
        </w:rPr>
      </w:pPr>
      <w:r w:rsidRPr="00E14B3F">
        <w:rPr>
          <w:rFonts w:ascii="Garamond" w:hAnsi="Garamond"/>
          <w:b/>
          <w:sz w:val="22"/>
          <w:szCs w:val="22"/>
        </w:rPr>
        <w:t>Octubre 2016:</w:t>
      </w:r>
      <w:r w:rsidRPr="00E14B3F">
        <w:rPr>
          <w:rFonts w:ascii="Garamond" w:hAnsi="Garamond"/>
          <w:sz w:val="22"/>
          <w:szCs w:val="22"/>
        </w:rPr>
        <w:tab/>
      </w:r>
      <w:r w:rsidR="00015437" w:rsidRPr="00E14B3F">
        <w:rPr>
          <w:rFonts w:ascii="Garamond" w:hAnsi="Garamond"/>
          <w:sz w:val="22"/>
          <w:szCs w:val="22"/>
        </w:rPr>
        <w:tab/>
      </w:r>
      <w:r w:rsidRPr="00E14B3F">
        <w:rPr>
          <w:rFonts w:ascii="Garamond" w:hAnsi="Garamond"/>
          <w:sz w:val="22"/>
          <w:szCs w:val="22"/>
        </w:rPr>
        <w:t xml:space="preserve">IV Taller ELEPA WORKSHOP. </w:t>
      </w:r>
    </w:p>
    <w:p w14:paraId="119C8AED" w14:textId="77777777" w:rsidR="00D5660E" w:rsidRPr="003F2B2E" w:rsidRDefault="00D5660E" w:rsidP="004754A2">
      <w:pPr>
        <w:pStyle w:val="Default"/>
        <w:rPr>
          <w:rFonts w:ascii="Garamond" w:hAnsi="Garamond"/>
          <w:sz w:val="22"/>
          <w:szCs w:val="22"/>
        </w:rPr>
      </w:pPr>
    </w:p>
    <w:p w14:paraId="3D8A5C7F" w14:textId="77201B7A" w:rsidR="00D5660E" w:rsidRPr="00E14B3F" w:rsidRDefault="00D5660E" w:rsidP="00E3418F">
      <w:pPr>
        <w:pStyle w:val="Default"/>
        <w:ind w:left="2880" w:hanging="2160"/>
        <w:jc w:val="both"/>
        <w:rPr>
          <w:rFonts w:ascii="Garamond" w:hAnsi="Garamond"/>
          <w:sz w:val="22"/>
          <w:szCs w:val="22"/>
          <w:lang w:val="es-ES"/>
        </w:rPr>
      </w:pPr>
      <w:r w:rsidRPr="003F2B2E">
        <w:rPr>
          <w:rFonts w:ascii="Garamond" w:hAnsi="Garamond"/>
          <w:b/>
          <w:sz w:val="22"/>
          <w:szCs w:val="22"/>
          <w:lang w:val="es-ES_tradnl"/>
        </w:rPr>
        <w:t>Noviembre 2016</w:t>
      </w:r>
      <w:r w:rsidRPr="00E14B3F">
        <w:rPr>
          <w:rFonts w:ascii="Garamond" w:hAnsi="Garamond"/>
          <w:b/>
          <w:sz w:val="22"/>
          <w:szCs w:val="22"/>
          <w:lang w:val="es-ES"/>
        </w:rPr>
        <w:t>:</w:t>
      </w:r>
      <w:r w:rsidRPr="00E14B3F">
        <w:rPr>
          <w:rFonts w:ascii="Garamond" w:hAnsi="Garamond"/>
          <w:sz w:val="22"/>
          <w:szCs w:val="22"/>
          <w:lang w:val="es-ES"/>
        </w:rPr>
        <w:tab/>
      </w:r>
      <w:r w:rsidRPr="003F2B2E">
        <w:rPr>
          <w:rFonts w:ascii="Garamond" w:hAnsi="Garamond" w:cs="Arial"/>
          <w:bCs/>
          <w:color w:val="16191F"/>
          <w:sz w:val="22"/>
          <w:szCs w:val="22"/>
          <w:lang w:val="es-ES_tradnl"/>
        </w:rPr>
        <w:t>I Congreso Internacional sobre la Gestión y Restauración del Paisaje</w:t>
      </w:r>
      <w:r w:rsidRPr="003F2B2E">
        <w:rPr>
          <w:rFonts w:ascii="Garamond" w:hAnsi="Garamond" w:cs="Arial"/>
          <w:color w:val="16191F"/>
          <w:sz w:val="22"/>
          <w:szCs w:val="22"/>
          <w:lang w:val="es-ES_tradnl"/>
        </w:rPr>
        <w:t>, denominado </w:t>
      </w:r>
      <w:r w:rsidRPr="003F2B2E">
        <w:rPr>
          <w:rFonts w:ascii="Garamond" w:hAnsi="Garamond" w:cs="Arial"/>
          <w:bCs/>
          <w:color w:val="16191F"/>
          <w:sz w:val="22"/>
          <w:szCs w:val="22"/>
          <w:lang w:val="es-ES_tradnl"/>
        </w:rPr>
        <w:t>‘Implicación en la Gobernanza de la Planificación Urbana y el Ordenamiento del Territorio’</w:t>
      </w:r>
      <w:r w:rsidRPr="003F2B2E">
        <w:rPr>
          <w:rFonts w:ascii="Garamond" w:hAnsi="Garamond"/>
          <w:sz w:val="22"/>
          <w:szCs w:val="22"/>
          <w:lang w:val="es-ES_tradnl"/>
        </w:rPr>
        <w:t>.</w:t>
      </w:r>
      <w:r w:rsidR="00E3418F" w:rsidRPr="003F2B2E">
        <w:rPr>
          <w:rFonts w:ascii="Garamond" w:hAnsi="Garamond"/>
          <w:sz w:val="22"/>
          <w:szCs w:val="22"/>
          <w:lang w:val="es-ES_tradnl"/>
        </w:rPr>
        <w:t xml:space="preserve"> Co-coordinadora y participante</w:t>
      </w:r>
      <w:r w:rsidR="00284F89" w:rsidRPr="00E14B3F">
        <w:rPr>
          <w:rFonts w:ascii="Garamond" w:hAnsi="Garamond"/>
          <w:sz w:val="22"/>
          <w:szCs w:val="22"/>
          <w:lang w:val="es-ES"/>
        </w:rPr>
        <w:t>. 20 horas.</w:t>
      </w:r>
    </w:p>
    <w:p w14:paraId="448C0945" w14:textId="77777777" w:rsidR="00D5660E" w:rsidRPr="00E14B3F" w:rsidRDefault="00D5660E" w:rsidP="00E3418F">
      <w:pPr>
        <w:pStyle w:val="Default"/>
        <w:ind w:left="2880" w:hanging="2160"/>
        <w:jc w:val="both"/>
        <w:rPr>
          <w:rFonts w:ascii="Garamond" w:hAnsi="Garamond"/>
          <w:bCs/>
          <w:iCs/>
          <w:sz w:val="22"/>
          <w:szCs w:val="22"/>
          <w:lang w:val="es-ES"/>
        </w:rPr>
      </w:pPr>
    </w:p>
    <w:p w14:paraId="51597FAC" w14:textId="162FD43C" w:rsidR="00D5660E" w:rsidRPr="00E14B3F" w:rsidRDefault="00D5660E" w:rsidP="00E3418F">
      <w:pPr>
        <w:pStyle w:val="Default"/>
        <w:ind w:left="2880" w:hanging="2160"/>
        <w:jc w:val="both"/>
        <w:rPr>
          <w:rFonts w:ascii="Garamond" w:hAnsi="Garamond" w:cs="Cambria"/>
          <w:b/>
          <w:sz w:val="22"/>
          <w:szCs w:val="22"/>
          <w:shd w:val="clear" w:color="auto" w:fill="FFFFFF"/>
          <w:lang w:val="es-ES"/>
        </w:rPr>
      </w:pPr>
      <w:r w:rsidRPr="003F2B2E">
        <w:rPr>
          <w:rFonts w:ascii="Garamond" w:hAnsi="Garamond"/>
          <w:b/>
          <w:sz w:val="22"/>
          <w:szCs w:val="22"/>
          <w:lang w:val="es-ES_tradnl"/>
        </w:rPr>
        <w:t>Noviembre 2016</w:t>
      </w:r>
      <w:r w:rsidRPr="00E14B3F">
        <w:rPr>
          <w:rFonts w:ascii="Garamond" w:hAnsi="Garamond"/>
          <w:b/>
          <w:sz w:val="22"/>
          <w:szCs w:val="22"/>
          <w:lang w:val="es-ES"/>
        </w:rPr>
        <w:t>:</w:t>
      </w:r>
      <w:r w:rsidRPr="00E14B3F">
        <w:rPr>
          <w:rFonts w:ascii="Garamond" w:hAnsi="Garamond"/>
          <w:sz w:val="22"/>
          <w:szCs w:val="22"/>
          <w:lang w:val="es-ES"/>
        </w:rPr>
        <w:tab/>
      </w:r>
      <w:r w:rsidR="00906238" w:rsidRPr="003F2B2E">
        <w:rPr>
          <w:rFonts w:ascii="Garamond" w:hAnsi="Garamond"/>
          <w:sz w:val="22"/>
          <w:szCs w:val="22"/>
          <w:lang w:val="es-ES_tradnl"/>
        </w:rPr>
        <w:t>Coordinadora y participante de</w:t>
      </w:r>
      <w:r w:rsidR="00E3418F" w:rsidRPr="003F2B2E">
        <w:rPr>
          <w:rFonts w:ascii="Garamond" w:hAnsi="Garamond"/>
          <w:sz w:val="22"/>
          <w:szCs w:val="22"/>
          <w:lang w:val="es-ES_tradnl"/>
        </w:rPr>
        <w:t xml:space="preserve"> </w:t>
      </w:r>
      <w:r w:rsidR="00906238" w:rsidRPr="003F2B2E">
        <w:rPr>
          <w:rFonts w:ascii="Garamond" w:hAnsi="Garamond" w:cs="Cambria"/>
          <w:sz w:val="22"/>
          <w:szCs w:val="22"/>
          <w:shd w:val="clear" w:color="auto" w:fill="FFFFFF"/>
          <w:lang w:val="es-ES_tradnl"/>
        </w:rPr>
        <w:t>S</w:t>
      </w:r>
      <w:r w:rsidR="00E3418F" w:rsidRPr="003F2B2E">
        <w:rPr>
          <w:rFonts w:ascii="Garamond" w:hAnsi="Garamond" w:cs="Cambria"/>
          <w:sz w:val="22"/>
          <w:szCs w:val="22"/>
          <w:shd w:val="clear" w:color="auto" w:fill="FFFFFF"/>
          <w:lang w:val="es-ES_tradnl"/>
        </w:rPr>
        <w:t>eminario sistemas y conectividades de la plani</w:t>
      </w:r>
      <w:r w:rsidR="002E1A06" w:rsidRPr="003F2B2E">
        <w:rPr>
          <w:rFonts w:ascii="Garamond" w:hAnsi="Garamond" w:cs="Cambria"/>
          <w:sz w:val="22"/>
          <w:szCs w:val="22"/>
          <w:shd w:val="clear" w:color="auto" w:fill="FFFFFF"/>
          <w:lang w:val="es-ES_tradnl"/>
        </w:rPr>
        <w:t xml:space="preserve">ficación urbana y de ambiente, </w:t>
      </w:r>
      <w:r w:rsidR="00E3418F" w:rsidRPr="003F2B2E">
        <w:rPr>
          <w:rFonts w:ascii="Garamond" w:hAnsi="Garamond" w:cs="Cambria"/>
          <w:sz w:val="22"/>
          <w:szCs w:val="22"/>
          <w:shd w:val="clear" w:color="auto" w:fill="FFFFFF"/>
          <w:lang w:val="es-ES_tradnl"/>
        </w:rPr>
        <w:t xml:space="preserve">y el ordenamiento del territorio a escala regional. </w:t>
      </w:r>
      <w:r w:rsidR="008748CA" w:rsidRPr="003F2B2E">
        <w:rPr>
          <w:rFonts w:ascii="Garamond" w:hAnsi="Garamond" w:cs="Cambria"/>
          <w:sz w:val="22"/>
          <w:szCs w:val="22"/>
          <w:shd w:val="clear" w:color="auto" w:fill="FFFFFF"/>
          <w:lang w:val="es-ES_tradnl"/>
        </w:rPr>
        <w:t xml:space="preserve">UCR. </w:t>
      </w:r>
      <w:r w:rsidR="00E3418F" w:rsidRPr="003F2B2E">
        <w:rPr>
          <w:rFonts w:ascii="Garamond" w:hAnsi="Garamond" w:cs="Cambria"/>
          <w:sz w:val="22"/>
          <w:szCs w:val="22"/>
          <w:shd w:val="clear" w:color="auto" w:fill="FFFFFF"/>
          <w:lang w:val="es-ES_tradnl"/>
        </w:rPr>
        <w:t>10 horas</w:t>
      </w:r>
      <w:r w:rsidR="00E3418F" w:rsidRPr="00E14B3F">
        <w:rPr>
          <w:rFonts w:ascii="Garamond" w:hAnsi="Garamond" w:cs="Cambria"/>
          <w:sz w:val="22"/>
          <w:szCs w:val="22"/>
          <w:shd w:val="clear" w:color="auto" w:fill="FFFFFF"/>
          <w:lang w:val="es-ES"/>
        </w:rPr>
        <w:t>.</w:t>
      </w:r>
      <w:r w:rsidR="00E3418F" w:rsidRPr="00E14B3F">
        <w:rPr>
          <w:rFonts w:ascii="Garamond" w:hAnsi="Garamond" w:cs="Cambria"/>
          <w:b/>
          <w:sz w:val="22"/>
          <w:szCs w:val="22"/>
          <w:shd w:val="clear" w:color="auto" w:fill="FFFFFF"/>
          <w:lang w:val="es-ES"/>
        </w:rPr>
        <w:t xml:space="preserve"> </w:t>
      </w:r>
    </w:p>
    <w:p w14:paraId="7F95B3F0" w14:textId="77777777" w:rsidR="0088650A" w:rsidRPr="00E14B3F" w:rsidRDefault="0088650A" w:rsidP="00E3418F">
      <w:pPr>
        <w:pStyle w:val="Default"/>
        <w:ind w:left="2880" w:hanging="2160"/>
        <w:jc w:val="both"/>
        <w:rPr>
          <w:rFonts w:ascii="Garamond" w:hAnsi="Garamond" w:cs="Cambria"/>
          <w:b/>
          <w:sz w:val="22"/>
          <w:szCs w:val="22"/>
          <w:shd w:val="clear" w:color="auto" w:fill="FFFFFF"/>
          <w:lang w:val="es-ES"/>
        </w:rPr>
      </w:pPr>
    </w:p>
    <w:p w14:paraId="5BB6767B" w14:textId="275BC31F" w:rsidR="0088650A" w:rsidRPr="003F2B2E" w:rsidRDefault="0088650A" w:rsidP="0088650A">
      <w:pPr>
        <w:pStyle w:val="Default"/>
        <w:ind w:left="2880" w:hanging="2160"/>
        <w:jc w:val="both"/>
        <w:rPr>
          <w:rFonts w:ascii="Garamond" w:hAnsi="Garamond" w:cs="Cambria"/>
          <w:b/>
          <w:sz w:val="22"/>
          <w:szCs w:val="22"/>
          <w:shd w:val="clear" w:color="auto" w:fill="FFFFFF"/>
        </w:rPr>
      </w:pPr>
      <w:r w:rsidRPr="003F2B2E">
        <w:rPr>
          <w:rFonts w:ascii="Garamond" w:hAnsi="Garamond"/>
          <w:b/>
          <w:sz w:val="22"/>
          <w:szCs w:val="22"/>
          <w:lang w:val="es-ES_tradnl"/>
        </w:rPr>
        <w:t>Abril 2017</w:t>
      </w:r>
      <w:r w:rsidRPr="00E14B3F">
        <w:rPr>
          <w:rFonts w:ascii="Garamond" w:hAnsi="Garamond"/>
          <w:b/>
          <w:sz w:val="22"/>
          <w:szCs w:val="22"/>
          <w:lang w:val="es-ES"/>
        </w:rPr>
        <w:t>:</w:t>
      </w:r>
      <w:r w:rsidRPr="00E14B3F">
        <w:rPr>
          <w:rFonts w:ascii="Garamond" w:hAnsi="Garamond"/>
          <w:sz w:val="22"/>
          <w:szCs w:val="22"/>
          <w:lang w:val="es-ES"/>
        </w:rPr>
        <w:tab/>
      </w:r>
      <w:r w:rsidRPr="003F2B2E">
        <w:rPr>
          <w:rFonts w:ascii="Garamond" w:hAnsi="Garamond"/>
          <w:bCs/>
          <w:sz w:val="22"/>
          <w:szCs w:val="22"/>
          <w:lang w:val="es-ES_tradnl"/>
        </w:rPr>
        <w:t xml:space="preserve">Panelista y co-organizadora. Coloquio “Proyección de los Paisajes culturales”, en el marco de celebración del mes del Paisaje, organizado en forma conjunta con otros países de </w:t>
      </w:r>
      <w:r w:rsidRPr="003F2B2E">
        <w:rPr>
          <w:rFonts w:ascii="Garamond" w:hAnsi="Garamond"/>
          <w:bCs/>
          <w:sz w:val="22"/>
          <w:szCs w:val="22"/>
          <w:lang w:val="es-ES_tradnl"/>
        </w:rPr>
        <w:lastRenderedPageBreak/>
        <w:t>Latinoamérica.</w:t>
      </w:r>
      <w:r w:rsidR="008748CA" w:rsidRPr="003F2B2E">
        <w:rPr>
          <w:rFonts w:ascii="Garamond" w:hAnsi="Garamond"/>
          <w:bCs/>
          <w:sz w:val="22"/>
          <w:szCs w:val="22"/>
          <w:lang w:val="es-ES_tradnl"/>
        </w:rPr>
        <w:t xml:space="preserve"> </w:t>
      </w:r>
      <w:r w:rsidR="008748CA" w:rsidRPr="00E14B3F">
        <w:rPr>
          <w:rFonts w:ascii="Garamond" w:hAnsi="Garamond"/>
          <w:bCs/>
          <w:sz w:val="22"/>
          <w:szCs w:val="22"/>
        </w:rPr>
        <w:t>TEC.</w:t>
      </w:r>
    </w:p>
    <w:p w14:paraId="07D0FFD8" w14:textId="77F3B6BD" w:rsidR="0088650A" w:rsidRPr="003F2B2E" w:rsidRDefault="0088650A" w:rsidP="0088650A">
      <w:pPr>
        <w:pStyle w:val="Default"/>
        <w:ind w:left="2880" w:hanging="2160"/>
        <w:jc w:val="both"/>
        <w:rPr>
          <w:rFonts w:ascii="Garamond" w:hAnsi="Garamond" w:cs="Cambria"/>
          <w:b/>
          <w:sz w:val="22"/>
          <w:szCs w:val="22"/>
          <w:shd w:val="clear" w:color="auto" w:fill="FFFFFF"/>
        </w:rPr>
      </w:pPr>
    </w:p>
    <w:p w14:paraId="7C21CCE4" w14:textId="45C838DC" w:rsidR="0088650A" w:rsidRPr="003F2B2E" w:rsidRDefault="0088650A" w:rsidP="00906238">
      <w:pPr>
        <w:ind w:left="2880" w:hanging="2160"/>
        <w:jc w:val="both"/>
        <w:rPr>
          <w:rFonts w:ascii="Garamond" w:hAnsi="Garamond" w:cs="Roboto-Regular"/>
          <w:sz w:val="22"/>
          <w:szCs w:val="22"/>
          <w:lang w:val="es-ES_tradnl"/>
        </w:rPr>
      </w:pPr>
      <w:r w:rsidRPr="00E14B3F">
        <w:rPr>
          <w:rFonts w:ascii="Garamond" w:hAnsi="Garamond"/>
          <w:b/>
          <w:sz w:val="22"/>
          <w:szCs w:val="22"/>
        </w:rPr>
        <w:t>Mayo 2017:</w:t>
      </w:r>
      <w:r w:rsidR="00906238" w:rsidRPr="00E14B3F">
        <w:rPr>
          <w:rFonts w:ascii="Garamond" w:hAnsi="Garamond"/>
          <w:sz w:val="22"/>
          <w:szCs w:val="22"/>
        </w:rPr>
        <w:tab/>
      </w:r>
      <w:r w:rsidR="005404CB" w:rsidRPr="00E14B3F">
        <w:rPr>
          <w:rFonts w:ascii="Garamond" w:hAnsi="Garamond" w:cs="Roboto-Regular"/>
          <w:sz w:val="22"/>
          <w:szCs w:val="22"/>
        </w:rPr>
        <w:t xml:space="preserve">Seminario Knowing How Seminar on Global Infraestrcuture Space. </w:t>
      </w:r>
      <w:r w:rsidR="005404CB" w:rsidRPr="003F2B2E">
        <w:rPr>
          <w:rFonts w:ascii="Garamond" w:hAnsi="Garamond" w:cs="Roboto-Regular"/>
          <w:sz w:val="22"/>
          <w:szCs w:val="22"/>
          <w:lang w:val="es-ES_tradnl"/>
        </w:rPr>
        <w:t>Ucr</w:t>
      </w:r>
      <w:r w:rsidR="008748CA" w:rsidRPr="003F2B2E">
        <w:rPr>
          <w:rFonts w:ascii="Garamond" w:hAnsi="Garamond" w:cs="Roboto-Regular"/>
          <w:sz w:val="22"/>
          <w:szCs w:val="22"/>
          <w:lang w:val="es-ES_tradnl"/>
        </w:rPr>
        <w:t>.</w:t>
      </w:r>
      <w:r w:rsidR="00906238" w:rsidRPr="003F2B2E">
        <w:rPr>
          <w:rFonts w:ascii="Garamond" w:hAnsi="Garamond" w:cs="Roboto-Regular"/>
          <w:sz w:val="22"/>
          <w:szCs w:val="22"/>
          <w:lang w:val="es-ES_tradnl"/>
        </w:rPr>
        <w:t xml:space="preserve"> </w:t>
      </w:r>
      <w:r w:rsidR="005404CB" w:rsidRPr="003F2B2E">
        <w:rPr>
          <w:rFonts w:ascii="Garamond" w:hAnsi="Garamond" w:cs="Roboto-Regular"/>
          <w:sz w:val="22"/>
          <w:szCs w:val="22"/>
          <w:lang w:val="es-ES_tradnl"/>
        </w:rPr>
        <w:t xml:space="preserve">Profesora: Keller Easterling. Universidad de Yale. Escuela de Arquitectura. UCR. </w:t>
      </w:r>
      <w:r w:rsidR="00906238" w:rsidRPr="003F2B2E">
        <w:rPr>
          <w:rFonts w:ascii="Garamond" w:hAnsi="Garamond" w:cs="Roboto-Regular"/>
          <w:sz w:val="22"/>
          <w:szCs w:val="22"/>
          <w:lang w:val="es-ES_tradnl"/>
        </w:rPr>
        <w:t>8 horas.</w:t>
      </w:r>
    </w:p>
    <w:p w14:paraId="429A0F18" w14:textId="1872833F" w:rsidR="0088650A" w:rsidRPr="00E14B3F" w:rsidRDefault="0088650A" w:rsidP="0088650A">
      <w:pPr>
        <w:pStyle w:val="Default"/>
        <w:ind w:left="2880" w:hanging="2160"/>
        <w:jc w:val="both"/>
        <w:rPr>
          <w:rFonts w:ascii="Garamond" w:hAnsi="Garamond" w:cs="Cambria"/>
          <w:b/>
          <w:sz w:val="22"/>
          <w:szCs w:val="22"/>
          <w:shd w:val="clear" w:color="auto" w:fill="FFFFFF"/>
          <w:lang w:val="es-ES"/>
        </w:rPr>
      </w:pPr>
    </w:p>
    <w:p w14:paraId="215A4F0B" w14:textId="36F3CCFB" w:rsidR="0088650A" w:rsidRPr="003F2B2E" w:rsidRDefault="0088650A" w:rsidP="008748CA">
      <w:pPr>
        <w:ind w:left="2880" w:hanging="2160"/>
        <w:jc w:val="both"/>
        <w:rPr>
          <w:rFonts w:ascii="Garamond" w:hAnsi="Garamond" w:cs="Roboto-Regular"/>
          <w:sz w:val="22"/>
          <w:szCs w:val="22"/>
          <w:lang w:val="es-ES_tradnl"/>
        </w:rPr>
      </w:pPr>
      <w:r w:rsidRPr="003F2B2E">
        <w:rPr>
          <w:rFonts w:ascii="Garamond" w:hAnsi="Garamond"/>
          <w:b/>
          <w:sz w:val="22"/>
          <w:szCs w:val="22"/>
          <w:lang w:val="es-ES_tradnl"/>
        </w:rPr>
        <w:t>Mayo 2017</w:t>
      </w:r>
      <w:r w:rsidRPr="00E14B3F">
        <w:rPr>
          <w:rFonts w:ascii="Garamond" w:hAnsi="Garamond"/>
          <w:b/>
          <w:sz w:val="22"/>
          <w:szCs w:val="22"/>
          <w:lang w:val="es-ES"/>
        </w:rPr>
        <w:t>:</w:t>
      </w:r>
      <w:r w:rsidR="008748CA" w:rsidRPr="00E14B3F">
        <w:rPr>
          <w:rFonts w:ascii="Garamond" w:hAnsi="Garamond"/>
          <w:sz w:val="22"/>
          <w:szCs w:val="22"/>
          <w:lang w:val="es-ES"/>
        </w:rPr>
        <w:tab/>
      </w:r>
      <w:r w:rsidRPr="003F2B2E">
        <w:rPr>
          <w:rFonts w:ascii="Garamond" w:hAnsi="Garamond" w:cs="Roboto-Regular"/>
          <w:sz w:val="22"/>
          <w:szCs w:val="22"/>
          <w:lang w:val="es-ES_tradnl"/>
        </w:rPr>
        <w:t>XIII Congreso de Arquitectura, Movilidad Activa</w:t>
      </w:r>
      <w:r w:rsidR="008748CA" w:rsidRPr="003F2B2E">
        <w:rPr>
          <w:rFonts w:ascii="Garamond" w:hAnsi="Garamond" w:cs="Roboto-Regular"/>
          <w:sz w:val="22"/>
          <w:szCs w:val="22"/>
          <w:lang w:val="es-ES_tradnl"/>
        </w:rPr>
        <w:t>. Colegio de Arquitectos e Ingenieros.</w:t>
      </w:r>
      <w:r w:rsidR="003401DF" w:rsidRPr="003F2B2E">
        <w:rPr>
          <w:rFonts w:ascii="Garamond" w:hAnsi="Garamond" w:cs="Roboto-Regular"/>
          <w:sz w:val="22"/>
          <w:szCs w:val="22"/>
          <w:lang w:val="es-ES_tradnl"/>
        </w:rPr>
        <w:t xml:space="preserve"> 10 horas.</w:t>
      </w:r>
    </w:p>
    <w:p w14:paraId="2D24F374" w14:textId="77777777" w:rsidR="0088650A" w:rsidRPr="00E14B3F" w:rsidRDefault="0088650A" w:rsidP="00E3418F">
      <w:pPr>
        <w:pStyle w:val="Default"/>
        <w:ind w:left="2880" w:hanging="2160"/>
        <w:jc w:val="both"/>
        <w:rPr>
          <w:rFonts w:ascii="Garamond" w:hAnsi="Garamond" w:cs="Cambria"/>
          <w:b/>
          <w:sz w:val="22"/>
          <w:szCs w:val="22"/>
          <w:shd w:val="clear" w:color="auto" w:fill="FFFFFF"/>
          <w:lang w:val="es-ES"/>
        </w:rPr>
      </w:pPr>
    </w:p>
    <w:p w14:paraId="302DB500" w14:textId="56A51629" w:rsidR="0088650A" w:rsidRPr="003F2B2E" w:rsidRDefault="0088650A" w:rsidP="0082236F">
      <w:pPr>
        <w:ind w:left="2880" w:hanging="2160"/>
        <w:jc w:val="both"/>
        <w:rPr>
          <w:rFonts w:ascii="Garamond" w:hAnsi="Garamond"/>
          <w:color w:val="000000" w:themeColor="text1"/>
          <w:sz w:val="22"/>
          <w:szCs w:val="22"/>
          <w:lang w:val="es-ES_tradnl"/>
        </w:rPr>
      </w:pPr>
      <w:r w:rsidRPr="003F2B2E">
        <w:rPr>
          <w:rFonts w:ascii="Garamond" w:hAnsi="Garamond"/>
          <w:b/>
          <w:color w:val="000000" w:themeColor="text1"/>
          <w:sz w:val="22"/>
          <w:szCs w:val="22"/>
          <w:lang w:val="es-ES_tradnl"/>
        </w:rPr>
        <w:t>Mayo 2017</w:t>
      </w:r>
      <w:r w:rsidRPr="00E14B3F">
        <w:rPr>
          <w:rFonts w:ascii="Garamond" w:hAnsi="Garamond"/>
          <w:b/>
          <w:color w:val="000000" w:themeColor="text1"/>
          <w:sz w:val="22"/>
          <w:szCs w:val="22"/>
          <w:lang w:val="es-ES"/>
        </w:rPr>
        <w:t>:</w:t>
      </w:r>
      <w:r w:rsidR="0082236F" w:rsidRPr="00E14B3F">
        <w:rPr>
          <w:rFonts w:ascii="Garamond" w:hAnsi="Garamond"/>
          <w:color w:val="000000" w:themeColor="text1"/>
          <w:sz w:val="22"/>
          <w:szCs w:val="22"/>
          <w:lang w:val="es-ES"/>
        </w:rPr>
        <w:tab/>
      </w:r>
      <w:r w:rsidRPr="003F2B2E">
        <w:rPr>
          <w:rFonts w:ascii="Garamond" w:hAnsi="Garamond"/>
          <w:color w:val="000000" w:themeColor="text1"/>
          <w:sz w:val="22"/>
          <w:szCs w:val="22"/>
          <w:lang w:val="es-ES_tradnl"/>
        </w:rPr>
        <w:t>Simposio: “Gestión Integral del Paisaje, Perspectivas y Desafíos”</w:t>
      </w:r>
    </w:p>
    <w:p w14:paraId="6C5A45FD" w14:textId="77777777" w:rsidR="00345044" w:rsidRPr="003F2B2E" w:rsidRDefault="00345044" w:rsidP="00A563F9">
      <w:pPr>
        <w:jc w:val="both"/>
        <w:rPr>
          <w:rFonts w:ascii="Garamond" w:hAnsi="Garamond"/>
          <w:b/>
          <w:sz w:val="22"/>
          <w:szCs w:val="22"/>
          <w:lang w:val="es-ES_tradnl"/>
        </w:rPr>
      </w:pPr>
    </w:p>
    <w:p w14:paraId="64936C29" w14:textId="1195151B" w:rsidR="0088650A" w:rsidRPr="003F2B2E" w:rsidRDefault="00636B22" w:rsidP="0088650A">
      <w:pPr>
        <w:ind w:left="2880" w:hanging="2160"/>
        <w:jc w:val="both"/>
        <w:rPr>
          <w:rFonts w:ascii="Garamond" w:hAnsi="Garamond"/>
          <w:b/>
          <w:sz w:val="22"/>
          <w:szCs w:val="22"/>
          <w:lang w:val="es-ES_tradnl"/>
        </w:rPr>
      </w:pPr>
      <w:r w:rsidRPr="003F2B2E">
        <w:rPr>
          <w:rFonts w:ascii="Garamond" w:hAnsi="Garamond"/>
          <w:b/>
          <w:sz w:val="22"/>
          <w:szCs w:val="22"/>
          <w:lang w:val="es-ES_tradnl"/>
        </w:rPr>
        <w:t xml:space="preserve">Octubre </w:t>
      </w:r>
      <w:r w:rsidR="0088650A" w:rsidRPr="003F2B2E">
        <w:rPr>
          <w:rFonts w:ascii="Garamond" w:hAnsi="Garamond"/>
          <w:b/>
          <w:sz w:val="22"/>
          <w:szCs w:val="22"/>
          <w:lang w:val="es-ES_tradnl"/>
        </w:rPr>
        <w:t>2017:</w:t>
      </w:r>
      <w:r w:rsidR="0088650A" w:rsidRPr="003F2B2E">
        <w:rPr>
          <w:rFonts w:ascii="Garamond" w:hAnsi="Garamond"/>
          <w:sz w:val="22"/>
          <w:szCs w:val="22"/>
          <w:lang w:val="es-ES_tradnl"/>
        </w:rPr>
        <w:t xml:space="preserve"> </w:t>
      </w:r>
      <w:r w:rsidR="0088650A" w:rsidRPr="003F2B2E">
        <w:rPr>
          <w:rFonts w:ascii="Garamond" w:hAnsi="Garamond"/>
          <w:sz w:val="22"/>
          <w:szCs w:val="22"/>
          <w:lang w:val="es-ES_tradnl"/>
        </w:rPr>
        <w:tab/>
      </w:r>
      <w:r w:rsidRPr="003F2B2E">
        <w:rPr>
          <w:rFonts w:ascii="Garamond" w:hAnsi="Garamond"/>
          <w:sz w:val="22"/>
          <w:szCs w:val="22"/>
          <w:lang w:val="es-ES_tradnl"/>
        </w:rPr>
        <w:t>Presentación</w:t>
      </w:r>
      <w:r w:rsidR="0088650A" w:rsidRPr="003F2B2E">
        <w:rPr>
          <w:rFonts w:ascii="Garamond" w:hAnsi="Garamond"/>
          <w:sz w:val="22"/>
          <w:szCs w:val="22"/>
          <w:lang w:val="es-ES"/>
        </w:rPr>
        <w:t xml:space="preserve"> de ponencia </w:t>
      </w:r>
      <w:r w:rsidR="009D5869" w:rsidRPr="003F2B2E">
        <w:rPr>
          <w:rFonts w:ascii="Garamond" w:hAnsi="Garamond"/>
          <w:color w:val="000000"/>
          <w:sz w:val="22"/>
          <w:szCs w:val="22"/>
          <w:lang w:val="es-ES_tradnl"/>
        </w:rPr>
        <w:t>“</w:t>
      </w:r>
      <w:r w:rsidR="009D5869" w:rsidRPr="003F2B2E">
        <w:rPr>
          <w:rFonts w:ascii="Garamond" w:hAnsi="Garamond"/>
          <w:sz w:val="22"/>
          <w:szCs w:val="22"/>
          <w:lang w:val="es-ES_tradnl"/>
        </w:rPr>
        <w:t xml:space="preserve">Environmental protection and urban landscape development proposal for Universidad de Costa Rica’s sport facilities” </w:t>
      </w:r>
      <w:r w:rsidR="009D5869" w:rsidRPr="003F2B2E">
        <w:rPr>
          <w:rFonts w:ascii="Garamond" w:hAnsi="Garamond"/>
          <w:sz w:val="22"/>
          <w:szCs w:val="22"/>
          <w:lang w:val="es-ES"/>
        </w:rPr>
        <w:t xml:space="preserve">para Congreso </w:t>
      </w:r>
      <w:r w:rsidR="0088650A" w:rsidRPr="00E14B3F">
        <w:rPr>
          <w:rFonts w:ascii="Garamond" w:hAnsi="Garamond"/>
          <w:sz w:val="22"/>
          <w:szCs w:val="22"/>
          <w:lang w:val="es-ES_tradnl"/>
        </w:rPr>
        <w:t xml:space="preserve">“International Congress of the World Design Summit”, </w:t>
      </w:r>
      <w:r w:rsidR="0088650A" w:rsidRPr="003F2B2E">
        <w:rPr>
          <w:rFonts w:ascii="Garamond" w:hAnsi="Garamond"/>
          <w:sz w:val="22"/>
          <w:szCs w:val="22"/>
          <w:lang w:val="es-ES_tradnl"/>
        </w:rPr>
        <w:t xml:space="preserve">Montreal </w:t>
      </w:r>
      <w:r w:rsidR="00BC472E" w:rsidRPr="003F2B2E">
        <w:rPr>
          <w:rFonts w:ascii="Garamond" w:hAnsi="Garamond"/>
          <w:sz w:val="22"/>
          <w:szCs w:val="22"/>
          <w:lang w:val="es-ES_tradnl"/>
        </w:rPr>
        <w:t xml:space="preserve">octubre </w:t>
      </w:r>
      <w:r w:rsidR="0088650A" w:rsidRPr="003F2B2E">
        <w:rPr>
          <w:rFonts w:ascii="Garamond" w:hAnsi="Garamond"/>
          <w:sz w:val="22"/>
          <w:szCs w:val="22"/>
          <w:lang w:val="es-ES_tradnl"/>
        </w:rPr>
        <w:t>2017.</w:t>
      </w:r>
    </w:p>
    <w:p w14:paraId="260A6A9F" w14:textId="0C54E6FA" w:rsidR="0088650A" w:rsidRPr="003F2B2E" w:rsidRDefault="0088650A" w:rsidP="0088650A">
      <w:pPr>
        <w:ind w:left="720"/>
        <w:jc w:val="both"/>
        <w:rPr>
          <w:rFonts w:ascii="Garamond" w:hAnsi="Garamond" w:cs="Roboto-Regular"/>
          <w:lang w:val="es-ES_tradnl"/>
        </w:rPr>
      </w:pPr>
    </w:p>
    <w:p w14:paraId="0AA93826" w14:textId="7FABE238" w:rsidR="0060772A" w:rsidRPr="00E14B3F" w:rsidRDefault="00636B22" w:rsidP="00345044">
      <w:pPr>
        <w:ind w:left="2880" w:hanging="2160"/>
        <w:jc w:val="both"/>
        <w:rPr>
          <w:rFonts w:ascii="Garamond" w:hAnsi="Garamond" w:cs="∞ÈÃ^ˇ"/>
          <w:color w:val="000000"/>
          <w:sz w:val="22"/>
          <w:szCs w:val="22"/>
          <w:lang w:val="es-ES"/>
        </w:rPr>
      </w:pPr>
      <w:r w:rsidRPr="003F2B2E">
        <w:rPr>
          <w:rFonts w:ascii="Garamond" w:hAnsi="Garamond"/>
          <w:b/>
          <w:sz w:val="22"/>
          <w:szCs w:val="22"/>
          <w:lang w:val="es-ES_tradnl"/>
        </w:rPr>
        <w:t>Octubre 2017:</w:t>
      </w:r>
      <w:r w:rsidRPr="003F2B2E">
        <w:rPr>
          <w:rFonts w:ascii="Garamond" w:hAnsi="Garamond"/>
          <w:sz w:val="22"/>
          <w:szCs w:val="22"/>
          <w:lang w:val="es-ES_tradnl"/>
        </w:rPr>
        <w:t xml:space="preserve"> </w:t>
      </w:r>
      <w:r w:rsidRPr="003F2B2E">
        <w:rPr>
          <w:rFonts w:ascii="Garamond" w:hAnsi="Garamond"/>
          <w:sz w:val="22"/>
          <w:szCs w:val="22"/>
          <w:lang w:val="es-ES_tradnl"/>
        </w:rPr>
        <w:tab/>
      </w:r>
      <w:r w:rsidR="00217AD4" w:rsidRPr="003F2B2E">
        <w:rPr>
          <w:rFonts w:ascii="Garamond" w:hAnsi="Garamond"/>
          <w:sz w:val="22"/>
          <w:szCs w:val="22"/>
          <w:lang w:val="es-ES_tradnl"/>
        </w:rPr>
        <w:t>Certificado de desarrollo profesional del World Desing Summit</w:t>
      </w:r>
      <w:r w:rsidR="00217AD4" w:rsidRPr="00E14B3F">
        <w:rPr>
          <w:rFonts w:ascii="Garamond" w:hAnsi="Garamond"/>
          <w:sz w:val="22"/>
          <w:szCs w:val="22"/>
          <w:lang w:val="es-ES"/>
        </w:rPr>
        <w:t xml:space="preserve">. </w:t>
      </w:r>
      <w:r w:rsidR="00217AD4" w:rsidRPr="003F2B2E">
        <w:rPr>
          <w:rFonts w:ascii="Garamond" w:hAnsi="Garamond"/>
          <w:sz w:val="22"/>
          <w:szCs w:val="22"/>
          <w:lang w:val="es-ES_tradnl"/>
        </w:rPr>
        <w:t xml:space="preserve">Montreal . Canadá. 16-20 de  octubre 2017. IFLA. </w:t>
      </w:r>
      <w:r w:rsidR="00217AD4" w:rsidRPr="00E14B3F">
        <w:rPr>
          <w:rFonts w:ascii="Garamond" w:hAnsi="Garamond" w:cs="∞ÈÃ^ˇ"/>
          <w:color w:val="000000"/>
          <w:sz w:val="22"/>
          <w:szCs w:val="22"/>
          <w:lang w:val="es-ES"/>
        </w:rPr>
        <w:t>24 horas.</w:t>
      </w:r>
    </w:p>
    <w:p w14:paraId="7DE2429A" w14:textId="77777777" w:rsidR="00217AD4" w:rsidRPr="00E14B3F" w:rsidRDefault="00217AD4" w:rsidP="00345044">
      <w:pPr>
        <w:ind w:left="2880" w:hanging="2160"/>
        <w:jc w:val="both"/>
        <w:rPr>
          <w:rFonts w:ascii="Garamond" w:hAnsi="Garamond" w:cs="∞ÈÃ^ˇ"/>
          <w:b/>
          <w:color w:val="000000"/>
          <w:sz w:val="22"/>
          <w:szCs w:val="22"/>
          <w:lang w:val="es-ES"/>
        </w:rPr>
      </w:pPr>
    </w:p>
    <w:p w14:paraId="700481CE" w14:textId="03B9138E" w:rsidR="00217AD4" w:rsidRPr="00E14B3F" w:rsidRDefault="00217AD4" w:rsidP="00217AD4">
      <w:pPr>
        <w:ind w:left="2880" w:hanging="2160"/>
        <w:jc w:val="both"/>
        <w:rPr>
          <w:rFonts w:ascii="Garamond" w:hAnsi="Garamond" w:cs="∞ÈÃ^ˇ"/>
          <w:b/>
          <w:color w:val="000000"/>
          <w:sz w:val="22"/>
          <w:szCs w:val="22"/>
          <w:lang w:val="es-ES"/>
        </w:rPr>
      </w:pPr>
      <w:r w:rsidRPr="003F2B2E">
        <w:rPr>
          <w:rFonts w:ascii="Garamond" w:hAnsi="Garamond"/>
          <w:b/>
          <w:sz w:val="22"/>
          <w:szCs w:val="22"/>
          <w:lang w:val="es-ES_tradnl"/>
        </w:rPr>
        <w:t>Octubre 2017:</w:t>
      </w:r>
      <w:r w:rsidRPr="003F2B2E">
        <w:rPr>
          <w:rFonts w:ascii="Garamond" w:hAnsi="Garamond"/>
          <w:sz w:val="22"/>
          <w:szCs w:val="22"/>
          <w:lang w:val="es-ES_tradnl"/>
        </w:rPr>
        <w:t xml:space="preserve"> </w:t>
      </w:r>
      <w:r w:rsidRPr="003F2B2E">
        <w:rPr>
          <w:rFonts w:ascii="Garamond" w:hAnsi="Garamond"/>
          <w:sz w:val="22"/>
          <w:szCs w:val="22"/>
          <w:lang w:val="es-ES_tradnl"/>
        </w:rPr>
        <w:tab/>
        <w:t>Participación</w:t>
      </w:r>
      <w:r w:rsidRPr="003F2B2E">
        <w:rPr>
          <w:rFonts w:ascii="Garamond" w:hAnsi="Garamond"/>
          <w:color w:val="000000"/>
          <w:sz w:val="22"/>
          <w:szCs w:val="22"/>
          <w:lang w:val="es-ES"/>
        </w:rPr>
        <w:t xml:space="preserve"> en el </w:t>
      </w:r>
      <w:r w:rsidRPr="00E14B3F">
        <w:rPr>
          <w:rFonts w:ascii="Garamond" w:hAnsi="Garamond" w:cs="∞ÈÃ^ˇ"/>
          <w:b/>
          <w:color w:val="000000"/>
          <w:sz w:val="22"/>
          <w:szCs w:val="22"/>
          <w:lang w:val="es-ES"/>
        </w:rPr>
        <w:t xml:space="preserve">IFLA </w:t>
      </w:r>
      <w:r w:rsidRPr="00E14B3F">
        <w:rPr>
          <w:rFonts w:ascii="Garamond" w:hAnsi="Garamond" w:cs="∞ÈÃ^ˇ"/>
          <w:color w:val="000000"/>
          <w:sz w:val="22"/>
          <w:szCs w:val="22"/>
          <w:lang w:val="es-ES"/>
        </w:rPr>
        <w:t>(International Federation of Landscape Architects)</w:t>
      </w:r>
      <w:r w:rsidRPr="00E14B3F">
        <w:rPr>
          <w:rFonts w:ascii="Garamond" w:hAnsi="Garamond" w:cs="∞ÈÃ^ˇ"/>
          <w:b/>
          <w:color w:val="000000"/>
          <w:sz w:val="22"/>
          <w:szCs w:val="22"/>
          <w:lang w:val="es-ES"/>
        </w:rPr>
        <w:t xml:space="preserve"> World Council 2017 Montreal. </w:t>
      </w:r>
    </w:p>
    <w:p w14:paraId="121808BC" w14:textId="77777777" w:rsidR="005615D2" w:rsidRPr="00E14B3F" w:rsidRDefault="005615D2" w:rsidP="00217AD4">
      <w:pPr>
        <w:jc w:val="both"/>
        <w:rPr>
          <w:rFonts w:ascii="Garamond" w:hAnsi="Garamond" w:cs="∞ÈÃ^ˇ"/>
          <w:b/>
          <w:color w:val="000000"/>
          <w:sz w:val="22"/>
          <w:szCs w:val="22"/>
          <w:lang w:val="es-ES"/>
        </w:rPr>
      </w:pPr>
    </w:p>
    <w:p w14:paraId="3F13C8D2" w14:textId="2969AAB9" w:rsidR="005615D2" w:rsidRPr="003F2B2E" w:rsidRDefault="005615D2" w:rsidP="005615D2">
      <w:pPr>
        <w:ind w:left="2880" w:hanging="2160"/>
        <w:rPr>
          <w:rFonts w:ascii="Garamond" w:hAnsi="Garamond" w:cs="Arial"/>
          <w:color w:val="1A1A1A"/>
          <w:sz w:val="22"/>
          <w:szCs w:val="22"/>
          <w:lang w:val="es-ES_tradnl"/>
        </w:rPr>
      </w:pPr>
      <w:r w:rsidRPr="003F2B2E">
        <w:rPr>
          <w:rFonts w:ascii="Garamond" w:hAnsi="Garamond"/>
          <w:b/>
          <w:sz w:val="22"/>
          <w:szCs w:val="22"/>
          <w:lang w:val="es-ES_tradnl"/>
        </w:rPr>
        <w:t>Mayo 2018:</w:t>
      </w:r>
      <w:r w:rsidRPr="003F2B2E">
        <w:rPr>
          <w:rFonts w:ascii="Garamond" w:hAnsi="Garamond"/>
          <w:sz w:val="22"/>
          <w:szCs w:val="22"/>
          <w:lang w:val="es-ES_tradnl"/>
        </w:rPr>
        <w:tab/>
        <w:t xml:space="preserve">Co-organizadora de </w:t>
      </w:r>
      <w:r w:rsidRPr="00E14B3F">
        <w:rPr>
          <w:rFonts w:ascii="Garamond" w:hAnsi="Garamond" w:cs="Calibri"/>
          <w:color w:val="000000"/>
          <w:sz w:val="22"/>
          <w:szCs w:val="22"/>
          <w:lang w:val="es-ES"/>
        </w:rPr>
        <w:t>Seminario-Taller “Engaging Systems”</w:t>
      </w:r>
      <w:r w:rsidRPr="003F2B2E">
        <w:rPr>
          <w:rFonts w:ascii="Garamond" w:hAnsi="Garamond" w:cs="Arial"/>
          <w:color w:val="1A1A1A"/>
          <w:sz w:val="22"/>
          <w:szCs w:val="22"/>
          <w:lang w:val="es-ES_tradnl"/>
        </w:rPr>
        <w:t>. Profesor</w:t>
      </w:r>
      <w:r w:rsidRPr="00E14B3F">
        <w:rPr>
          <w:rFonts w:ascii="Garamond" w:hAnsi="Garamond" w:cs="Arial"/>
          <w:color w:val="1A1A1A"/>
          <w:sz w:val="22"/>
          <w:szCs w:val="22"/>
          <w:lang w:val="es-ES"/>
        </w:rPr>
        <w:t>:</w:t>
      </w:r>
      <w:r w:rsidRPr="003F2B2E">
        <w:rPr>
          <w:rFonts w:ascii="Garamond" w:hAnsi="Garamond" w:cs="Arial"/>
          <w:color w:val="1A1A1A"/>
          <w:sz w:val="22"/>
          <w:szCs w:val="22"/>
          <w:lang w:val="es-ES_tradnl"/>
        </w:rPr>
        <w:t xml:space="preserve"> Douglas Pardue Universidad de Georgia.</w:t>
      </w:r>
      <w:r w:rsidR="006F1DBB" w:rsidRPr="003F2B2E">
        <w:rPr>
          <w:rFonts w:ascii="Garamond" w:hAnsi="Garamond" w:cs="Arial"/>
          <w:color w:val="1A1A1A"/>
          <w:sz w:val="22"/>
          <w:szCs w:val="22"/>
          <w:lang w:val="es-ES_tradnl"/>
        </w:rPr>
        <w:t xml:space="preserve"> 23 horas.</w:t>
      </w:r>
    </w:p>
    <w:p w14:paraId="751AD30D" w14:textId="77777777" w:rsidR="003401DF" w:rsidRPr="003F2B2E" w:rsidRDefault="003401DF" w:rsidP="005615D2">
      <w:pPr>
        <w:ind w:left="2880" w:hanging="2160"/>
        <w:rPr>
          <w:rFonts w:ascii="Garamond" w:hAnsi="Garamond"/>
          <w:sz w:val="22"/>
          <w:szCs w:val="22"/>
          <w:lang w:val="es-ES_tradnl" w:eastAsia="es-ES"/>
        </w:rPr>
      </w:pPr>
    </w:p>
    <w:p w14:paraId="55C55ACF" w14:textId="08B4A57B" w:rsidR="003401DF" w:rsidRPr="003F2B2E" w:rsidRDefault="003401DF" w:rsidP="003401DF">
      <w:pPr>
        <w:ind w:left="2880" w:hanging="2160"/>
        <w:rPr>
          <w:rFonts w:ascii="Garamond" w:hAnsi="Garamond"/>
          <w:sz w:val="22"/>
          <w:szCs w:val="22"/>
          <w:lang w:val="es-ES_tradnl" w:eastAsia="es-ES"/>
        </w:rPr>
      </w:pPr>
      <w:r w:rsidRPr="003F2B2E">
        <w:rPr>
          <w:rFonts w:ascii="Garamond" w:hAnsi="Garamond"/>
          <w:b/>
          <w:sz w:val="22"/>
          <w:szCs w:val="22"/>
          <w:lang w:val="es-ES_tradnl"/>
        </w:rPr>
        <w:t>Mayo 2018:</w:t>
      </w:r>
      <w:r w:rsidRPr="003F2B2E">
        <w:rPr>
          <w:rFonts w:ascii="Garamond" w:hAnsi="Garamond"/>
          <w:sz w:val="22"/>
          <w:szCs w:val="22"/>
          <w:lang w:val="es-ES_tradnl"/>
        </w:rPr>
        <w:tab/>
        <w:t xml:space="preserve">Participante de </w:t>
      </w:r>
      <w:r w:rsidRPr="00E14B3F">
        <w:rPr>
          <w:rFonts w:ascii="Garamond" w:hAnsi="Garamond" w:cs="Calibri"/>
          <w:color w:val="000000"/>
          <w:sz w:val="22"/>
          <w:szCs w:val="22"/>
          <w:lang w:val="es-ES"/>
        </w:rPr>
        <w:t>Seminario-Taller “Engaging Systems”</w:t>
      </w:r>
      <w:r w:rsidR="006F1DBB" w:rsidRPr="00E14B3F">
        <w:rPr>
          <w:rFonts w:ascii="Garamond" w:hAnsi="Garamond" w:cs="Calibri"/>
          <w:color w:val="000000"/>
          <w:sz w:val="22"/>
          <w:szCs w:val="22"/>
          <w:lang w:val="es-ES"/>
        </w:rPr>
        <w:t xml:space="preserve"> Integrando Sintemas de Paisaje</w:t>
      </w:r>
      <w:r w:rsidRPr="003F2B2E">
        <w:rPr>
          <w:rFonts w:ascii="Garamond" w:hAnsi="Garamond" w:cs="Arial"/>
          <w:color w:val="1A1A1A"/>
          <w:sz w:val="22"/>
          <w:szCs w:val="22"/>
          <w:lang w:val="es-ES_tradnl"/>
        </w:rPr>
        <w:t>. Profesor</w:t>
      </w:r>
      <w:r w:rsidRPr="00E14B3F">
        <w:rPr>
          <w:rFonts w:ascii="Garamond" w:hAnsi="Garamond" w:cs="Arial"/>
          <w:color w:val="1A1A1A"/>
          <w:sz w:val="22"/>
          <w:szCs w:val="22"/>
          <w:lang w:val="es-ES"/>
        </w:rPr>
        <w:t>:</w:t>
      </w:r>
      <w:r w:rsidRPr="003F2B2E">
        <w:rPr>
          <w:rFonts w:ascii="Garamond" w:hAnsi="Garamond" w:cs="Arial"/>
          <w:color w:val="1A1A1A"/>
          <w:sz w:val="22"/>
          <w:szCs w:val="22"/>
          <w:lang w:val="es-ES_tradnl"/>
        </w:rPr>
        <w:t xml:space="preserve"> Douglas Pardue Universidad de Georgia.</w:t>
      </w:r>
      <w:r w:rsidR="006F1DBB" w:rsidRPr="003F2B2E">
        <w:rPr>
          <w:rFonts w:ascii="Garamond" w:hAnsi="Garamond" w:cs="Arial"/>
          <w:color w:val="1A1A1A"/>
          <w:sz w:val="22"/>
          <w:szCs w:val="22"/>
          <w:lang w:val="es-ES_tradnl"/>
        </w:rPr>
        <w:t xml:space="preserve"> 23 horas.</w:t>
      </w:r>
    </w:p>
    <w:p w14:paraId="72CDEDA2" w14:textId="77777777" w:rsidR="00C93043" w:rsidRPr="003F2B2E" w:rsidRDefault="00C93043" w:rsidP="003401DF">
      <w:pPr>
        <w:jc w:val="both"/>
        <w:rPr>
          <w:rFonts w:ascii="Garamond" w:hAnsi="Garamond"/>
          <w:b/>
          <w:sz w:val="22"/>
          <w:szCs w:val="22"/>
          <w:lang w:val="es-ES_tradnl"/>
        </w:rPr>
      </w:pPr>
    </w:p>
    <w:p w14:paraId="2CA44FFE" w14:textId="46592EAA" w:rsidR="00C93043" w:rsidRPr="003F2B2E" w:rsidRDefault="00C93043" w:rsidP="00C93043">
      <w:pPr>
        <w:ind w:left="2880" w:hanging="2160"/>
        <w:rPr>
          <w:rFonts w:ascii="Garamond" w:hAnsi="Garamond" w:cs="Arial"/>
          <w:color w:val="1A1A1A"/>
          <w:sz w:val="22"/>
          <w:szCs w:val="22"/>
          <w:lang w:val="es-ES_tradnl"/>
        </w:rPr>
      </w:pPr>
      <w:r w:rsidRPr="003F2B2E">
        <w:rPr>
          <w:rFonts w:ascii="Garamond" w:hAnsi="Garamond"/>
          <w:b/>
          <w:sz w:val="22"/>
          <w:szCs w:val="22"/>
          <w:lang w:val="es-ES_tradnl"/>
        </w:rPr>
        <w:t>Mayo 2018:</w:t>
      </w:r>
      <w:r w:rsidRPr="003F2B2E">
        <w:rPr>
          <w:rFonts w:ascii="Garamond" w:hAnsi="Garamond"/>
          <w:sz w:val="22"/>
          <w:szCs w:val="22"/>
          <w:lang w:val="es-ES_tradnl"/>
        </w:rPr>
        <w:tab/>
        <w:t xml:space="preserve">Participación </w:t>
      </w:r>
      <w:r w:rsidR="006F1DBB" w:rsidRPr="003F2B2E">
        <w:rPr>
          <w:rFonts w:ascii="Garamond" w:hAnsi="Garamond"/>
          <w:sz w:val="22"/>
          <w:szCs w:val="22"/>
          <w:lang w:val="es-ES_tradnl"/>
        </w:rPr>
        <w:t xml:space="preserve">con proyecto </w:t>
      </w:r>
      <w:r w:rsidRPr="003F2B2E">
        <w:rPr>
          <w:rFonts w:ascii="Garamond" w:hAnsi="Garamond"/>
          <w:sz w:val="22"/>
          <w:szCs w:val="22"/>
          <w:lang w:val="es-ES_tradnl"/>
        </w:rPr>
        <w:t xml:space="preserve">en </w:t>
      </w:r>
      <w:r w:rsidRPr="003F2B2E">
        <w:rPr>
          <w:rFonts w:ascii="Garamond" w:hAnsi="Garamond" w:cs="Arial"/>
          <w:color w:val="1A1A1A"/>
          <w:sz w:val="22"/>
          <w:szCs w:val="22"/>
          <w:lang w:val="es-ES_tradnl"/>
        </w:rPr>
        <w:t>XIV Bienal Internacional Pr</w:t>
      </w:r>
      <w:r w:rsidR="008B0AA5" w:rsidRPr="003F2B2E">
        <w:rPr>
          <w:rFonts w:ascii="Garamond" w:hAnsi="Garamond" w:cs="Arial"/>
          <w:color w:val="1A1A1A"/>
          <w:sz w:val="22"/>
          <w:szCs w:val="22"/>
          <w:lang w:val="es-ES_tradnl"/>
        </w:rPr>
        <w:t>ofesional de Arquitectura 2018.</w:t>
      </w:r>
      <w:r w:rsidRPr="003F2B2E">
        <w:rPr>
          <w:rFonts w:ascii="Garamond" w:hAnsi="Garamond" w:cs="Arial"/>
          <w:color w:val="1A1A1A"/>
          <w:sz w:val="22"/>
          <w:szCs w:val="22"/>
          <w:lang w:val="es-ES_tradnl"/>
        </w:rPr>
        <w:t xml:space="preserve"> Derecho a la Ciudad. </w:t>
      </w:r>
    </w:p>
    <w:p w14:paraId="5B672194" w14:textId="77777777" w:rsidR="00CF6C6D" w:rsidRPr="003F2B2E" w:rsidRDefault="00CF6C6D" w:rsidP="00C93043">
      <w:pPr>
        <w:ind w:left="2880" w:hanging="2160"/>
        <w:rPr>
          <w:rFonts w:ascii="Garamond" w:hAnsi="Garamond"/>
          <w:sz w:val="22"/>
          <w:szCs w:val="22"/>
          <w:lang w:val="es-ES_tradnl" w:eastAsia="es-ES"/>
        </w:rPr>
      </w:pPr>
    </w:p>
    <w:p w14:paraId="1E8012FE" w14:textId="09911C74" w:rsidR="00CF6C6D" w:rsidRPr="003F2B2E" w:rsidRDefault="00CF6C6D" w:rsidP="00C80BF2">
      <w:pPr>
        <w:pStyle w:val="Prrafodelista"/>
        <w:ind w:left="2880" w:hanging="2160"/>
        <w:rPr>
          <w:rFonts w:ascii="Garamond" w:hAnsi="Garamond"/>
          <w:color w:val="000000" w:themeColor="text1"/>
          <w:sz w:val="22"/>
          <w:szCs w:val="22"/>
          <w:u w:val="single"/>
          <w:lang w:val="es-ES_tradnl"/>
        </w:rPr>
      </w:pPr>
      <w:r w:rsidRPr="003F2B2E">
        <w:rPr>
          <w:rFonts w:ascii="Garamond" w:hAnsi="Garamond"/>
          <w:b/>
          <w:color w:val="000000" w:themeColor="text1"/>
          <w:sz w:val="22"/>
          <w:szCs w:val="22"/>
          <w:lang w:val="es-ES_tradnl" w:eastAsia="es-ES"/>
        </w:rPr>
        <w:t>Julio 2018</w:t>
      </w:r>
      <w:r w:rsidRPr="00E14B3F">
        <w:rPr>
          <w:rFonts w:ascii="Garamond" w:hAnsi="Garamond"/>
          <w:b/>
          <w:color w:val="000000" w:themeColor="text1"/>
          <w:sz w:val="22"/>
          <w:szCs w:val="22"/>
          <w:lang w:val="es-ES" w:eastAsia="es-ES"/>
        </w:rPr>
        <w:t>:</w:t>
      </w:r>
      <w:r w:rsidR="00C80BF2" w:rsidRPr="00E14B3F">
        <w:rPr>
          <w:rFonts w:ascii="Garamond" w:hAnsi="Garamond"/>
          <w:b/>
          <w:color w:val="000000" w:themeColor="text1"/>
          <w:sz w:val="22"/>
          <w:szCs w:val="22"/>
          <w:lang w:val="es-ES" w:eastAsia="es-ES"/>
        </w:rPr>
        <w:tab/>
      </w:r>
      <w:r w:rsidR="003401DF" w:rsidRPr="003F2B2E">
        <w:rPr>
          <w:rFonts w:ascii="Garamond" w:hAnsi="Garamond"/>
          <w:color w:val="000000" w:themeColor="text1"/>
          <w:sz w:val="22"/>
          <w:szCs w:val="22"/>
          <w:lang w:val="es-ES_tradnl"/>
        </w:rPr>
        <w:t>Participación en</w:t>
      </w:r>
      <w:r w:rsidR="003401DF" w:rsidRPr="00E14B3F">
        <w:rPr>
          <w:rFonts w:ascii="Garamond" w:hAnsi="Garamond"/>
          <w:color w:val="000000" w:themeColor="text1"/>
          <w:sz w:val="22"/>
          <w:szCs w:val="22"/>
          <w:lang w:val="es-ES"/>
        </w:rPr>
        <w:t xml:space="preserve"> </w:t>
      </w:r>
      <w:r w:rsidRPr="00E14B3F">
        <w:rPr>
          <w:rFonts w:ascii="Garamond" w:hAnsi="Garamond"/>
          <w:color w:val="000000" w:themeColor="text1"/>
          <w:sz w:val="22"/>
          <w:szCs w:val="22"/>
          <w:lang w:val="es-ES"/>
        </w:rPr>
        <w:t>Congreso Mundial IFLA, Singapur 2018.</w:t>
      </w:r>
      <w:r w:rsidR="00A80243" w:rsidRPr="00E14B3F">
        <w:rPr>
          <w:rFonts w:ascii="Garamond" w:hAnsi="Garamond"/>
          <w:color w:val="000000" w:themeColor="text1"/>
          <w:sz w:val="22"/>
          <w:szCs w:val="22"/>
          <w:lang w:val="es-ES"/>
        </w:rPr>
        <w:t xml:space="preserve"> </w:t>
      </w:r>
      <w:r w:rsidR="00C80BF2" w:rsidRPr="003F2B2E">
        <w:rPr>
          <w:rFonts w:ascii="Garamond" w:hAnsi="Garamond"/>
          <w:color w:val="000000" w:themeColor="text1"/>
          <w:sz w:val="22"/>
          <w:szCs w:val="22"/>
          <w:lang w:val="es-ES_tradnl"/>
        </w:rPr>
        <w:t>IFLA World Congress Singapore 2018. 26 horas.</w:t>
      </w:r>
    </w:p>
    <w:p w14:paraId="41B0A835" w14:textId="77777777" w:rsidR="003401DF" w:rsidRPr="003F2B2E" w:rsidRDefault="003401DF" w:rsidP="00C93043">
      <w:pPr>
        <w:ind w:left="2880" w:hanging="2160"/>
        <w:rPr>
          <w:rFonts w:ascii="Garamond" w:hAnsi="Garamond"/>
          <w:b/>
          <w:color w:val="000000" w:themeColor="text1"/>
          <w:sz w:val="22"/>
          <w:szCs w:val="22"/>
          <w:lang w:val="es-ES_tradnl" w:eastAsia="es-ES"/>
        </w:rPr>
      </w:pPr>
    </w:p>
    <w:p w14:paraId="61D1F67D" w14:textId="715DDAE5" w:rsidR="003401DF" w:rsidRPr="003F2B2E" w:rsidRDefault="003401DF" w:rsidP="003401DF">
      <w:pPr>
        <w:ind w:left="2880" w:hanging="2160"/>
        <w:rPr>
          <w:rFonts w:ascii="Garamond" w:hAnsi="Garamond"/>
          <w:b/>
          <w:color w:val="000000" w:themeColor="text1"/>
          <w:sz w:val="22"/>
          <w:szCs w:val="22"/>
          <w:lang w:val="es-ES_tradnl" w:eastAsia="es-ES"/>
        </w:rPr>
      </w:pPr>
      <w:r w:rsidRPr="003F2B2E">
        <w:rPr>
          <w:rFonts w:ascii="Garamond" w:hAnsi="Garamond"/>
          <w:b/>
          <w:color w:val="000000" w:themeColor="text1"/>
          <w:sz w:val="22"/>
          <w:szCs w:val="22"/>
          <w:lang w:val="es-ES_tradnl" w:eastAsia="es-ES"/>
        </w:rPr>
        <w:t>Julio 2018</w:t>
      </w:r>
      <w:r w:rsidRPr="00E14B3F">
        <w:rPr>
          <w:rFonts w:ascii="Garamond" w:hAnsi="Garamond"/>
          <w:b/>
          <w:color w:val="000000" w:themeColor="text1"/>
          <w:sz w:val="22"/>
          <w:szCs w:val="22"/>
          <w:lang w:val="es-ES" w:eastAsia="es-ES"/>
        </w:rPr>
        <w:t>:</w:t>
      </w:r>
      <w:r w:rsidRPr="00E14B3F">
        <w:rPr>
          <w:rFonts w:ascii="Garamond" w:hAnsi="Garamond"/>
          <w:b/>
          <w:color w:val="000000" w:themeColor="text1"/>
          <w:sz w:val="22"/>
          <w:szCs w:val="22"/>
          <w:lang w:val="es-ES" w:eastAsia="es-ES"/>
        </w:rPr>
        <w:tab/>
      </w:r>
      <w:r w:rsidRPr="00E14B3F">
        <w:rPr>
          <w:rFonts w:ascii="Garamond" w:hAnsi="Garamond"/>
          <w:color w:val="000000" w:themeColor="text1"/>
          <w:sz w:val="22"/>
          <w:szCs w:val="22"/>
          <w:lang w:val="es-ES"/>
        </w:rPr>
        <w:t>Presentaci</w:t>
      </w:r>
      <w:r w:rsidRPr="003F2B2E">
        <w:rPr>
          <w:rFonts w:ascii="Garamond" w:hAnsi="Garamond"/>
          <w:color w:val="000000" w:themeColor="text1"/>
          <w:sz w:val="22"/>
          <w:szCs w:val="22"/>
          <w:lang w:val="es-ES_tradnl"/>
        </w:rPr>
        <w:t xml:space="preserve">ón de poster, ponencia y artículo. </w:t>
      </w:r>
      <w:r w:rsidRPr="00E14B3F">
        <w:rPr>
          <w:rFonts w:ascii="Garamond" w:hAnsi="Garamond"/>
          <w:i/>
          <w:color w:val="000000" w:themeColor="text1"/>
          <w:sz w:val="22"/>
          <w:szCs w:val="22"/>
        </w:rPr>
        <w:t>Strategies For The Recovery Of Threatened Natural Systems And Their Role In The Mitigation Of Rapid Urban Growth In Montes De Oca, Costa Rica.</w:t>
      </w:r>
      <w:r w:rsidR="00C80BF2" w:rsidRPr="00E14B3F">
        <w:rPr>
          <w:rFonts w:ascii="Garamond" w:hAnsi="Garamond"/>
          <w:i/>
          <w:color w:val="000000" w:themeColor="text1"/>
          <w:sz w:val="22"/>
          <w:szCs w:val="22"/>
        </w:rPr>
        <w:t xml:space="preserve"> </w:t>
      </w:r>
      <w:r w:rsidR="00C80BF2" w:rsidRPr="003F2B2E">
        <w:rPr>
          <w:rFonts w:ascii="Garamond" w:hAnsi="Garamond"/>
          <w:color w:val="000000" w:themeColor="text1"/>
          <w:sz w:val="22"/>
          <w:szCs w:val="22"/>
          <w:lang w:val="es-ES_tradnl"/>
        </w:rPr>
        <w:t xml:space="preserve">IFLA World Congress Singapore 2018. </w:t>
      </w:r>
      <w:hyperlink r:id="rId12" w:history="1">
        <w:r w:rsidR="00C80BF2" w:rsidRPr="00E14B3F">
          <w:rPr>
            <w:rStyle w:val="Hipervnculo"/>
            <w:rFonts w:ascii="Garamond" w:hAnsi="Garamond"/>
            <w:color w:val="000000" w:themeColor="text1"/>
            <w:sz w:val="22"/>
            <w:szCs w:val="22"/>
            <w:lang w:val="es-ES"/>
          </w:rPr>
          <w:t>http://www.ifla2018.com/eproceedings</w:t>
        </w:r>
      </w:hyperlink>
    </w:p>
    <w:p w14:paraId="3131E2AE" w14:textId="77777777" w:rsidR="003401DF" w:rsidRPr="003F2B2E" w:rsidRDefault="003401DF" w:rsidP="00C93043">
      <w:pPr>
        <w:ind w:left="2880" w:hanging="2160"/>
        <w:rPr>
          <w:rFonts w:ascii="Garamond" w:hAnsi="Garamond"/>
          <w:b/>
          <w:sz w:val="22"/>
          <w:szCs w:val="22"/>
          <w:lang w:val="es-ES_tradnl" w:eastAsia="es-ES"/>
        </w:rPr>
      </w:pPr>
    </w:p>
    <w:p w14:paraId="30C71EA6" w14:textId="54D8EBC5" w:rsidR="00DD16FF" w:rsidRPr="003F2B2E" w:rsidRDefault="00DD16FF" w:rsidP="00DD16FF">
      <w:pPr>
        <w:ind w:left="2880" w:hanging="2160"/>
        <w:rPr>
          <w:rFonts w:ascii="Garamond" w:hAnsi="Garamond"/>
          <w:b/>
          <w:color w:val="000000" w:themeColor="text1"/>
          <w:sz w:val="22"/>
          <w:szCs w:val="22"/>
          <w:lang w:val="es-ES_tradnl" w:eastAsia="es-ES"/>
        </w:rPr>
      </w:pPr>
      <w:r w:rsidRPr="003F2B2E">
        <w:rPr>
          <w:rFonts w:ascii="Garamond" w:hAnsi="Garamond"/>
          <w:b/>
          <w:color w:val="000000" w:themeColor="text1"/>
          <w:lang w:val="es-ES_tradnl"/>
        </w:rPr>
        <w:t>15 de abril de 2019</w:t>
      </w:r>
      <w:r w:rsidRPr="00E14B3F">
        <w:rPr>
          <w:rFonts w:ascii="Garamond" w:hAnsi="Garamond"/>
          <w:b/>
          <w:color w:val="000000" w:themeColor="text1"/>
          <w:sz w:val="22"/>
          <w:szCs w:val="22"/>
          <w:lang w:val="es-ES" w:eastAsia="es-ES"/>
        </w:rPr>
        <w:t>:</w:t>
      </w:r>
      <w:r w:rsidRPr="00E14B3F">
        <w:rPr>
          <w:rFonts w:ascii="Garamond" w:hAnsi="Garamond"/>
          <w:b/>
          <w:color w:val="000000" w:themeColor="text1"/>
          <w:sz w:val="22"/>
          <w:szCs w:val="22"/>
          <w:lang w:val="es-ES" w:eastAsia="es-ES"/>
        </w:rPr>
        <w:tab/>
      </w:r>
      <w:r w:rsidR="00DD3EA1" w:rsidRPr="00E14B3F">
        <w:rPr>
          <w:rFonts w:ascii="Garamond" w:hAnsi="Garamond"/>
          <w:color w:val="000000" w:themeColor="text1"/>
          <w:sz w:val="22"/>
          <w:szCs w:val="22"/>
          <w:lang w:val="es-ES" w:eastAsia="es-ES"/>
        </w:rPr>
        <w:t>Presentaci</w:t>
      </w:r>
      <w:r w:rsidR="00DD3EA1" w:rsidRPr="003F2B2E">
        <w:rPr>
          <w:rFonts w:ascii="Garamond" w:hAnsi="Garamond"/>
          <w:color w:val="000000" w:themeColor="text1"/>
          <w:sz w:val="22"/>
          <w:szCs w:val="22"/>
          <w:lang w:val="es-ES_tradnl" w:eastAsia="es-ES"/>
        </w:rPr>
        <w:t xml:space="preserve">ón de </w:t>
      </w:r>
      <w:r w:rsidRPr="00E14B3F">
        <w:rPr>
          <w:rFonts w:ascii="Garamond" w:hAnsi="Garamond"/>
          <w:color w:val="000000" w:themeColor="text1"/>
          <w:shd w:val="clear" w:color="auto" w:fill="FFFFFF"/>
          <w:lang w:val="es-ES"/>
        </w:rPr>
        <w:t>Conferencia títulada “</w:t>
      </w:r>
      <w:r w:rsidRPr="003F2B2E">
        <w:rPr>
          <w:rFonts w:ascii="Garamond" w:hAnsi="Garamond" w:cs="Verdana"/>
          <w:color w:val="000000" w:themeColor="text1"/>
          <w:lang w:val="es-ES_tradnl"/>
        </w:rPr>
        <w:t>Experiencias de investigación en paisaje e Influencia de Roberto Burle Marx en Costa Rica</w:t>
      </w:r>
      <w:r w:rsidRPr="00E14B3F">
        <w:rPr>
          <w:rFonts w:ascii="Garamond" w:hAnsi="Garamond"/>
          <w:color w:val="000000" w:themeColor="text1"/>
          <w:shd w:val="clear" w:color="auto" w:fill="FFFFFF"/>
          <w:lang w:val="es-ES"/>
        </w:rPr>
        <w:t>”</w:t>
      </w:r>
      <w:r w:rsidRPr="00E14B3F">
        <w:rPr>
          <w:rFonts w:ascii="Garamond" w:hAnsi="Garamond"/>
          <w:b/>
          <w:color w:val="000000" w:themeColor="text1"/>
          <w:lang w:val="es-ES"/>
        </w:rPr>
        <w:t xml:space="preserve"> </w:t>
      </w:r>
      <w:r w:rsidRPr="00E14B3F">
        <w:rPr>
          <w:rFonts w:ascii="Garamond" w:hAnsi="Garamond"/>
          <w:color w:val="000000" w:themeColor="text1"/>
          <w:lang w:val="es-ES"/>
        </w:rPr>
        <w:t>como parte de “Série de Palestras Paisagens</w:t>
      </w:r>
      <w:r w:rsidRPr="00E14B3F">
        <w:rPr>
          <w:rFonts w:ascii="Garamond" w:hAnsi="Garamond"/>
          <w:b/>
          <w:color w:val="000000" w:themeColor="text1"/>
          <w:lang w:val="es-ES"/>
        </w:rPr>
        <w:t xml:space="preserve">” </w:t>
      </w:r>
      <w:r w:rsidRPr="00E14B3F">
        <w:rPr>
          <w:rFonts w:ascii="Garamond" w:hAnsi="Garamond"/>
          <w:color w:val="000000" w:themeColor="text1"/>
          <w:lang w:val="es-ES"/>
        </w:rPr>
        <w:t xml:space="preserve">organizadas por </w:t>
      </w:r>
      <w:r w:rsidRPr="003F2B2E">
        <w:rPr>
          <w:rFonts w:ascii="Garamond" w:hAnsi="Garamond"/>
          <w:color w:val="000000" w:themeColor="text1"/>
          <w:lang w:val="es-ES_tradnl"/>
        </w:rPr>
        <w:t xml:space="preserve">del grupo de investigadores “Paisagens Híbridas” de la Escuela de Bellas Artes de la Universidad Federal de Río de Janeiro, Brasil. </w:t>
      </w:r>
    </w:p>
    <w:p w14:paraId="72B785F5" w14:textId="77777777" w:rsidR="009E7AEB" w:rsidRPr="003F2B2E" w:rsidRDefault="009E7AEB" w:rsidP="00C93043">
      <w:pPr>
        <w:ind w:left="2880" w:hanging="2160"/>
        <w:rPr>
          <w:rFonts w:ascii="Garamond" w:hAnsi="Garamond"/>
          <w:b/>
          <w:sz w:val="22"/>
          <w:szCs w:val="22"/>
          <w:lang w:val="es-ES_tradnl" w:eastAsia="es-ES"/>
        </w:rPr>
      </w:pPr>
    </w:p>
    <w:p w14:paraId="0C120687" w14:textId="08E37732" w:rsidR="008A2B1C" w:rsidRPr="003F2B2E" w:rsidRDefault="008A2B1C" w:rsidP="008A2B1C">
      <w:pPr>
        <w:ind w:left="2880" w:hanging="2160"/>
        <w:rPr>
          <w:rFonts w:ascii="Garamond" w:hAnsi="Garamond"/>
          <w:b/>
          <w:color w:val="000000" w:themeColor="text1"/>
          <w:sz w:val="22"/>
          <w:szCs w:val="22"/>
          <w:lang w:val="es-ES_tradnl" w:eastAsia="es-ES"/>
        </w:rPr>
      </w:pPr>
      <w:r w:rsidRPr="003F2B2E">
        <w:rPr>
          <w:rFonts w:ascii="Garamond" w:hAnsi="Garamond"/>
          <w:b/>
          <w:color w:val="000000" w:themeColor="text1"/>
          <w:lang w:val="es-ES_tradnl"/>
        </w:rPr>
        <w:t>18-20 julio 2019</w:t>
      </w:r>
      <w:r w:rsidRPr="00E14B3F">
        <w:rPr>
          <w:rFonts w:ascii="Garamond" w:hAnsi="Garamond"/>
          <w:b/>
          <w:color w:val="000000" w:themeColor="text1"/>
          <w:sz w:val="22"/>
          <w:szCs w:val="22"/>
          <w:lang w:val="es-ES" w:eastAsia="es-ES"/>
        </w:rPr>
        <w:t>:</w:t>
      </w:r>
      <w:r w:rsidRPr="00E14B3F">
        <w:rPr>
          <w:rFonts w:ascii="Garamond" w:hAnsi="Garamond"/>
          <w:b/>
          <w:color w:val="000000" w:themeColor="text1"/>
          <w:sz w:val="22"/>
          <w:szCs w:val="22"/>
          <w:lang w:val="es-ES" w:eastAsia="es-ES"/>
        </w:rPr>
        <w:tab/>
      </w:r>
      <w:r w:rsidR="00DD3EA1" w:rsidRPr="00E14B3F">
        <w:rPr>
          <w:rFonts w:ascii="Garamond" w:hAnsi="Garamond"/>
          <w:color w:val="000000"/>
          <w:sz w:val="22"/>
          <w:szCs w:val="22"/>
          <w:lang w:val="es-ES"/>
        </w:rPr>
        <w:t>Moderadora de un panel y participante de</w:t>
      </w:r>
      <w:r w:rsidR="00DD3EA1" w:rsidRPr="00E14B3F">
        <w:rPr>
          <w:rFonts w:ascii="Garamond" w:hAnsi="Garamond"/>
          <w:b/>
          <w:color w:val="000000"/>
          <w:sz w:val="22"/>
          <w:szCs w:val="22"/>
          <w:lang w:val="es-ES"/>
        </w:rPr>
        <w:t xml:space="preserve"> </w:t>
      </w:r>
      <w:r w:rsidR="00410D13" w:rsidRPr="00E14B3F">
        <w:rPr>
          <w:rFonts w:ascii="Garamond" w:hAnsi="Garamond" w:cs="Arial"/>
          <w:color w:val="000000"/>
          <w:shd w:val="clear" w:color="auto" w:fill="FFFFFF"/>
          <w:lang w:val="es-ES"/>
        </w:rPr>
        <w:t>III Coloquios de Guanacaste</w:t>
      </w:r>
      <w:r w:rsidR="00410D13" w:rsidRPr="00E14B3F">
        <w:rPr>
          <w:rFonts w:ascii="Garamond" w:hAnsi="Garamond"/>
          <w:color w:val="000000"/>
          <w:lang w:val="es-ES"/>
        </w:rPr>
        <w:t xml:space="preserve"> el Campus Nicoya de la Universidad Nacional</w:t>
      </w:r>
      <w:r w:rsidRPr="003F2B2E">
        <w:rPr>
          <w:rFonts w:ascii="Garamond" w:hAnsi="Garamond"/>
          <w:color w:val="000000" w:themeColor="text1"/>
          <w:lang w:val="es-ES_tradnl"/>
        </w:rPr>
        <w:t xml:space="preserve">. </w:t>
      </w:r>
      <w:r w:rsidR="00410D13" w:rsidRPr="003F2B2E">
        <w:rPr>
          <w:rFonts w:ascii="Garamond" w:hAnsi="Garamond"/>
          <w:color w:val="000000" w:themeColor="text1"/>
          <w:lang w:val="es-ES_tradnl"/>
        </w:rPr>
        <w:t>24 horas.</w:t>
      </w:r>
      <w:r w:rsidR="00E04821" w:rsidRPr="003F2B2E">
        <w:rPr>
          <w:rFonts w:ascii="Garamond" w:hAnsi="Garamond"/>
          <w:color w:val="000000" w:themeColor="text1"/>
          <w:lang w:val="es-ES_tradnl"/>
        </w:rPr>
        <w:t xml:space="preserve"> </w:t>
      </w:r>
      <w:hyperlink r:id="rId13" w:history="1">
        <w:r w:rsidR="00E04821" w:rsidRPr="003F2B2E">
          <w:rPr>
            <w:rStyle w:val="Hipervnculo"/>
            <w:rFonts w:ascii="Garamond" w:hAnsi="Garamond"/>
            <w:lang w:val="es-ES_tradnl"/>
          </w:rPr>
          <w:t>https://www.ucr.ac.cr/noticias/2019/08/01/universidades-celebraron-la-cultura-guanacasteca.html</w:t>
        </w:r>
      </w:hyperlink>
      <w:r w:rsidR="00E04821" w:rsidRPr="003F2B2E">
        <w:rPr>
          <w:rFonts w:ascii="Garamond" w:hAnsi="Garamond"/>
          <w:color w:val="000000" w:themeColor="text1"/>
          <w:lang w:val="es-ES_tradnl"/>
        </w:rPr>
        <w:t xml:space="preserve"> </w:t>
      </w:r>
      <w:r w:rsidR="00E04821" w:rsidRPr="003F2B2E">
        <w:rPr>
          <w:rFonts w:ascii="Garamond" w:hAnsi="Garamond"/>
          <w:color w:val="000000" w:themeColor="text1"/>
          <w:lang w:val="es-ES_tradnl"/>
        </w:rPr>
        <w:lastRenderedPageBreak/>
        <w:t>https://accionsocial.ucr.ac.cr/noticias/universidades-celebraron-la-cultura-guanacasteca</w:t>
      </w:r>
    </w:p>
    <w:p w14:paraId="1E8C1068" w14:textId="77777777" w:rsidR="00DD3EA1" w:rsidRPr="00E14B3F" w:rsidRDefault="00DD3EA1" w:rsidP="008A2B1C">
      <w:pPr>
        <w:ind w:left="2880" w:hanging="2160"/>
        <w:rPr>
          <w:rFonts w:ascii="Garamond" w:hAnsi="Garamond"/>
          <w:color w:val="000000"/>
          <w:shd w:val="clear" w:color="auto" w:fill="FFFFFF"/>
          <w:lang w:val="es-ES"/>
        </w:rPr>
      </w:pPr>
      <w:r w:rsidRPr="00E14B3F">
        <w:rPr>
          <w:rFonts w:ascii="Garamond" w:hAnsi="Garamond"/>
          <w:color w:val="000000"/>
          <w:shd w:val="clear" w:color="auto" w:fill="FFFFFF"/>
          <w:lang w:val="es-ES"/>
        </w:rPr>
        <w:t xml:space="preserve"> </w:t>
      </w:r>
    </w:p>
    <w:p w14:paraId="65D64294" w14:textId="5BFDAB3A" w:rsidR="008A2B1C" w:rsidRPr="003F2B2E" w:rsidRDefault="00DD3EA1" w:rsidP="00DD3EA1">
      <w:pPr>
        <w:ind w:left="2880" w:hanging="2160"/>
        <w:rPr>
          <w:rFonts w:ascii="Garamond" w:hAnsi="Garamond"/>
          <w:color w:val="000000" w:themeColor="text1"/>
        </w:rPr>
      </w:pPr>
      <w:r w:rsidRPr="00E14B3F">
        <w:rPr>
          <w:rFonts w:ascii="Garamond" w:hAnsi="Garamond"/>
          <w:b/>
          <w:color w:val="000000" w:themeColor="text1"/>
          <w:shd w:val="clear" w:color="auto" w:fill="FFFFFF"/>
          <w:lang w:val="es-ES"/>
        </w:rPr>
        <w:t>Setiembre 2019:</w:t>
      </w:r>
      <w:r w:rsidRPr="00E14B3F">
        <w:rPr>
          <w:rFonts w:ascii="Garamond" w:hAnsi="Garamond"/>
          <w:color w:val="000000" w:themeColor="text1"/>
          <w:shd w:val="clear" w:color="auto" w:fill="FFFFFF"/>
          <w:lang w:val="es-ES"/>
        </w:rPr>
        <w:t xml:space="preserve"> </w:t>
      </w:r>
      <w:r w:rsidRPr="00E14B3F">
        <w:rPr>
          <w:rFonts w:ascii="Garamond" w:hAnsi="Garamond"/>
          <w:color w:val="000000" w:themeColor="text1"/>
          <w:shd w:val="clear" w:color="auto" w:fill="FFFFFF"/>
          <w:lang w:val="es-ES"/>
        </w:rPr>
        <w:tab/>
      </w:r>
      <w:r w:rsidRPr="003F2B2E">
        <w:rPr>
          <w:rFonts w:ascii="Garamond" w:hAnsi="Garamond"/>
          <w:color w:val="000000" w:themeColor="text1"/>
          <w:sz w:val="22"/>
          <w:szCs w:val="22"/>
          <w:lang w:val="es-ES_tradnl"/>
        </w:rPr>
        <w:t>Participación en</w:t>
      </w:r>
      <w:r w:rsidRPr="00E14B3F">
        <w:rPr>
          <w:rFonts w:ascii="Garamond" w:hAnsi="Garamond"/>
          <w:color w:val="000000" w:themeColor="text1"/>
          <w:sz w:val="22"/>
          <w:szCs w:val="22"/>
          <w:lang w:val="es-ES"/>
        </w:rPr>
        <w:t xml:space="preserve"> Congreso Mundial </w:t>
      </w:r>
      <w:r w:rsidRPr="00E14B3F">
        <w:rPr>
          <w:rFonts w:ascii="Garamond" w:hAnsi="Garamond"/>
          <w:color w:val="000000" w:themeColor="text1"/>
          <w:shd w:val="clear" w:color="auto" w:fill="FFFFFF"/>
          <w:lang w:val="es-ES"/>
        </w:rPr>
        <w:t>“</w:t>
      </w:r>
      <w:r w:rsidRPr="00E14B3F">
        <w:rPr>
          <w:rFonts w:ascii="Garamond" w:hAnsi="Garamond"/>
          <w:color w:val="000000" w:themeColor="text1"/>
          <w:lang w:val="es-ES"/>
        </w:rPr>
        <w:t>IFLA-World Congress-Oslo 2019”</w:t>
      </w:r>
      <w:r w:rsidR="001A21EE" w:rsidRPr="00E14B3F">
        <w:rPr>
          <w:rFonts w:ascii="Garamond" w:hAnsi="Garamond"/>
          <w:color w:val="000000" w:themeColor="text1"/>
          <w:lang w:val="es-ES"/>
        </w:rPr>
        <w:t xml:space="preserve"> 18-20 setiembre. </w:t>
      </w:r>
      <w:r w:rsidR="001A21EE" w:rsidRPr="003F2B2E">
        <w:rPr>
          <w:rFonts w:ascii="Garamond" w:hAnsi="Garamond"/>
          <w:color w:val="000000" w:themeColor="text1"/>
        </w:rPr>
        <w:t>28 horas.</w:t>
      </w:r>
    </w:p>
    <w:p w14:paraId="724D6797" w14:textId="77777777" w:rsidR="00DD3EA1" w:rsidRPr="00E14B3F" w:rsidRDefault="00DD3EA1" w:rsidP="008A2B1C">
      <w:pPr>
        <w:ind w:left="2880" w:hanging="2160"/>
        <w:rPr>
          <w:rFonts w:ascii="Garamond" w:hAnsi="Garamond"/>
          <w:b/>
          <w:color w:val="000000" w:themeColor="text1"/>
          <w:sz w:val="22"/>
          <w:szCs w:val="22"/>
          <w:lang w:eastAsia="es-ES"/>
        </w:rPr>
      </w:pPr>
    </w:p>
    <w:p w14:paraId="27C13CCD" w14:textId="7AB21E0F" w:rsidR="00DD3EA1" w:rsidRPr="003F2B2E" w:rsidRDefault="00DD3EA1" w:rsidP="00DD3EA1">
      <w:pPr>
        <w:ind w:left="2880" w:hanging="2160"/>
        <w:rPr>
          <w:rFonts w:ascii="Garamond" w:hAnsi="Garamond"/>
          <w:color w:val="000000" w:themeColor="text1"/>
        </w:rPr>
      </w:pPr>
      <w:r w:rsidRPr="003F2B2E">
        <w:rPr>
          <w:rFonts w:ascii="Garamond" w:hAnsi="Garamond"/>
          <w:b/>
          <w:color w:val="000000" w:themeColor="text1"/>
          <w:shd w:val="clear" w:color="auto" w:fill="FFFFFF"/>
        </w:rPr>
        <w:t>Setiembre 2019:</w:t>
      </w:r>
      <w:r w:rsidRPr="003F2B2E">
        <w:rPr>
          <w:rFonts w:ascii="Garamond" w:hAnsi="Garamond"/>
          <w:color w:val="000000" w:themeColor="text1"/>
          <w:shd w:val="clear" w:color="auto" w:fill="FFFFFF"/>
        </w:rPr>
        <w:t xml:space="preserve"> </w:t>
      </w:r>
      <w:r w:rsidRPr="003F2B2E">
        <w:rPr>
          <w:rFonts w:ascii="Garamond" w:hAnsi="Garamond"/>
          <w:color w:val="000000" w:themeColor="text1"/>
          <w:shd w:val="clear" w:color="auto" w:fill="FFFFFF"/>
        </w:rPr>
        <w:tab/>
      </w:r>
      <w:r w:rsidRPr="003F2B2E">
        <w:rPr>
          <w:rFonts w:ascii="Garamond" w:hAnsi="Garamond"/>
          <w:color w:val="000000" w:themeColor="text1"/>
          <w:sz w:val="22"/>
          <w:szCs w:val="22"/>
          <w:lang w:val="en-AU"/>
        </w:rPr>
        <w:t>Presentaci</w:t>
      </w:r>
      <w:r w:rsidRPr="00E14B3F">
        <w:rPr>
          <w:rFonts w:ascii="Garamond" w:hAnsi="Garamond"/>
          <w:color w:val="000000" w:themeColor="text1"/>
          <w:sz w:val="22"/>
          <w:szCs w:val="22"/>
        </w:rPr>
        <w:t xml:space="preserve">ón de poster </w:t>
      </w:r>
      <w:r w:rsidRPr="003F2B2E">
        <w:rPr>
          <w:rFonts w:ascii="Garamond" w:hAnsi="Garamond"/>
          <w:color w:val="000000" w:themeColor="text1"/>
        </w:rPr>
        <w:t>“</w:t>
      </w:r>
      <w:r w:rsidRPr="003F2B2E">
        <w:rPr>
          <w:rFonts w:ascii="Garamond" w:hAnsi="Garamond" w:cs="Arial"/>
          <w:i/>
          <w:color w:val="000000" w:themeColor="text1"/>
        </w:rPr>
        <w:t>Socio-environmental and scenic landscape value in the city of Paraíso and its immediate surroundings. Multi-scale proposal in the Paraíso Campus, University of Costa Rica, Cartago, Costa Rica</w:t>
      </w:r>
      <w:r w:rsidRPr="003F2B2E">
        <w:rPr>
          <w:rFonts w:ascii="Garamond" w:hAnsi="Garamond" w:cs="Courier"/>
          <w:color w:val="000000" w:themeColor="text1"/>
          <w:lang w:eastAsia="es-ES"/>
        </w:rPr>
        <w:t>”</w:t>
      </w:r>
      <w:r w:rsidRPr="00E14B3F">
        <w:rPr>
          <w:rFonts w:ascii="Garamond" w:hAnsi="Garamond"/>
          <w:color w:val="000000" w:themeColor="text1"/>
          <w:sz w:val="22"/>
          <w:szCs w:val="22"/>
        </w:rPr>
        <w:t xml:space="preserve">, </w:t>
      </w:r>
      <w:r w:rsidRPr="003F2B2E">
        <w:rPr>
          <w:rFonts w:ascii="Garamond" w:hAnsi="Garamond"/>
          <w:color w:val="000000" w:themeColor="text1"/>
          <w:shd w:val="clear" w:color="auto" w:fill="FFFFFF"/>
        </w:rPr>
        <w:t>“</w:t>
      </w:r>
      <w:r w:rsidRPr="003F2B2E">
        <w:rPr>
          <w:rFonts w:ascii="Garamond" w:hAnsi="Garamond"/>
          <w:color w:val="000000" w:themeColor="text1"/>
        </w:rPr>
        <w:t>IFLA-World Congress-Oslo 2019”</w:t>
      </w:r>
    </w:p>
    <w:p w14:paraId="51EE8285" w14:textId="77777777" w:rsidR="005D7C62" w:rsidRDefault="005D7C62" w:rsidP="005D7C62">
      <w:pPr>
        <w:ind w:left="2880" w:hanging="2160"/>
        <w:jc w:val="both"/>
        <w:outlineLvl w:val="0"/>
        <w:rPr>
          <w:rFonts w:ascii="Garamond" w:hAnsi="Garamond"/>
          <w:b/>
          <w:color w:val="000000" w:themeColor="text1"/>
        </w:rPr>
      </w:pPr>
    </w:p>
    <w:p w14:paraId="7201E46F" w14:textId="77777777" w:rsidR="005D7C62" w:rsidRPr="00A03357" w:rsidRDefault="005D7C62" w:rsidP="005D7C62">
      <w:pPr>
        <w:ind w:left="2880" w:hanging="2160"/>
        <w:jc w:val="both"/>
        <w:outlineLvl w:val="0"/>
        <w:rPr>
          <w:b/>
          <w:color w:val="000000" w:themeColor="text1"/>
          <w:sz w:val="36"/>
          <w:szCs w:val="36"/>
          <w:lang w:val="es-ES_tradnl"/>
        </w:rPr>
      </w:pPr>
      <w:r w:rsidRPr="0064737C">
        <w:rPr>
          <w:rFonts w:ascii="Garamond" w:hAnsi="Garamond"/>
          <w:b/>
          <w:color w:val="000000" w:themeColor="text1"/>
        </w:rPr>
        <w:t>Abril 2020:</w:t>
      </w:r>
      <w:r w:rsidRPr="0064737C">
        <w:rPr>
          <w:rFonts w:ascii="Garamond" w:hAnsi="Garamond"/>
          <w:color w:val="000000" w:themeColor="text1"/>
        </w:rPr>
        <w:tab/>
      </w:r>
      <w:r w:rsidRPr="0064737C">
        <w:rPr>
          <w:rFonts w:ascii="Garamond" w:hAnsi="Garamond"/>
          <w:color w:val="000000" w:themeColor="text1"/>
          <w:sz w:val="22"/>
          <w:szCs w:val="22"/>
        </w:rPr>
        <w:t xml:space="preserve">Presentación de ponencia. </w:t>
      </w:r>
      <w:r w:rsidRPr="00A03357">
        <w:rPr>
          <w:rFonts w:ascii="Garamond" w:hAnsi="Garamond"/>
          <w:i/>
          <w:color w:val="000000" w:themeColor="text1"/>
          <w:lang w:val="es-ES_tradnl"/>
        </w:rPr>
        <w:t xml:space="preserve">Introducción a los Corredores </w:t>
      </w:r>
      <w:r w:rsidRPr="00A03357">
        <w:rPr>
          <w:rFonts w:ascii="Garamond" w:hAnsi="Garamond" w:cs="Arial"/>
          <w:i/>
          <w:color w:val="000000" w:themeColor="text1"/>
          <w:lang w:val="es-ES_tradnl"/>
        </w:rPr>
        <w:t>ecológicos y paisajísticos interurbanos.</w:t>
      </w:r>
      <w:r w:rsidRPr="00A03357">
        <w:rPr>
          <w:rFonts w:ascii="Garamond" w:hAnsi="Garamond" w:cs="Arial"/>
          <w:color w:val="000000" w:themeColor="text1"/>
          <w:sz w:val="22"/>
          <w:szCs w:val="22"/>
          <w:lang w:val="es-ES_tradnl"/>
        </w:rPr>
        <w:t xml:space="preserve"> </w:t>
      </w:r>
      <w:r w:rsidRPr="00A03357">
        <w:rPr>
          <w:rFonts w:ascii="Garamond" w:hAnsi="Garamond"/>
          <w:color w:val="000000" w:themeColor="text1"/>
          <w:sz w:val="22"/>
          <w:szCs w:val="22"/>
          <w:lang w:val="es-ES_tradnl"/>
        </w:rPr>
        <w:t>Seminario</w:t>
      </w:r>
      <w:r w:rsidRPr="00A03357">
        <w:rPr>
          <w:rFonts w:ascii="Garamond" w:hAnsi="Garamond" w:cs="Arial"/>
          <w:color w:val="000000" w:themeColor="text1"/>
          <w:sz w:val="22"/>
          <w:szCs w:val="22"/>
          <w:lang w:val="es-ES_tradnl"/>
        </w:rPr>
        <w:t xml:space="preserve"> Virtual</w:t>
      </w:r>
      <w:r w:rsidRPr="00A03357">
        <w:rPr>
          <w:rFonts w:ascii="Garamond" w:hAnsi="Garamond"/>
          <w:color w:val="000000" w:themeColor="text1"/>
          <w:sz w:val="22"/>
          <w:szCs w:val="22"/>
          <w:lang w:val="es-ES_tradnl"/>
        </w:rPr>
        <w:t xml:space="preserve">: </w:t>
      </w:r>
      <w:r w:rsidRPr="00A03357">
        <w:rPr>
          <w:rFonts w:ascii="Garamond" w:hAnsi="Garamond" w:cs="Arial"/>
          <w:color w:val="000000" w:themeColor="text1"/>
          <w:sz w:val="22"/>
          <w:szCs w:val="22"/>
          <w:lang w:val="es-ES_tradnl"/>
        </w:rPr>
        <w:t>Biocorredores Ecológicos y Paisajísticos</w:t>
      </w:r>
      <w:r w:rsidRPr="00A03357">
        <w:rPr>
          <w:rFonts w:ascii="Garamond" w:hAnsi="Garamond"/>
          <w:color w:val="000000" w:themeColor="text1"/>
          <w:sz w:val="22"/>
          <w:szCs w:val="22"/>
          <w:lang w:val="es-ES_tradnl"/>
        </w:rPr>
        <w:t>. Universidad de Costa Rica.</w:t>
      </w:r>
      <w:r w:rsidRPr="00A03357">
        <w:rPr>
          <w:b/>
          <w:color w:val="000000" w:themeColor="text1"/>
          <w:sz w:val="36"/>
          <w:szCs w:val="36"/>
          <w:lang w:val="es-ES_tradnl"/>
        </w:rPr>
        <w:t xml:space="preserve"> </w:t>
      </w:r>
    </w:p>
    <w:p w14:paraId="4DA571E1" w14:textId="77777777" w:rsidR="005D7C62" w:rsidRPr="00A03357" w:rsidRDefault="005D7C62" w:rsidP="005D7C62">
      <w:pPr>
        <w:ind w:left="2880" w:hanging="2160"/>
        <w:rPr>
          <w:rFonts w:ascii="Garamond" w:hAnsi="Garamond"/>
          <w:color w:val="000000" w:themeColor="text1"/>
          <w:lang w:val="es-ES_tradnl"/>
        </w:rPr>
      </w:pPr>
    </w:p>
    <w:p w14:paraId="5F0EB2CE" w14:textId="6C24FA93" w:rsidR="005D7C62" w:rsidRDefault="005D7C62" w:rsidP="005D7C62">
      <w:pPr>
        <w:ind w:left="2880" w:hanging="2160"/>
        <w:jc w:val="both"/>
        <w:rPr>
          <w:rFonts w:ascii="Garamond" w:hAnsi="Garamond"/>
          <w:bCs/>
          <w:color w:val="000000" w:themeColor="text1"/>
          <w:sz w:val="24"/>
          <w:szCs w:val="24"/>
          <w:lang w:val="es-ES_tradnl"/>
        </w:rPr>
      </w:pPr>
      <w:r w:rsidRPr="00A03357">
        <w:rPr>
          <w:rFonts w:ascii="Garamond" w:hAnsi="Garamond"/>
          <w:b/>
          <w:color w:val="000000" w:themeColor="text1"/>
          <w:lang w:val="es-ES_tradnl"/>
        </w:rPr>
        <w:t>Mayo 2020:</w:t>
      </w:r>
      <w:r w:rsidRPr="00A03357">
        <w:rPr>
          <w:rFonts w:ascii="Garamond" w:hAnsi="Garamond"/>
          <w:color w:val="000000" w:themeColor="text1"/>
          <w:lang w:val="es-ES_tradnl"/>
        </w:rPr>
        <w:tab/>
      </w:r>
      <w:r w:rsidRPr="00A03357">
        <w:rPr>
          <w:rFonts w:ascii="Garamond" w:hAnsi="Garamond"/>
          <w:color w:val="000000" w:themeColor="text1"/>
          <w:sz w:val="22"/>
          <w:szCs w:val="22"/>
          <w:lang w:val="es-ES_tradnl"/>
        </w:rPr>
        <w:t xml:space="preserve">Presentación de ponencia. </w:t>
      </w:r>
      <w:r w:rsidRPr="00A03357">
        <w:rPr>
          <w:rFonts w:ascii="Garamond" w:hAnsi="Garamond"/>
          <w:i/>
          <w:color w:val="000000" w:themeColor="text1"/>
          <w:lang w:val="es-ES_tradnl"/>
        </w:rPr>
        <w:t>Corredores biológicos interurbanos como herramienta de educación en Costa Rica</w:t>
      </w:r>
      <w:r w:rsidRPr="00A03357">
        <w:rPr>
          <w:rFonts w:ascii="Garamond" w:hAnsi="Garamond"/>
          <w:color w:val="000000" w:themeColor="text1"/>
          <w:sz w:val="24"/>
          <w:szCs w:val="24"/>
          <w:lang w:val="es-ES_tradnl"/>
        </w:rPr>
        <w:t xml:space="preserve">. </w:t>
      </w:r>
      <w:r w:rsidRPr="00A03357">
        <w:rPr>
          <w:rFonts w:ascii="Garamond" w:hAnsi="Garamond"/>
          <w:bCs/>
          <w:color w:val="000000" w:themeColor="text1"/>
          <w:sz w:val="24"/>
          <w:szCs w:val="24"/>
          <w:lang w:val="es-ES_tradnl"/>
        </w:rPr>
        <w:t>II Congreso Internacional del Paisaje Quito.</w:t>
      </w:r>
    </w:p>
    <w:p w14:paraId="61ADD3C2" w14:textId="64A1AB24" w:rsidR="0067175F" w:rsidRPr="0067175F" w:rsidRDefault="0067175F" w:rsidP="005D7C62">
      <w:pPr>
        <w:ind w:left="2880" w:hanging="2160"/>
        <w:jc w:val="both"/>
        <w:rPr>
          <w:rFonts w:ascii="Garamond" w:hAnsi="Garamond"/>
          <w:color w:val="000000" w:themeColor="text1"/>
          <w:sz w:val="22"/>
          <w:szCs w:val="22"/>
          <w:lang w:val="es-ES_tradnl"/>
        </w:rPr>
      </w:pPr>
    </w:p>
    <w:p w14:paraId="1C5A8DB4" w14:textId="2A771B9D" w:rsidR="0067175F" w:rsidRDefault="0067175F" w:rsidP="0067175F">
      <w:pPr>
        <w:ind w:left="2880" w:hanging="2160"/>
        <w:jc w:val="both"/>
        <w:rPr>
          <w:rFonts w:ascii="Garamond" w:hAnsi="Garamond"/>
          <w:color w:val="000000"/>
          <w:sz w:val="22"/>
          <w:szCs w:val="22"/>
          <w:lang w:val="es-ES"/>
        </w:rPr>
      </w:pPr>
      <w:r w:rsidRPr="0067175F">
        <w:rPr>
          <w:rFonts w:ascii="Garamond" w:hAnsi="Garamond"/>
          <w:b/>
          <w:color w:val="000000" w:themeColor="text1"/>
          <w:sz w:val="22"/>
          <w:szCs w:val="22"/>
          <w:lang w:val="es-ES_tradnl"/>
        </w:rPr>
        <w:t>Agosto 2020:</w:t>
      </w:r>
      <w:r w:rsidRPr="0067175F">
        <w:rPr>
          <w:rFonts w:ascii="Garamond" w:hAnsi="Garamond"/>
          <w:color w:val="000000" w:themeColor="text1"/>
          <w:sz w:val="22"/>
          <w:szCs w:val="22"/>
          <w:lang w:val="es-ES_tradnl"/>
        </w:rPr>
        <w:tab/>
        <w:t>Participaci</w:t>
      </w:r>
      <w:r w:rsidRPr="0067175F">
        <w:rPr>
          <w:rFonts w:ascii="Garamond" w:hAnsi="Garamond"/>
          <w:color w:val="000000" w:themeColor="text1"/>
          <w:sz w:val="22"/>
          <w:szCs w:val="22"/>
          <w:lang w:val="es-ES"/>
        </w:rPr>
        <w:t>ón en “</w:t>
      </w:r>
      <w:r w:rsidRPr="0067175F">
        <w:rPr>
          <w:rFonts w:ascii="Garamond" w:hAnsi="Garamond"/>
          <w:bCs/>
          <w:i/>
          <w:iCs/>
          <w:color w:val="000000"/>
          <w:spacing w:val="3"/>
          <w:kern w:val="36"/>
          <w:sz w:val="22"/>
          <w:szCs w:val="22"/>
          <w:lang w:val="es-ES"/>
        </w:rPr>
        <w:t>1º Seminário Internacional Paisagem e Jardim Burle Marx em sintonia com o tempo</w:t>
      </w:r>
      <w:r w:rsidRPr="0067175F">
        <w:rPr>
          <w:rFonts w:ascii="Garamond" w:hAnsi="Garamond"/>
          <w:bCs/>
          <w:color w:val="000000"/>
          <w:spacing w:val="3"/>
          <w:kern w:val="36"/>
          <w:sz w:val="22"/>
          <w:szCs w:val="22"/>
          <w:lang w:val="es-ES"/>
        </w:rPr>
        <w:t xml:space="preserve">". </w:t>
      </w:r>
      <w:r w:rsidRPr="0067175F">
        <w:rPr>
          <w:rFonts w:ascii="Garamond" w:hAnsi="Garamond"/>
          <w:color w:val="000000"/>
          <w:sz w:val="22"/>
          <w:szCs w:val="22"/>
          <w:lang w:val="es-ES"/>
        </w:rPr>
        <w:t>Laboratorio del Paisaje del Departamento de Arquitectura y Urbanismo de la Universidad Federal de Pernambuco en Brasil.</w:t>
      </w:r>
    </w:p>
    <w:p w14:paraId="1D004F81" w14:textId="77777777" w:rsidR="00F94828" w:rsidRDefault="00F94828" w:rsidP="0067175F">
      <w:pPr>
        <w:ind w:left="2880" w:hanging="2160"/>
        <w:jc w:val="both"/>
        <w:rPr>
          <w:rFonts w:ascii="Garamond" w:hAnsi="Garamond"/>
          <w:color w:val="000000" w:themeColor="text1"/>
          <w:sz w:val="22"/>
          <w:szCs w:val="22"/>
          <w:lang w:val="es-ES"/>
        </w:rPr>
      </w:pPr>
    </w:p>
    <w:p w14:paraId="285B2052" w14:textId="0402C7F8" w:rsidR="00F94828" w:rsidRPr="0067175F" w:rsidRDefault="00F94828" w:rsidP="00F94828">
      <w:pPr>
        <w:ind w:left="2880" w:hanging="2160"/>
        <w:jc w:val="both"/>
        <w:rPr>
          <w:rFonts w:ascii="Garamond" w:hAnsi="Garamond"/>
          <w:color w:val="000000" w:themeColor="text1"/>
          <w:sz w:val="22"/>
          <w:szCs w:val="22"/>
          <w:lang w:val="es-ES"/>
        </w:rPr>
      </w:pPr>
      <w:r>
        <w:rPr>
          <w:rFonts w:ascii="Garamond" w:hAnsi="Garamond"/>
          <w:b/>
          <w:color w:val="000000" w:themeColor="text1"/>
          <w:sz w:val="22"/>
          <w:szCs w:val="22"/>
          <w:lang w:val="es-ES_tradnl"/>
        </w:rPr>
        <w:t xml:space="preserve">Octubre </w:t>
      </w:r>
      <w:r w:rsidRPr="0067175F">
        <w:rPr>
          <w:rFonts w:ascii="Garamond" w:hAnsi="Garamond"/>
          <w:b/>
          <w:color w:val="000000" w:themeColor="text1"/>
          <w:sz w:val="22"/>
          <w:szCs w:val="22"/>
          <w:lang w:val="es-ES_tradnl"/>
        </w:rPr>
        <w:t>2020:</w:t>
      </w:r>
      <w:r w:rsidRPr="0067175F">
        <w:rPr>
          <w:rFonts w:ascii="Garamond" w:hAnsi="Garamond"/>
          <w:color w:val="000000" w:themeColor="text1"/>
          <w:sz w:val="22"/>
          <w:szCs w:val="22"/>
          <w:lang w:val="es-ES_tradnl"/>
        </w:rPr>
        <w:tab/>
        <w:t>Participaci</w:t>
      </w:r>
      <w:r w:rsidRPr="0067175F">
        <w:rPr>
          <w:rFonts w:ascii="Garamond" w:hAnsi="Garamond"/>
          <w:color w:val="000000" w:themeColor="text1"/>
          <w:sz w:val="22"/>
          <w:szCs w:val="22"/>
          <w:lang w:val="es-ES"/>
        </w:rPr>
        <w:t>ón en “</w:t>
      </w:r>
      <w:r>
        <w:rPr>
          <w:rFonts w:ascii="Garamond" w:hAnsi="Garamond"/>
          <w:bCs/>
          <w:i/>
          <w:iCs/>
          <w:color w:val="000000"/>
          <w:spacing w:val="3"/>
          <w:kern w:val="36"/>
          <w:sz w:val="22"/>
          <w:szCs w:val="22"/>
          <w:lang w:val="es-ES"/>
        </w:rPr>
        <w:t>CONGRESO PARQUES-</w:t>
      </w:r>
      <w:r w:rsidRPr="00F94828">
        <w:rPr>
          <w:rFonts w:ascii="Garamond" w:hAnsi="Garamond"/>
          <w:bCs/>
          <w:i/>
          <w:iCs/>
          <w:color w:val="000000"/>
          <w:spacing w:val="3"/>
          <w:kern w:val="36"/>
          <w:sz w:val="22"/>
          <w:szCs w:val="22"/>
          <w:lang w:val="es-ES"/>
        </w:rPr>
        <w:t>LEÓN 2020</w:t>
      </w:r>
      <w:r w:rsidRPr="0067175F">
        <w:rPr>
          <w:rFonts w:ascii="Garamond" w:hAnsi="Garamond"/>
          <w:bCs/>
          <w:color w:val="000000"/>
          <w:spacing w:val="3"/>
          <w:kern w:val="36"/>
          <w:sz w:val="22"/>
          <w:szCs w:val="22"/>
          <w:lang w:val="es-ES"/>
        </w:rPr>
        <w:t xml:space="preserve">". </w:t>
      </w:r>
    </w:p>
    <w:p w14:paraId="2FF6C11C" w14:textId="77777777" w:rsidR="00F94828" w:rsidRPr="0067175F" w:rsidRDefault="00F94828" w:rsidP="0067175F">
      <w:pPr>
        <w:ind w:left="2880" w:hanging="2160"/>
        <w:jc w:val="both"/>
        <w:rPr>
          <w:rFonts w:ascii="Garamond" w:hAnsi="Garamond"/>
          <w:color w:val="000000" w:themeColor="text1"/>
          <w:sz w:val="22"/>
          <w:szCs w:val="22"/>
          <w:lang w:val="es-ES"/>
        </w:rPr>
      </w:pPr>
    </w:p>
    <w:p w14:paraId="292F72F9" w14:textId="77777777" w:rsidR="0067175F" w:rsidRPr="00A03357" w:rsidRDefault="0067175F" w:rsidP="005D7C62">
      <w:pPr>
        <w:ind w:left="2880" w:hanging="2160"/>
        <w:jc w:val="both"/>
        <w:rPr>
          <w:rFonts w:asciiTheme="majorHAnsi" w:hAnsiTheme="majorHAnsi"/>
          <w:color w:val="000000" w:themeColor="text1"/>
          <w:sz w:val="24"/>
          <w:szCs w:val="24"/>
          <w:lang w:val="es-ES_tradnl"/>
        </w:rPr>
      </w:pPr>
    </w:p>
    <w:p w14:paraId="4B4C8364" w14:textId="77777777" w:rsidR="00D5660E" w:rsidRPr="00E14B3F" w:rsidRDefault="00D5660E" w:rsidP="00A563F9">
      <w:pPr>
        <w:pStyle w:val="Default"/>
        <w:rPr>
          <w:rFonts w:ascii="Garamond" w:hAnsi="Garamond"/>
          <w:bCs/>
          <w:iCs/>
          <w:sz w:val="22"/>
          <w:szCs w:val="22"/>
          <w:lang w:val="es-ES"/>
        </w:rPr>
      </w:pPr>
    </w:p>
    <w:p w14:paraId="340FA144" w14:textId="77777777" w:rsidR="00423418" w:rsidRPr="00E14B3F" w:rsidRDefault="00423418" w:rsidP="00423418">
      <w:pPr>
        <w:rPr>
          <w:rFonts w:ascii="Garamond" w:hAnsi="Garamond"/>
          <w:sz w:val="22"/>
          <w:szCs w:val="22"/>
          <w:lang w:val="es-ES"/>
        </w:rPr>
      </w:pPr>
      <w:r w:rsidRPr="00E14B3F">
        <w:rPr>
          <w:rFonts w:ascii="Garamond" w:hAnsi="Garamond"/>
          <w:sz w:val="22"/>
          <w:szCs w:val="22"/>
          <w:lang w:val="es-ES"/>
        </w:rPr>
        <w:t>_________________________________________________________________________</w:t>
      </w:r>
    </w:p>
    <w:p w14:paraId="7406766C" w14:textId="77777777" w:rsidR="00A24705" w:rsidRPr="004304E5" w:rsidRDefault="00A24705" w:rsidP="00A24705">
      <w:pPr>
        <w:rPr>
          <w:rFonts w:ascii="Garamond" w:hAnsi="Garamond"/>
          <w:b/>
          <w:sz w:val="32"/>
          <w:szCs w:val="32"/>
          <w:lang w:val="es-CR"/>
        </w:rPr>
      </w:pPr>
    </w:p>
    <w:p w14:paraId="1E95D487" w14:textId="047D4E3E" w:rsidR="003F37BB" w:rsidRDefault="003F37BB" w:rsidP="003F37BB">
      <w:pPr>
        <w:rPr>
          <w:rFonts w:ascii="Garamond" w:hAnsi="Garamond"/>
          <w:b/>
          <w:sz w:val="32"/>
          <w:szCs w:val="32"/>
          <w:lang w:val="es-ES_tradnl"/>
        </w:rPr>
      </w:pPr>
      <w:r>
        <w:rPr>
          <w:rFonts w:ascii="Garamond" w:hAnsi="Garamond"/>
          <w:b/>
          <w:sz w:val="32"/>
          <w:szCs w:val="32"/>
          <w:lang w:val="es-CR"/>
        </w:rPr>
        <w:t>4</w:t>
      </w:r>
      <w:r w:rsidRPr="004304E5">
        <w:rPr>
          <w:rFonts w:ascii="Garamond" w:hAnsi="Garamond"/>
          <w:b/>
          <w:sz w:val="32"/>
          <w:szCs w:val="32"/>
          <w:lang w:val="es-CR"/>
        </w:rPr>
        <w:t xml:space="preserve">. </w:t>
      </w:r>
      <w:r>
        <w:rPr>
          <w:rFonts w:ascii="Garamond" w:hAnsi="Garamond"/>
          <w:b/>
          <w:sz w:val="32"/>
          <w:szCs w:val="32"/>
          <w:lang w:val="es-ES_tradnl"/>
        </w:rPr>
        <w:t>CAPACITACIONES DOCENTES</w:t>
      </w:r>
      <w:r w:rsidRPr="004304E5">
        <w:rPr>
          <w:rFonts w:ascii="Garamond" w:hAnsi="Garamond"/>
          <w:b/>
          <w:sz w:val="32"/>
          <w:szCs w:val="32"/>
          <w:lang w:val="es-ES_tradnl"/>
        </w:rPr>
        <w:t xml:space="preserve"> </w:t>
      </w:r>
    </w:p>
    <w:p w14:paraId="467C0ECA" w14:textId="77777777" w:rsidR="003F37BB" w:rsidRPr="003F37BB" w:rsidRDefault="003F37BB" w:rsidP="003F37BB">
      <w:pPr>
        <w:rPr>
          <w:rFonts w:ascii="Garamond" w:hAnsi="Garamond"/>
          <w:b/>
          <w:sz w:val="32"/>
          <w:szCs w:val="32"/>
          <w:lang w:val="es-ES_tradnl"/>
        </w:rPr>
      </w:pPr>
    </w:p>
    <w:p w14:paraId="00B49A4D" w14:textId="25F34954" w:rsidR="007C6ABC" w:rsidRPr="007C6ABC" w:rsidRDefault="007C6ABC" w:rsidP="003F37BB">
      <w:pPr>
        <w:ind w:left="2880" w:hanging="2160"/>
        <w:rPr>
          <w:rFonts w:ascii="Garamond" w:hAnsi="Garamond"/>
          <w:sz w:val="22"/>
          <w:szCs w:val="22"/>
          <w:lang w:val="es-ES_tradnl"/>
        </w:rPr>
      </w:pPr>
      <w:r>
        <w:rPr>
          <w:rFonts w:ascii="Garamond" w:hAnsi="Garamond"/>
          <w:b/>
          <w:sz w:val="22"/>
          <w:szCs w:val="22"/>
          <w:lang w:val="es-ES_tradnl"/>
        </w:rPr>
        <w:t>Febrero 2010</w:t>
      </w:r>
      <w:r w:rsidRPr="003F37BB">
        <w:rPr>
          <w:rFonts w:ascii="Garamond" w:hAnsi="Garamond"/>
          <w:b/>
          <w:sz w:val="22"/>
          <w:szCs w:val="22"/>
          <w:lang w:val="es-ES_tradnl"/>
        </w:rPr>
        <w:t>:</w:t>
      </w:r>
      <w:r w:rsidRPr="003F37BB">
        <w:rPr>
          <w:rFonts w:ascii="Garamond" w:hAnsi="Garamond"/>
          <w:sz w:val="22"/>
          <w:szCs w:val="22"/>
          <w:lang w:val="es-ES_tradnl"/>
        </w:rPr>
        <w:tab/>
      </w:r>
      <w:r>
        <w:rPr>
          <w:rFonts w:ascii="Garamond" w:hAnsi="Garamond"/>
          <w:sz w:val="22"/>
          <w:szCs w:val="22"/>
          <w:lang w:val="es-ES_tradnl"/>
        </w:rPr>
        <w:t xml:space="preserve">El </w:t>
      </w:r>
      <w:r w:rsidR="003F260F" w:rsidRPr="00E14B3F">
        <w:rPr>
          <w:rFonts w:ascii="Garamond" w:hAnsi="Garamond"/>
          <w:sz w:val="22"/>
          <w:szCs w:val="22"/>
          <w:lang w:val="es-ES"/>
        </w:rPr>
        <w:t>“</w:t>
      </w:r>
      <w:r w:rsidR="001C4016">
        <w:rPr>
          <w:rFonts w:ascii="Garamond" w:hAnsi="Garamond"/>
          <w:sz w:val="22"/>
          <w:szCs w:val="22"/>
          <w:lang w:val="es-ES_tradnl"/>
        </w:rPr>
        <w:t>G</w:t>
      </w:r>
      <w:r>
        <w:rPr>
          <w:rFonts w:ascii="Garamond" w:hAnsi="Garamond"/>
          <w:sz w:val="22"/>
          <w:szCs w:val="22"/>
          <w:lang w:val="es-ES_tradnl"/>
        </w:rPr>
        <w:t>oogle earth</w:t>
      </w:r>
      <w:r w:rsidR="003F260F">
        <w:rPr>
          <w:rFonts w:ascii="Garamond" w:hAnsi="Garamond"/>
          <w:sz w:val="22"/>
          <w:szCs w:val="22"/>
          <w:lang w:val="es-ES_tradnl"/>
        </w:rPr>
        <w:t>”</w:t>
      </w:r>
      <w:r>
        <w:rPr>
          <w:rFonts w:ascii="Garamond" w:hAnsi="Garamond"/>
          <w:sz w:val="22"/>
          <w:szCs w:val="22"/>
          <w:lang w:val="es-ES_tradnl"/>
        </w:rPr>
        <w:t xml:space="preserve"> como herramienta didáctica en la integración del arte en la docencia universitaria. </w:t>
      </w:r>
      <w:r w:rsidR="008748CA">
        <w:rPr>
          <w:rFonts w:ascii="Garamond" w:hAnsi="Garamond"/>
          <w:sz w:val="22"/>
          <w:szCs w:val="22"/>
          <w:lang w:val="es-ES_tradnl"/>
        </w:rPr>
        <w:t xml:space="preserve"> UCR</w:t>
      </w:r>
      <w:r w:rsidR="006F1DBB">
        <w:rPr>
          <w:rFonts w:ascii="Garamond" w:hAnsi="Garamond"/>
          <w:sz w:val="22"/>
          <w:szCs w:val="22"/>
          <w:lang w:val="es-ES_tradnl"/>
        </w:rPr>
        <w:t>. 8 horas.</w:t>
      </w:r>
    </w:p>
    <w:p w14:paraId="2B902735" w14:textId="77777777" w:rsidR="007C6ABC" w:rsidRDefault="007C6ABC" w:rsidP="003F37BB">
      <w:pPr>
        <w:ind w:left="2880" w:hanging="2160"/>
        <w:rPr>
          <w:rFonts w:ascii="Garamond" w:hAnsi="Garamond"/>
          <w:b/>
          <w:sz w:val="22"/>
          <w:szCs w:val="22"/>
          <w:lang w:val="es-ES_tradnl"/>
        </w:rPr>
      </w:pPr>
    </w:p>
    <w:p w14:paraId="3FC34121" w14:textId="63E70216" w:rsidR="003F37BB" w:rsidRDefault="003F37BB" w:rsidP="003F37BB">
      <w:pPr>
        <w:ind w:left="2880" w:hanging="2160"/>
        <w:rPr>
          <w:rFonts w:ascii="Garamond" w:hAnsi="Garamond"/>
          <w:sz w:val="22"/>
          <w:szCs w:val="22"/>
          <w:lang w:val="es-ES_tradnl"/>
        </w:rPr>
      </w:pPr>
      <w:r w:rsidRPr="003F37BB">
        <w:rPr>
          <w:rFonts w:ascii="Garamond" w:hAnsi="Garamond"/>
          <w:b/>
          <w:sz w:val="22"/>
          <w:szCs w:val="22"/>
          <w:lang w:val="es-ES_tradnl"/>
        </w:rPr>
        <w:t>Febrero 2011:</w:t>
      </w:r>
      <w:r w:rsidRPr="003F37BB">
        <w:rPr>
          <w:rFonts w:ascii="Garamond" w:hAnsi="Garamond"/>
          <w:sz w:val="22"/>
          <w:szCs w:val="22"/>
          <w:lang w:val="es-ES_tradnl"/>
        </w:rPr>
        <w:tab/>
        <w:t>I Encuentro Académico ¨ Repensar la docencia: Herramientas para la formación continua y la autoevaluación permanente del personal académico”.</w:t>
      </w:r>
      <w:r w:rsidR="008748CA">
        <w:rPr>
          <w:rFonts w:ascii="Garamond" w:hAnsi="Garamond"/>
          <w:sz w:val="22"/>
          <w:szCs w:val="22"/>
          <w:lang w:val="es-ES_tradnl"/>
        </w:rPr>
        <w:t xml:space="preserve"> UCR.</w:t>
      </w:r>
      <w:r w:rsidR="00501915">
        <w:rPr>
          <w:rFonts w:ascii="Garamond" w:hAnsi="Garamond"/>
          <w:sz w:val="22"/>
          <w:szCs w:val="22"/>
          <w:lang w:val="es-ES_tradnl"/>
        </w:rPr>
        <w:t xml:space="preserve"> 20 horas.</w:t>
      </w:r>
    </w:p>
    <w:p w14:paraId="2913D65E" w14:textId="77777777" w:rsidR="007C6ABC" w:rsidRDefault="007C6ABC" w:rsidP="003F37BB">
      <w:pPr>
        <w:ind w:left="2880" w:hanging="2160"/>
        <w:rPr>
          <w:rFonts w:ascii="Garamond" w:hAnsi="Garamond"/>
          <w:sz w:val="22"/>
          <w:szCs w:val="22"/>
          <w:lang w:val="es-ES_tradnl"/>
        </w:rPr>
      </w:pPr>
    </w:p>
    <w:p w14:paraId="1827F314" w14:textId="6FBADEC2" w:rsidR="00B56485" w:rsidRPr="003F37BB" w:rsidRDefault="007C6ABC" w:rsidP="00BC472E">
      <w:pPr>
        <w:ind w:left="2880" w:hanging="2160"/>
        <w:rPr>
          <w:rFonts w:ascii="Garamond" w:hAnsi="Garamond"/>
          <w:sz w:val="22"/>
          <w:szCs w:val="22"/>
          <w:lang w:val="es-ES_tradnl"/>
        </w:rPr>
      </w:pPr>
      <w:r>
        <w:rPr>
          <w:rFonts w:ascii="Garamond" w:hAnsi="Garamond"/>
          <w:b/>
          <w:sz w:val="22"/>
          <w:szCs w:val="22"/>
          <w:lang w:val="es-ES_tradnl"/>
        </w:rPr>
        <w:t>Marzo</w:t>
      </w:r>
      <w:r w:rsidRPr="003F37BB">
        <w:rPr>
          <w:rFonts w:ascii="Garamond" w:hAnsi="Garamond"/>
          <w:b/>
          <w:sz w:val="22"/>
          <w:szCs w:val="22"/>
          <w:lang w:val="es-ES_tradnl"/>
        </w:rPr>
        <w:t xml:space="preserve"> 2011:</w:t>
      </w:r>
      <w:r>
        <w:rPr>
          <w:rFonts w:ascii="Garamond" w:hAnsi="Garamond"/>
          <w:sz w:val="22"/>
          <w:szCs w:val="22"/>
          <w:lang w:val="es-ES_tradnl"/>
        </w:rPr>
        <w:tab/>
        <w:t xml:space="preserve">Curso </w:t>
      </w:r>
      <w:r w:rsidRPr="003F37BB">
        <w:rPr>
          <w:rFonts w:ascii="Garamond" w:hAnsi="Garamond"/>
          <w:sz w:val="22"/>
          <w:szCs w:val="22"/>
          <w:lang w:val="es-ES_tradnl"/>
        </w:rPr>
        <w:t>¨</w:t>
      </w:r>
      <w:r>
        <w:rPr>
          <w:rFonts w:ascii="Garamond" w:hAnsi="Garamond"/>
          <w:sz w:val="22"/>
          <w:szCs w:val="22"/>
          <w:lang w:val="es-ES_tradnl"/>
        </w:rPr>
        <w:t>Didáctica universitaria</w:t>
      </w:r>
      <w:r w:rsidRPr="003F37BB">
        <w:rPr>
          <w:rFonts w:ascii="Garamond" w:hAnsi="Garamond"/>
          <w:sz w:val="22"/>
          <w:szCs w:val="22"/>
          <w:lang w:val="es-ES_tradnl"/>
        </w:rPr>
        <w:t>”</w:t>
      </w:r>
      <w:r>
        <w:rPr>
          <w:rFonts w:ascii="Garamond" w:hAnsi="Garamond"/>
          <w:sz w:val="22"/>
          <w:szCs w:val="22"/>
          <w:lang w:val="es-ES_tradnl"/>
        </w:rPr>
        <w:t xml:space="preserve"> FD 0340</w:t>
      </w:r>
      <w:r w:rsidRPr="003F37BB">
        <w:rPr>
          <w:rFonts w:ascii="Garamond" w:hAnsi="Garamond"/>
          <w:sz w:val="22"/>
          <w:szCs w:val="22"/>
          <w:lang w:val="es-ES_tradnl"/>
        </w:rPr>
        <w:t>.</w:t>
      </w:r>
      <w:r>
        <w:rPr>
          <w:rFonts w:ascii="Garamond" w:hAnsi="Garamond"/>
          <w:sz w:val="22"/>
          <w:szCs w:val="22"/>
          <w:lang w:val="es-ES_tradnl"/>
        </w:rPr>
        <w:t xml:space="preserve"> UCR.</w:t>
      </w:r>
      <w:r w:rsidR="005C2846">
        <w:rPr>
          <w:rFonts w:ascii="Garamond" w:hAnsi="Garamond"/>
          <w:sz w:val="22"/>
          <w:szCs w:val="22"/>
          <w:lang w:val="es-ES_tradnl"/>
        </w:rPr>
        <w:t xml:space="preserve"> 64 horas.</w:t>
      </w:r>
    </w:p>
    <w:p w14:paraId="22A14B89" w14:textId="77777777" w:rsidR="003F37BB" w:rsidRPr="003F37BB" w:rsidRDefault="003F37BB" w:rsidP="003F37BB">
      <w:pPr>
        <w:ind w:left="2880" w:hanging="2160"/>
        <w:rPr>
          <w:rFonts w:ascii="Garamond" w:hAnsi="Garamond"/>
          <w:sz w:val="22"/>
          <w:szCs w:val="22"/>
          <w:lang w:val="es-ES_tradnl"/>
        </w:rPr>
      </w:pPr>
    </w:p>
    <w:p w14:paraId="7DAA8B4F" w14:textId="19D64580" w:rsidR="003F37BB" w:rsidRPr="003F37BB" w:rsidRDefault="003F37BB" w:rsidP="003F37BB">
      <w:pPr>
        <w:ind w:left="2880" w:hanging="2160"/>
        <w:rPr>
          <w:rFonts w:ascii="Garamond" w:hAnsi="Garamond"/>
          <w:sz w:val="22"/>
          <w:szCs w:val="22"/>
          <w:lang w:val="es-ES_tradnl"/>
        </w:rPr>
      </w:pPr>
      <w:r w:rsidRPr="003F37BB">
        <w:rPr>
          <w:rFonts w:ascii="Garamond" w:hAnsi="Garamond"/>
          <w:b/>
          <w:sz w:val="22"/>
          <w:szCs w:val="22"/>
          <w:lang w:val="es-ES_tradnl"/>
        </w:rPr>
        <w:t>Abril 2015:</w:t>
      </w:r>
      <w:r w:rsidRPr="003F37BB">
        <w:rPr>
          <w:rFonts w:ascii="Garamond" w:hAnsi="Garamond"/>
          <w:sz w:val="22"/>
          <w:szCs w:val="22"/>
          <w:lang w:val="es-ES_tradnl"/>
        </w:rPr>
        <w:tab/>
        <w:t>Curso “Introducción a la docencia” Módulo I Iniciación a la Docencia Universitaria para profesores del ITCR.</w:t>
      </w:r>
      <w:r w:rsidR="009E6474" w:rsidRPr="009E6474">
        <w:rPr>
          <w:rFonts w:ascii="Garamond" w:hAnsi="Garamond"/>
          <w:sz w:val="22"/>
          <w:szCs w:val="22"/>
          <w:lang w:val="es-ES_tradnl"/>
        </w:rPr>
        <w:t xml:space="preserve"> </w:t>
      </w:r>
      <w:r w:rsidR="009E6474">
        <w:rPr>
          <w:rFonts w:ascii="Garamond" w:hAnsi="Garamond"/>
          <w:sz w:val="22"/>
          <w:szCs w:val="22"/>
          <w:lang w:val="es-ES_tradnl"/>
        </w:rPr>
        <w:t>Idoneidad docente 2015.</w:t>
      </w:r>
      <w:r w:rsidR="009E6474" w:rsidRPr="009E6474">
        <w:rPr>
          <w:rFonts w:ascii="Garamond" w:hAnsi="Garamond"/>
          <w:sz w:val="22"/>
          <w:szCs w:val="22"/>
          <w:lang w:val="es-ES_tradnl"/>
        </w:rPr>
        <w:t xml:space="preserve"> </w:t>
      </w:r>
      <w:r w:rsidR="00CB070C">
        <w:rPr>
          <w:rFonts w:ascii="Garamond" w:hAnsi="Garamond"/>
          <w:sz w:val="22"/>
          <w:szCs w:val="22"/>
          <w:lang w:val="es-ES_tradnl"/>
        </w:rPr>
        <w:t xml:space="preserve">20 horas. </w:t>
      </w:r>
      <w:r w:rsidR="009E6474">
        <w:rPr>
          <w:rFonts w:ascii="Garamond" w:hAnsi="Garamond"/>
          <w:sz w:val="22"/>
          <w:szCs w:val="22"/>
          <w:lang w:val="es-ES_tradnl"/>
        </w:rPr>
        <w:t>Tecnológico de Costa Rica.</w:t>
      </w:r>
    </w:p>
    <w:p w14:paraId="1C3030F3" w14:textId="77777777" w:rsidR="003F37BB" w:rsidRPr="003F37BB" w:rsidRDefault="003F37BB" w:rsidP="003F37BB">
      <w:pPr>
        <w:ind w:left="2880" w:hanging="2160"/>
        <w:rPr>
          <w:rFonts w:ascii="Garamond" w:hAnsi="Garamond"/>
          <w:b/>
          <w:sz w:val="22"/>
          <w:szCs w:val="22"/>
          <w:lang w:val="es-ES_tradnl"/>
        </w:rPr>
      </w:pPr>
    </w:p>
    <w:p w14:paraId="32ECD27D" w14:textId="4C34FAD8" w:rsidR="009E6474" w:rsidRPr="003F37BB" w:rsidRDefault="003F37BB" w:rsidP="009E6474">
      <w:pPr>
        <w:ind w:left="2880" w:hanging="2160"/>
        <w:rPr>
          <w:rFonts w:ascii="Garamond" w:hAnsi="Garamond"/>
          <w:sz w:val="22"/>
          <w:szCs w:val="22"/>
          <w:lang w:val="es-ES_tradnl"/>
        </w:rPr>
      </w:pPr>
      <w:r w:rsidRPr="003F37BB">
        <w:rPr>
          <w:rFonts w:ascii="Garamond" w:hAnsi="Garamond"/>
          <w:b/>
          <w:sz w:val="22"/>
          <w:szCs w:val="22"/>
          <w:lang w:val="es-ES_tradnl"/>
        </w:rPr>
        <w:t>Junio 2015:</w:t>
      </w:r>
      <w:r>
        <w:rPr>
          <w:rFonts w:ascii="Garamond" w:hAnsi="Garamond"/>
          <w:b/>
          <w:sz w:val="22"/>
          <w:szCs w:val="22"/>
          <w:lang w:val="es-ES_tradnl"/>
        </w:rPr>
        <w:tab/>
      </w:r>
      <w:r w:rsidRPr="003F37BB">
        <w:rPr>
          <w:rFonts w:ascii="Garamond" w:hAnsi="Garamond"/>
          <w:sz w:val="22"/>
          <w:szCs w:val="22"/>
          <w:lang w:val="es-ES_tradnl"/>
        </w:rPr>
        <w:t>Curso “</w:t>
      </w:r>
      <w:r>
        <w:rPr>
          <w:rFonts w:ascii="Garamond" w:hAnsi="Garamond"/>
          <w:sz w:val="22"/>
          <w:szCs w:val="22"/>
          <w:lang w:val="es-ES_tradnl"/>
        </w:rPr>
        <w:t>Internet en la Investigación</w:t>
      </w:r>
      <w:r w:rsidRPr="003F37BB">
        <w:rPr>
          <w:rFonts w:ascii="Garamond" w:hAnsi="Garamond"/>
          <w:sz w:val="22"/>
          <w:szCs w:val="22"/>
          <w:lang w:val="es-ES_tradnl"/>
        </w:rPr>
        <w:t>” Módulo I Iniciación a la Docencia Universitaria para profesores del ITCR.</w:t>
      </w:r>
      <w:r w:rsidR="009E6474" w:rsidRPr="009E6474">
        <w:rPr>
          <w:rFonts w:ascii="Garamond" w:hAnsi="Garamond"/>
          <w:sz w:val="22"/>
          <w:szCs w:val="22"/>
          <w:lang w:val="es-ES_tradnl"/>
        </w:rPr>
        <w:t xml:space="preserve"> </w:t>
      </w:r>
      <w:r w:rsidR="009E6474">
        <w:rPr>
          <w:rFonts w:ascii="Garamond" w:hAnsi="Garamond"/>
          <w:sz w:val="22"/>
          <w:szCs w:val="22"/>
          <w:lang w:val="es-ES_tradnl"/>
        </w:rPr>
        <w:t>Idoneidad docente 2015.</w:t>
      </w:r>
      <w:r w:rsidR="009E6474" w:rsidRPr="009E6474">
        <w:rPr>
          <w:rFonts w:ascii="Garamond" w:hAnsi="Garamond"/>
          <w:sz w:val="22"/>
          <w:szCs w:val="22"/>
          <w:lang w:val="es-ES_tradnl"/>
        </w:rPr>
        <w:t xml:space="preserve"> </w:t>
      </w:r>
      <w:r w:rsidR="00CB070C">
        <w:rPr>
          <w:rFonts w:ascii="Garamond" w:hAnsi="Garamond"/>
          <w:sz w:val="22"/>
          <w:szCs w:val="22"/>
          <w:lang w:val="es-ES_tradnl"/>
        </w:rPr>
        <w:t xml:space="preserve">20 horas. </w:t>
      </w:r>
      <w:r w:rsidR="009E6474">
        <w:rPr>
          <w:rFonts w:ascii="Garamond" w:hAnsi="Garamond"/>
          <w:sz w:val="22"/>
          <w:szCs w:val="22"/>
          <w:lang w:val="es-ES_tradnl"/>
        </w:rPr>
        <w:t>Tecnológico de Costa Rica.</w:t>
      </w:r>
    </w:p>
    <w:p w14:paraId="20DB827D" w14:textId="77777777" w:rsidR="003F37BB" w:rsidRPr="00E14B3F" w:rsidRDefault="003F37BB" w:rsidP="003F37BB">
      <w:pPr>
        <w:ind w:left="2880" w:hanging="2160"/>
        <w:rPr>
          <w:rFonts w:ascii="Garamond" w:hAnsi="Garamond"/>
          <w:sz w:val="22"/>
          <w:szCs w:val="22"/>
          <w:lang w:val="es-ES"/>
        </w:rPr>
      </w:pPr>
    </w:p>
    <w:p w14:paraId="79118F6D" w14:textId="0AA0E381" w:rsidR="003F37BB" w:rsidRDefault="003F37BB" w:rsidP="003F37BB">
      <w:pPr>
        <w:ind w:left="2880" w:hanging="2160"/>
        <w:rPr>
          <w:rFonts w:ascii="Garamond" w:hAnsi="Garamond"/>
          <w:sz w:val="22"/>
          <w:szCs w:val="22"/>
          <w:lang w:val="es-ES_tradnl"/>
        </w:rPr>
      </w:pPr>
      <w:r>
        <w:rPr>
          <w:rFonts w:ascii="Garamond" w:hAnsi="Garamond"/>
          <w:b/>
          <w:sz w:val="22"/>
          <w:szCs w:val="22"/>
          <w:lang w:val="es-ES_tradnl"/>
        </w:rPr>
        <w:t>Setiembre</w:t>
      </w:r>
      <w:r w:rsidRPr="003F37BB">
        <w:rPr>
          <w:rFonts w:ascii="Garamond" w:hAnsi="Garamond"/>
          <w:b/>
          <w:sz w:val="22"/>
          <w:szCs w:val="22"/>
          <w:lang w:val="es-ES_tradnl"/>
        </w:rPr>
        <w:t xml:space="preserve"> 2015:</w:t>
      </w:r>
      <w:r>
        <w:rPr>
          <w:rFonts w:ascii="Garamond" w:hAnsi="Garamond"/>
          <w:b/>
          <w:sz w:val="22"/>
          <w:szCs w:val="22"/>
          <w:lang w:val="es-ES_tradnl"/>
        </w:rPr>
        <w:tab/>
      </w:r>
      <w:r w:rsidRPr="003F37BB">
        <w:rPr>
          <w:rFonts w:ascii="Garamond" w:hAnsi="Garamond"/>
          <w:sz w:val="22"/>
          <w:szCs w:val="22"/>
          <w:lang w:val="es-ES_tradnl"/>
        </w:rPr>
        <w:t>Curso “</w:t>
      </w:r>
      <w:r>
        <w:rPr>
          <w:rFonts w:ascii="Garamond" w:hAnsi="Garamond"/>
          <w:sz w:val="22"/>
          <w:szCs w:val="22"/>
          <w:lang w:val="es-ES_tradnl"/>
        </w:rPr>
        <w:t>Comunicación en el aula Universitaria</w:t>
      </w:r>
      <w:r w:rsidRPr="003F37BB">
        <w:rPr>
          <w:rFonts w:ascii="Garamond" w:hAnsi="Garamond"/>
          <w:sz w:val="22"/>
          <w:szCs w:val="22"/>
          <w:lang w:val="es-ES_tradnl"/>
        </w:rPr>
        <w:t>” Módulo I</w:t>
      </w:r>
      <w:r w:rsidR="009E6474">
        <w:rPr>
          <w:rFonts w:ascii="Garamond" w:hAnsi="Garamond"/>
          <w:sz w:val="22"/>
          <w:szCs w:val="22"/>
          <w:lang w:val="es-ES_tradnl"/>
        </w:rPr>
        <w:t>I. Herramientas y habilidades para la Docencia Universitaria del programa de Formación para profesores del ITCR</w:t>
      </w:r>
      <w:r w:rsidRPr="003F37BB">
        <w:rPr>
          <w:rFonts w:ascii="Garamond" w:hAnsi="Garamond"/>
          <w:sz w:val="22"/>
          <w:szCs w:val="22"/>
          <w:lang w:val="es-ES_tradnl"/>
        </w:rPr>
        <w:t>.</w:t>
      </w:r>
      <w:r w:rsidR="009E6474">
        <w:rPr>
          <w:rFonts w:ascii="Garamond" w:hAnsi="Garamond"/>
          <w:sz w:val="22"/>
          <w:szCs w:val="22"/>
          <w:lang w:val="es-ES_tradnl"/>
        </w:rPr>
        <w:t xml:space="preserve"> Idoneidad docente 2015. </w:t>
      </w:r>
      <w:r w:rsidR="00CB070C">
        <w:rPr>
          <w:rFonts w:ascii="Garamond" w:hAnsi="Garamond"/>
          <w:sz w:val="22"/>
          <w:szCs w:val="22"/>
          <w:lang w:val="es-ES_tradnl"/>
        </w:rPr>
        <w:t xml:space="preserve">20 horas. </w:t>
      </w:r>
      <w:r w:rsidR="009E6474">
        <w:rPr>
          <w:rFonts w:ascii="Garamond" w:hAnsi="Garamond"/>
          <w:sz w:val="22"/>
          <w:szCs w:val="22"/>
          <w:lang w:val="es-ES_tradnl"/>
        </w:rPr>
        <w:t xml:space="preserve">Tecnológico de Costa Rica. </w:t>
      </w:r>
    </w:p>
    <w:p w14:paraId="55E5C0B1" w14:textId="77777777" w:rsidR="009E6474" w:rsidRDefault="009E6474" w:rsidP="003F37BB">
      <w:pPr>
        <w:ind w:left="2880" w:hanging="2160"/>
        <w:rPr>
          <w:rFonts w:ascii="Garamond" w:hAnsi="Garamond"/>
          <w:sz w:val="22"/>
          <w:szCs w:val="22"/>
          <w:lang w:val="es-ES_tradnl"/>
        </w:rPr>
      </w:pPr>
    </w:p>
    <w:p w14:paraId="42720FE6" w14:textId="5F4D8B74" w:rsidR="0045340C" w:rsidRDefault="00BC3C4D" w:rsidP="0045340C">
      <w:pPr>
        <w:ind w:left="2880" w:hanging="2160"/>
        <w:rPr>
          <w:rFonts w:ascii="Garamond" w:hAnsi="Garamond"/>
          <w:sz w:val="22"/>
          <w:szCs w:val="22"/>
          <w:lang w:val="es-ES_tradnl"/>
        </w:rPr>
      </w:pPr>
      <w:r>
        <w:rPr>
          <w:rFonts w:ascii="Garamond" w:hAnsi="Garamond"/>
          <w:b/>
          <w:sz w:val="22"/>
          <w:szCs w:val="22"/>
          <w:lang w:val="es-ES_tradnl"/>
        </w:rPr>
        <w:t xml:space="preserve">Noviembre </w:t>
      </w:r>
      <w:r w:rsidR="0045340C" w:rsidRPr="003F37BB">
        <w:rPr>
          <w:rFonts w:ascii="Garamond" w:hAnsi="Garamond"/>
          <w:b/>
          <w:sz w:val="22"/>
          <w:szCs w:val="22"/>
          <w:lang w:val="es-ES_tradnl"/>
        </w:rPr>
        <w:t>2015:</w:t>
      </w:r>
      <w:r w:rsidR="0045340C">
        <w:rPr>
          <w:rFonts w:ascii="Garamond" w:hAnsi="Garamond"/>
          <w:b/>
          <w:sz w:val="22"/>
          <w:szCs w:val="22"/>
          <w:lang w:val="es-ES_tradnl"/>
        </w:rPr>
        <w:tab/>
      </w:r>
      <w:r>
        <w:rPr>
          <w:rFonts w:ascii="Garamond" w:hAnsi="Garamond"/>
          <w:sz w:val="22"/>
          <w:szCs w:val="22"/>
          <w:lang w:val="es-ES_tradnl"/>
        </w:rPr>
        <w:t>Seminario Taller</w:t>
      </w:r>
      <w:r w:rsidR="0045340C" w:rsidRPr="003F37BB">
        <w:rPr>
          <w:rFonts w:ascii="Garamond" w:hAnsi="Garamond"/>
          <w:sz w:val="22"/>
          <w:szCs w:val="22"/>
          <w:lang w:val="es-ES_tradnl"/>
        </w:rPr>
        <w:t xml:space="preserve"> “</w:t>
      </w:r>
      <w:r>
        <w:rPr>
          <w:rFonts w:ascii="Garamond" w:hAnsi="Garamond"/>
          <w:sz w:val="22"/>
          <w:szCs w:val="22"/>
          <w:lang w:val="es-ES_tradnl"/>
        </w:rPr>
        <w:t>Dise</w:t>
      </w:r>
      <w:r>
        <w:rPr>
          <w:rFonts w:ascii="Garamond" w:hAnsi="Garamond"/>
          <w:sz w:val="22"/>
          <w:szCs w:val="22"/>
          <w:lang w:val="es-ES"/>
        </w:rPr>
        <w:t>ño de proyectos Marco Lógico</w:t>
      </w:r>
      <w:r w:rsidR="0045340C" w:rsidRPr="003F37BB">
        <w:rPr>
          <w:rFonts w:ascii="Garamond" w:hAnsi="Garamond"/>
          <w:sz w:val="22"/>
          <w:szCs w:val="22"/>
          <w:lang w:val="es-ES_tradnl"/>
        </w:rPr>
        <w:t>”</w:t>
      </w:r>
      <w:r w:rsidR="0045340C">
        <w:rPr>
          <w:rFonts w:ascii="Garamond" w:hAnsi="Garamond"/>
          <w:sz w:val="22"/>
          <w:szCs w:val="22"/>
          <w:lang w:val="es-ES_tradnl"/>
        </w:rPr>
        <w:t>.</w:t>
      </w:r>
      <w:r>
        <w:rPr>
          <w:rFonts w:ascii="Garamond" w:hAnsi="Garamond"/>
          <w:sz w:val="22"/>
          <w:szCs w:val="22"/>
          <w:lang w:val="es-ES_tradnl"/>
        </w:rPr>
        <w:t xml:space="preserve"> Centro Académico de San José.</w:t>
      </w:r>
      <w:r w:rsidR="0045340C">
        <w:rPr>
          <w:rFonts w:ascii="Garamond" w:hAnsi="Garamond"/>
          <w:sz w:val="22"/>
          <w:szCs w:val="22"/>
          <w:lang w:val="es-ES_tradnl"/>
        </w:rPr>
        <w:t xml:space="preserve"> Tecnológico de Costa Rica. </w:t>
      </w:r>
      <w:r>
        <w:rPr>
          <w:rFonts w:ascii="Garamond" w:hAnsi="Garamond"/>
          <w:sz w:val="22"/>
          <w:szCs w:val="22"/>
          <w:lang w:val="es-ES_tradnl"/>
        </w:rPr>
        <w:t>22 horas.</w:t>
      </w:r>
    </w:p>
    <w:p w14:paraId="2CD8B0D7" w14:textId="77777777" w:rsidR="0045340C" w:rsidRDefault="0045340C" w:rsidP="009E6474">
      <w:pPr>
        <w:ind w:left="2880" w:hanging="2160"/>
        <w:rPr>
          <w:rFonts w:ascii="Garamond" w:hAnsi="Garamond"/>
          <w:b/>
          <w:sz w:val="22"/>
          <w:szCs w:val="22"/>
          <w:lang w:val="es-ES_tradnl"/>
        </w:rPr>
      </w:pPr>
    </w:p>
    <w:p w14:paraId="24BD68F8" w14:textId="72DADD01" w:rsidR="009E6474" w:rsidRPr="003F37BB" w:rsidRDefault="009E6474" w:rsidP="009E6474">
      <w:pPr>
        <w:ind w:left="2880" w:hanging="2160"/>
        <w:rPr>
          <w:rFonts w:ascii="Garamond" w:hAnsi="Garamond"/>
          <w:sz w:val="22"/>
          <w:szCs w:val="22"/>
          <w:lang w:val="es-ES_tradnl"/>
        </w:rPr>
      </w:pPr>
      <w:r>
        <w:rPr>
          <w:rFonts w:ascii="Garamond" w:hAnsi="Garamond"/>
          <w:b/>
          <w:sz w:val="22"/>
          <w:szCs w:val="22"/>
          <w:lang w:val="es-ES_tradnl"/>
        </w:rPr>
        <w:t>Octubre</w:t>
      </w:r>
      <w:r w:rsidRPr="003F37BB">
        <w:rPr>
          <w:rFonts w:ascii="Garamond" w:hAnsi="Garamond"/>
          <w:b/>
          <w:sz w:val="22"/>
          <w:szCs w:val="22"/>
          <w:lang w:val="es-ES_tradnl"/>
        </w:rPr>
        <w:t xml:space="preserve"> 2015:</w:t>
      </w:r>
      <w:r>
        <w:rPr>
          <w:rFonts w:ascii="Garamond" w:hAnsi="Garamond"/>
          <w:b/>
          <w:sz w:val="22"/>
          <w:szCs w:val="22"/>
          <w:lang w:val="es-ES_tradnl"/>
        </w:rPr>
        <w:tab/>
      </w:r>
      <w:r>
        <w:rPr>
          <w:rFonts w:ascii="Garamond" w:hAnsi="Garamond"/>
          <w:sz w:val="22"/>
          <w:szCs w:val="22"/>
          <w:lang w:val="es-ES_tradnl"/>
        </w:rPr>
        <w:t>Serie de diálogos entre la Arquitectura y la Pedagogía. Espacios de Aprendizaje y Eco formación. El espacio como tercer docente. Espacios, arte y aprendizaje. Espacio, mete y cognición. Red Institucional de Formación y evaluación docente.</w:t>
      </w:r>
      <w:r w:rsidR="00DA2A2B">
        <w:rPr>
          <w:rFonts w:ascii="Garamond" w:hAnsi="Garamond"/>
          <w:sz w:val="22"/>
          <w:szCs w:val="22"/>
          <w:lang w:val="es-ES_tradnl"/>
        </w:rPr>
        <w:t xml:space="preserve"> 16 horas.</w:t>
      </w:r>
      <w:r>
        <w:rPr>
          <w:rFonts w:ascii="Garamond" w:hAnsi="Garamond"/>
          <w:sz w:val="22"/>
          <w:szCs w:val="22"/>
          <w:lang w:val="es-ES_tradnl"/>
        </w:rPr>
        <w:t xml:space="preserve"> UCR.</w:t>
      </w:r>
    </w:p>
    <w:p w14:paraId="6A1E3AAA" w14:textId="77777777" w:rsidR="009E6474" w:rsidRPr="003F37BB" w:rsidRDefault="009E6474" w:rsidP="003F37BB">
      <w:pPr>
        <w:ind w:left="2880" w:hanging="2160"/>
        <w:rPr>
          <w:rFonts w:ascii="Garamond" w:hAnsi="Garamond"/>
          <w:sz w:val="22"/>
          <w:szCs w:val="22"/>
          <w:lang w:val="es-ES_tradnl"/>
        </w:rPr>
      </w:pPr>
    </w:p>
    <w:p w14:paraId="4CB12287" w14:textId="1A8958AA" w:rsidR="00345044" w:rsidRPr="00A563F9" w:rsidRDefault="00CB070C" w:rsidP="00772A02">
      <w:pPr>
        <w:ind w:left="2880" w:hanging="2160"/>
        <w:rPr>
          <w:rFonts w:ascii="Garamond" w:hAnsi="Garamond"/>
          <w:color w:val="000000" w:themeColor="text1"/>
          <w:sz w:val="22"/>
          <w:szCs w:val="22"/>
          <w:lang w:val="es-ES_tradnl"/>
        </w:rPr>
      </w:pPr>
      <w:r>
        <w:rPr>
          <w:rFonts w:ascii="Garamond" w:hAnsi="Garamond"/>
          <w:b/>
          <w:sz w:val="22"/>
          <w:szCs w:val="22"/>
          <w:lang w:val="es-ES_tradnl"/>
        </w:rPr>
        <w:t xml:space="preserve">Diciembre </w:t>
      </w:r>
      <w:r w:rsidRPr="003F37BB">
        <w:rPr>
          <w:rFonts w:ascii="Garamond" w:hAnsi="Garamond"/>
          <w:b/>
          <w:sz w:val="22"/>
          <w:szCs w:val="22"/>
          <w:lang w:val="es-ES_tradnl"/>
        </w:rPr>
        <w:t>2015:</w:t>
      </w:r>
      <w:r>
        <w:rPr>
          <w:rFonts w:ascii="Garamond" w:hAnsi="Garamond"/>
          <w:b/>
          <w:sz w:val="22"/>
          <w:szCs w:val="22"/>
          <w:lang w:val="es-ES_tradnl"/>
        </w:rPr>
        <w:tab/>
      </w:r>
      <w:r w:rsidRPr="003F37BB">
        <w:rPr>
          <w:rFonts w:ascii="Garamond" w:hAnsi="Garamond"/>
          <w:sz w:val="22"/>
          <w:szCs w:val="22"/>
          <w:lang w:val="es-ES_tradnl"/>
        </w:rPr>
        <w:t>Curso “</w:t>
      </w:r>
      <w:r>
        <w:rPr>
          <w:rFonts w:ascii="Garamond" w:hAnsi="Garamond"/>
          <w:sz w:val="22"/>
          <w:szCs w:val="22"/>
          <w:lang w:val="es-ES_tradnl"/>
        </w:rPr>
        <w:t>Estrategias didácticas métodos y técnicas</w:t>
      </w:r>
      <w:r w:rsidRPr="003F37BB">
        <w:rPr>
          <w:rFonts w:ascii="Garamond" w:hAnsi="Garamond"/>
          <w:sz w:val="22"/>
          <w:szCs w:val="22"/>
          <w:lang w:val="es-ES_tradnl"/>
        </w:rPr>
        <w:t>” Módulo I</w:t>
      </w:r>
      <w:r>
        <w:rPr>
          <w:rFonts w:ascii="Garamond" w:hAnsi="Garamond"/>
          <w:sz w:val="22"/>
          <w:szCs w:val="22"/>
          <w:lang w:val="es-ES_tradnl"/>
        </w:rPr>
        <w:t>I. Herramientas y habilidades para la Docencia Universitaria del programa de Formación para profesores del ITCR</w:t>
      </w:r>
      <w:r w:rsidRPr="003F37BB">
        <w:rPr>
          <w:rFonts w:ascii="Garamond" w:hAnsi="Garamond"/>
          <w:sz w:val="22"/>
          <w:szCs w:val="22"/>
          <w:lang w:val="es-ES_tradnl"/>
        </w:rPr>
        <w:t>.</w:t>
      </w:r>
      <w:r>
        <w:rPr>
          <w:rFonts w:ascii="Garamond" w:hAnsi="Garamond"/>
          <w:sz w:val="22"/>
          <w:szCs w:val="22"/>
          <w:lang w:val="es-ES_tradnl"/>
        </w:rPr>
        <w:t xml:space="preserve"> Idoneidad </w:t>
      </w:r>
      <w:r w:rsidRPr="00A563F9">
        <w:rPr>
          <w:rFonts w:ascii="Garamond" w:hAnsi="Garamond"/>
          <w:color w:val="000000" w:themeColor="text1"/>
          <w:sz w:val="22"/>
          <w:szCs w:val="22"/>
          <w:lang w:val="es-ES_tradnl"/>
        </w:rPr>
        <w:t>docente 2015. 30 ho</w:t>
      </w:r>
      <w:r w:rsidR="00772A02" w:rsidRPr="00A563F9">
        <w:rPr>
          <w:rFonts w:ascii="Garamond" w:hAnsi="Garamond"/>
          <w:color w:val="000000" w:themeColor="text1"/>
          <w:sz w:val="22"/>
          <w:szCs w:val="22"/>
          <w:lang w:val="es-ES_tradnl"/>
        </w:rPr>
        <w:t>ras. Tecnológico de Costa Rica.</w:t>
      </w:r>
    </w:p>
    <w:p w14:paraId="42867DDE" w14:textId="77777777" w:rsidR="00345044" w:rsidRPr="00A563F9" w:rsidRDefault="00345044" w:rsidP="00F82B18">
      <w:pPr>
        <w:ind w:left="2880" w:hanging="2160"/>
        <w:rPr>
          <w:rFonts w:ascii="Garamond" w:hAnsi="Garamond"/>
          <w:b/>
          <w:color w:val="000000" w:themeColor="text1"/>
          <w:sz w:val="22"/>
          <w:szCs w:val="22"/>
          <w:lang w:val="es-ES_tradnl"/>
        </w:rPr>
      </w:pPr>
    </w:p>
    <w:p w14:paraId="11D5637E" w14:textId="4EE148E8" w:rsidR="00143AF0" w:rsidRPr="00A563F9" w:rsidRDefault="00143AF0" w:rsidP="00F82B18">
      <w:pPr>
        <w:ind w:left="2880" w:hanging="2160"/>
        <w:rPr>
          <w:rFonts w:ascii="Garamond" w:eastAsia="Cambria" w:hAnsi="Garamond" w:cs="Arial"/>
          <w:color w:val="000000" w:themeColor="text1"/>
          <w:sz w:val="22"/>
          <w:szCs w:val="22"/>
          <w:lang w:val="es-ES_tradnl"/>
        </w:rPr>
      </w:pPr>
      <w:r w:rsidRPr="00A563F9">
        <w:rPr>
          <w:rFonts w:ascii="Garamond" w:hAnsi="Garamond"/>
          <w:b/>
          <w:color w:val="000000" w:themeColor="text1"/>
          <w:sz w:val="22"/>
          <w:szCs w:val="22"/>
          <w:lang w:val="es-ES_tradnl"/>
        </w:rPr>
        <w:t>Julio 2016</w:t>
      </w:r>
      <w:r w:rsidRPr="00E14B3F">
        <w:rPr>
          <w:rFonts w:ascii="Garamond" w:hAnsi="Garamond"/>
          <w:b/>
          <w:color w:val="000000" w:themeColor="text1"/>
          <w:sz w:val="22"/>
          <w:szCs w:val="22"/>
          <w:lang w:val="es-ES"/>
        </w:rPr>
        <w:t>:</w:t>
      </w:r>
      <w:r w:rsidRPr="00E14B3F">
        <w:rPr>
          <w:rFonts w:ascii="Garamond" w:hAnsi="Garamond"/>
          <w:b/>
          <w:color w:val="000000" w:themeColor="text1"/>
          <w:sz w:val="22"/>
          <w:szCs w:val="22"/>
          <w:lang w:val="es-ES"/>
        </w:rPr>
        <w:tab/>
      </w:r>
      <w:r w:rsidRPr="00A563F9">
        <w:rPr>
          <w:rFonts w:ascii="Garamond" w:hAnsi="Garamond"/>
          <w:color w:val="000000" w:themeColor="text1"/>
          <w:sz w:val="22"/>
          <w:szCs w:val="22"/>
          <w:lang w:val="es-ES_tradnl"/>
        </w:rPr>
        <w:t xml:space="preserve">Curso </w:t>
      </w:r>
      <w:r w:rsidRPr="00A563F9">
        <w:rPr>
          <w:rFonts w:ascii="Garamond" w:eastAsia="Cambria" w:hAnsi="Garamond" w:cs="Arial"/>
          <w:color w:val="000000" w:themeColor="text1"/>
          <w:sz w:val="22"/>
          <w:szCs w:val="22"/>
          <w:lang w:val="es-ES_tradnl"/>
        </w:rPr>
        <w:t>“Patrimonio cultural y transformaciones sociales</w:t>
      </w:r>
      <w:r w:rsidRPr="00E14B3F">
        <w:rPr>
          <w:rFonts w:ascii="Garamond" w:eastAsia="Cambria" w:hAnsi="Garamond" w:cs="Arial"/>
          <w:color w:val="000000" w:themeColor="text1"/>
          <w:sz w:val="22"/>
          <w:szCs w:val="22"/>
          <w:lang w:val="es-ES"/>
        </w:rPr>
        <w:t>”</w:t>
      </w:r>
      <w:r w:rsidRPr="00A563F9">
        <w:rPr>
          <w:rFonts w:ascii="Garamond" w:eastAsia="Cambria" w:hAnsi="Garamond" w:cs="Arial"/>
          <w:color w:val="000000" w:themeColor="text1"/>
          <w:sz w:val="22"/>
          <w:szCs w:val="22"/>
          <w:lang w:val="es-ES_tradnl"/>
        </w:rPr>
        <w:t xml:space="preserve"> </w:t>
      </w:r>
      <w:r w:rsidRPr="00A563F9">
        <w:rPr>
          <w:rFonts w:ascii="Garamond" w:eastAsia="MS Mincho" w:hAnsi="Garamond" w:cs="Arial"/>
          <w:color w:val="000000" w:themeColor="text1"/>
          <w:sz w:val="22"/>
          <w:szCs w:val="22"/>
          <w:lang w:val="es-ES_tradnl"/>
        </w:rPr>
        <w:t> </w:t>
      </w:r>
      <w:r w:rsidRPr="00A563F9">
        <w:rPr>
          <w:rFonts w:ascii="Garamond" w:eastAsia="Cambria" w:hAnsi="Garamond" w:cs="Arial"/>
          <w:color w:val="000000" w:themeColor="text1"/>
          <w:sz w:val="22"/>
          <w:szCs w:val="22"/>
          <w:lang w:val="es-ES_tradnl"/>
        </w:rPr>
        <w:t>del programa de Doctorado en Estudios de Sociedad y Cultura de la Universidad de Costa Rica.</w:t>
      </w:r>
      <w:r w:rsidR="008748CA" w:rsidRPr="00A563F9">
        <w:rPr>
          <w:rFonts w:ascii="Garamond" w:eastAsia="Cambria" w:hAnsi="Garamond" w:cs="Arial"/>
          <w:color w:val="000000" w:themeColor="text1"/>
          <w:sz w:val="22"/>
          <w:szCs w:val="22"/>
          <w:lang w:val="es-ES_tradnl"/>
        </w:rPr>
        <w:t xml:space="preserve"> UCR.</w:t>
      </w:r>
    </w:p>
    <w:p w14:paraId="666B61DA" w14:textId="77777777" w:rsidR="00143AF0" w:rsidRPr="00E14B3F" w:rsidRDefault="00143AF0" w:rsidP="00F82B18">
      <w:pPr>
        <w:ind w:left="2880" w:hanging="2160"/>
        <w:rPr>
          <w:rFonts w:ascii="Garamond" w:hAnsi="Garamond"/>
          <w:b/>
          <w:sz w:val="22"/>
          <w:szCs w:val="22"/>
          <w:lang w:val="es-ES"/>
        </w:rPr>
      </w:pPr>
    </w:p>
    <w:p w14:paraId="24264E2C" w14:textId="4538099B" w:rsidR="00F82B18" w:rsidRPr="00B02A37" w:rsidRDefault="00F82B18" w:rsidP="00F82B18">
      <w:pPr>
        <w:ind w:left="2880" w:hanging="2160"/>
        <w:rPr>
          <w:rFonts w:ascii="Garamond" w:hAnsi="Garamond"/>
          <w:sz w:val="22"/>
          <w:szCs w:val="22"/>
          <w:lang w:val="es-ES_tradnl"/>
        </w:rPr>
      </w:pPr>
      <w:r w:rsidRPr="00B02A37">
        <w:rPr>
          <w:rFonts w:ascii="Garamond" w:hAnsi="Garamond"/>
          <w:b/>
          <w:sz w:val="22"/>
          <w:szCs w:val="22"/>
          <w:lang w:val="es-ES_tradnl"/>
        </w:rPr>
        <w:t>Octubre 2016:</w:t>
      </w:r>
      <w:r w:rsidRPr="00B02A37">
        <w:rPr>
          <w:rFonts w:ascii="Garamond" w:hAnsi="Garamond"/>
          <w:b/>
          <w:sz w:val="22"/>
          <w:szCs w:val="22"/>
          <w:lang w:val="es-ES_tradnl"/>
        </w:rPr>
        <w:tab/>
      </w:r>
      <w:r w:rsidRPr="00B02A37">
        <w:rPr>
          <w:rFonts w:ascii="Garamond" w:hAnsi="Garamond"/>
          <w:sz w:val="22"/>
          <w:szCs w:val="22"/>
          <w:lang w:val="es-ES_tradnl"/>
        </w:rPr>
        <w:t>Curso “Evaluación de los Aprendizajes” . Herramientas y habilidades para la Docencia Universitaria del programa de Formación para profesores del ITCR.</w:t>
      </w:r>
      <w:r w:rsidR="00A36316" w:rsidRPr="00B02A37">
        <w:rPr>
          <w:rFonts w:ascii="Garamond" w:hAnsi="Garamond"/>
          <w:sz w:val="22"/>
          <w:szCs w:val="22"/>
          <w:lang w:val="es-ES_tradnl"/>
        </w:rPr>
        <w:t xml:space="preserve"> Idoneidad docente 2016. 35</w:t>
      </w:r>
      <w:r w:rsidRPr="00B02A37">
        <w:rPr>
          <w:rFonts w:ascii="Garamond" w:hAnsi="Garamond"/>
          <w:sz w:val="22"/>
          <w:szCs w:val="22"/>
          <w:lang w:val="es-ES_tradnl"/>
        </w:rPr>
        <w:t xml:space="preserve"> horas. Tecnológico de Costa Rica. </w:t>
      </w:r>
    </w:p>
    <w:p w14:paraId="2D846728" w14:textId="77777777" w:rsidR="00B02A37" w:rsidRPr="00A07CF0" w:rsidRDefault="00B02A37" w:rsidP="00A07CF0">
      <w:pPr>
        <w:ind w:left="2880" w:hanging="2160"/>
        <w:jc w:val="both"/>
        <w:rPr>
          <w:rFonts w:ascii="Garamond" w:hAnsi="Garamond"/>
          <w:color w:val="000000" w:themeColor="text1"/>
          <w:sz w:val="22"/>
          <w:szCs w:val="22"/>
          <w:lang w:val="es-ES_tradnl"/>
        </w:rPr>
      </w:pPr>
    </w:p>
    <w:p w14:paraId="40C207F7" w14:textId="719B4A88" w:rsidR="00B02A37" w:rsidRPr="00A07CF0" w:rsidRDefault="00B02A37" w:rsidP="00A07CF0">
      <w:pPr>
        <w:ind w:left="2880" w:hanging="2160"/>
        <w:jc w:val="both"/>
        <w:rPr>
          <w:rFonts w:ascii="Garamond" w:hAnsi="Garamond"/>
          <w:color w:val="000000" w:themeColor="text1"/>
          <w:sz w:val="22"/>
          <w:szCs w:val="22"/>
          <w:lang w:val="es-ES_tradnl"/>
        </w:rPr>
      </w:pPr>
      <w:r w:rsidRPr="00A07CF0">
        <w:rPr>
          <w:rFonts w:ascii="Garamond" w:hAnsi="Garamond"/>
          <w:b/>
          <w:color w:val="000000" w:themeColor="text1"/>
          <w:sz w:val="22"/>
          <w:szCs w:val="22"/>
          <w:lang w:val="es-ES_tradnl"/>
        </w:rPr>
        <w:t>Marzo 2017</w:t>
      </w:r>
      <w:r w:rsidRPr="00A07CF0">
        <w:rPr>
          <w:rFonts w:ascii="Garamond" w:hAnsi="Garamond"/>
          <w:color w:val="000000" w:themeColor="text1"/>
          <w:sz w:val="22"/>
          <w:szCs w:val="22"/>
          <w:lang w:val="es-ES_tradnl"/>
        </w:rPr>
        <w:t>:</w:t>
      </w:r>
      <w:r w:rsidRPr="00A07CF0">
        <w:rPr>
          <w:rFonts w:ascii="Garamond" w:hAnsi="Garamond"/>
          <w:color w:val="000000" w:themeColor="text1"/>
          <w:sz w:val="22"/>
          <w:szCs w:val="22"/>
          <w:lang w:val="es-ES_tradnl"/>
        </w:rPr>
        <w:tab/>
        <w:t>Curso Introducción a la programación y al planeamiento didáctico”. Herramientas y habilidades para la Docencia Universitaria del programa de Formación para profesores del ITCR. Idoneidad docente 2017. 35 horas. Tecnológico de Costa Rica.</w:t>
      </w:r>
    </w:p>
    <w:p w14:paraId="562F562C" w14:textId="77777777" w:rsidR="00DA2A2B" w:rsidRPr="00E14B3F" w:rsidRDefault="00DA2A2B" w:rsidP="00B02A37">
      <w:pPr>
        <w:ind w:left="2880" w:hanging="2160"/>
        <w:rPr>
          <w:rFonts w:ascii="Garamond" w:hAnsi="Garamond"/>
          <w:sz w:val="22"/>
          <w:szCs w:val="22"/>
          <w:lang w:val="es-ES"/>
        </w:rPr>
      </w:pPr>
    </w:p>
    <w:p w14:paraId="7109B1EB" w14:textId="2CADC2F2" w:rsidR="00DA2A2B" w:rsidRDefault="00DA2A2B" w:rsidP="00B02A37">
      <w:pPr>
        <w:ind w:left="2880" w:hanging="2160"/>
        <w:rPr>
          <w:rFonts w:ascii="Garamond" w:hAnsi="Garamond"/>
          <w:sz w:val="22"/>
          <w:szCs w:val="22"/>
          <w:lang w:val="es-ES_tradnl"/>
        </w:rPr>
      </w:pPr>
      <w:r>
        <w:rPr>
          <w:rFonts w:ascii="Garamond" w:hAnsi="Garamond"/>
          <w:b/>
          <w:sz w:val="22"/>
          <w:szCs w:val="22"/>
          <w:lang w:val="es-ES_tradnl"/>
        </w:rPr>
        <w:t xml:space="preserve">Octubre </w:t>
      </w:r>
      <w:r w:rsidRPr="00B02A37">
        <w:rPr>
          <w:rFonts w:ascii="Garamond" w:hAnsi="Garamond"/>
          <w:b/>
          <w:sz w:val="22"/>
          <w:szCs w:val="22"/>
          <w:lang w:val="es-ES_tradnl"/>
        </w:rPr>
        <w:t>2017</w:t>
      </w:r>
      <w:r>
        <w:rPr>
          <w:rFonts w:ascii="Garamond" w:hAnsi="Garamond"/>
          <w:sz w:val="22"/>
          <w:szCs w:val="22"/>
          <w:lang w:val="es-ES_tradnl"/>
        </w:rPr>
        <w:t>:</w:t>
      </w:r>
      <w:r>
        <w:rPr>
          <w:rFonts w:ascii="Garamond" w:hAnsi="Garamond"/>
          <w:sz w:val="22"/>
          <w:szCs w:val="22"/>
          <w:lang w:val="es-ES_tradnl"/>
        </w:rPr>
        <w:tab/>
        <w:t>Curso Introducción al artículo científico. 25</w:t>
      </w:r>
      <w:r w:rsidRPr="00B02A37">
        <w:rPr>
          <w:rFonts w:ascii="Garamond" w:hAnsi="Garamond"/>
          <w:sz w:val="22"/>
          <w:szCs w:val="22"/>
          <w:lang w:val="es-ES_tradnl"/>
        </w:rPr>
        <w:t xml:space="preserve"> horas. Tecnológico de Costa Rica.</w:t>
      </w:r>
    </w:p>
    <w:p w14:paraId="2AE441BC" w14:textId="77777777" w:rsidR="00383A63" w:rsidRPr="00E14B3F" w:rsidRDefault="00383A63" w:rsidP="00383A63">
      <w:pPr>
        <w:rPr>
          <w:rFonts w:ascii="Garamond" w:hAnsi="Garamond"/>
          <w:sz w:val="22"/>
          <w:szCs w:val="22"/>
          <w:lang w:val="es-ES"/>
        </w:rPr>
      </w:pPr>
    </w:p>
    <w:p w14:paraId="30A99C89" w14:textId="3BFD22C4" w:rsidR="005615D2" w:rsidRDefault="00383A63" w:rsidP="005615D2">
      <w:pPr>
        <w:ind w:left="2880" w:hanging="2160"/>
        <w:rPr>
          <w:rFonts w:ascii="Garamond" w:hAnsi="Garamond"/>
          <w:sz w:val="22"/>
          <w:szCs w:val="22"/>
          <w:lang w:val="es-ES_tradnl"/>
        </w:rPr>
      </w:pPr>
      <w:r w:rsidRPr="005615D2">
        <w:rPr>
          <w:rFonts w:ascii="Garamond" w:hAnsi="Garamond"/>
          <w:b/>
          <w:sz w:val="22"/>
          <w:szCs w:val="22"/>
          <w:lang w:val="es-ES_tradnl"/>
        </w:rPr>
        <w:t>Octubre 2017</w:t>
      </w:r>
      <w:r w:rsidRPr="005615D2">
        <w:rPr>
          <w:rFonts w:ascii="Garamond" w:hAnsi="Garamond"/>
          <w:sz w:val="22"/>
          <w:szCs w:val="22"/>
          <w:lang w:val="es-ES_tradnl"/>
        </w:rPr>
        <w:t>:</w:t>
      </w:r>
      <w:r w:rsidRPr="005615D2">
        <w:rPr>
          <w:rFonts w:ascii="Garamond" w:hAnsi="Garamond"/>
          <w:sz w:val="22"/>
          <w:szCs w:val="22"/>
          <w:lang w:val="es-ES_tradnl"/>
        </w:rPr>
        <w:tab/>
      </w:r>
      <w:r w:rsidR="00A3482D" w:rsidRPr="005615D2">
        <w:rPr>
          <w:rFonts w:ascii="Garamond" w:hAnsi="Garamond"/>
          <w:sz w:val="22"/>
          <w:szCs w:val="22"/>
          <w:lang w:val="es-ES_tradnl"/>
        </w:rPr>
        <w:t>Curso Herramientas tecnológicas para la didáctica. Herramientas y habilidades para la Docencia Universitaria del programa de Formación para profesores del ITCR. Idoneidad docente 2018. 35 horas. Tecnológico de Costa Rica.</w:t>
      </w:r>
    </w:p>
    <w:p w14:paraId="08CFAF0D" w14:textId="77777777" w:rsidR="00961284" w:rsidRDefault="00961284" w:rsidP="005615D2">
      <w:pPr>
        <w:ind w:left="2880" w:hanging="2160"/>
        <w:rPr>
          <w:rFonts w:ascii="Garamond" w:hAnsi="Garamond"/>
          <w:sz w:val="22"/>
          <w:szCs w:val="22"/>
          <w:lang w:val="es-ES_tradnl"/>
        </w:rPr>
      </w:pPr>
    </w:p>
    <w:p w14:paraId="6B70D528" w14:textId="12E5FD30" w:rsidR="00961284" w:rsidRPr="005615D2" w:rsidRDefault="00961284" w:rsidP="00961284">
      <w:pPr>
        <w:ind w:left="2880" w:hanging="2160"/>
        <w:rPr>
          <w:rFonts w:ascii="Garamond" w:hAnsi="Garamond"/>
          <w:sz w:val="22"/>
          <w:szCs w:val="22"/>
          <w:lang w:val="es-ES_tradnl"/>
        </w:rPr>
      </w:pPr>
      <w:r>
        <w:rPr>
          <w:rFonts w:ascii="Garamond" w:hAnsi="Garamond"/>
          <w:b/>
          <w:sz w:val="22"/>
          <w:szCs w:val="22"/>
          <w:lang w:val="es-ES_tradnl"/>
        </w:rPr>
        <w:t xml:space="preserve">Noviembre </w:t>
      </w:r>
      <w:r w:rsidRPr="005615D2">
        <w:rPr>
          <w:rFonts w:ascii="Garamond" w:hAnsi="Garamond"/>
          <w:b/>
          <w:sz w:val="22"/>
          <w:szCs w:val="22"/>
          <w:lang w:val="es-ES_tradnl"/>
        </w:rPr>
        <w:t>2017</w:t>
      </w:r>
      <w:r w:rsidRPr="005615D2">
        <w:rPr>
          <w:rFonts w:ascii="Garamond" w:hAnsi="Garamond"/>
          <w:sz w:val="22"/>
          <w:szCs w:val="22"/>
          <w:lang w:val="es-ES_tradnl"/>
        </w:rPr>
        <w:t>:</w:t>
      </w:r>
      <w:r w:rsidRPr="005615D2">
        <w:rPr>
          <w:rFonts w:ascii="Garamond" w:hAnsi="Garamond"/>
          <w:sz w:val="22"/>
          <w:szCs w:val="22"/>
          <w:lang w:val="es-ES_tradnl"/>
        </w:rPr>
        <w:tab/>
      </w:r>
      <w:r>
        <w:rPr>
          <w:rFonts w:ascii="Garamond" w:hAnsi="Garamond"/>
          <w:sz w:val="22"/>
          <w:szCs w:val="22"/>
          <w:lang w:val="es-ES_tradnl"/>
        </w:rPr>
        <w:t xml:space="preserve">Finalización Programa de formación de Idoneidad docente. </w:t>
      </w:r>
      <w:r w:rsidRPr="005615D2">
        <w:rPr>
          <w:rFonts w:ascii="Garamond" w:hAnsi="Garamond"/>
          <w:sz w:val="22"/>
          <w:szCs w:val="22"/>
          <w:lang w:val="es-ES_tradnl"/>
        </w:rPr>
        <w:t>Tecnológico de Costa Rica.</w:t>
      </w:r>
    </w:p>
    <w:p w14:paraId="39C8C4F3" w14:textId="77777777" w:rsidR="005615D2" w:rsidRPr="00E14B3F" w:rsidRDefault="005615D2" w:rsidP="005615D2">
      <w:pPr>
        <w:rPr>
          <w:rFonts w:ascii="Garamond" w:hAnsi="Garamond"/>
          <w:color w:val="FF0000"/>
          <w:sz w:val="22"/>
          <w:szCs w:val="22"/>
          <w:lang w:val="es-ES"/>
        </w:rPr>
      </w:pPr>
    </w:p>
    <w:p w14:paraId="15579648" w14:textId="7DFAEE7E" w:rsidR="00A3482D" w:rsidRPr="00A07CF0" w:rsidRDefault="005615D2" w:rsidP="00A3482D">
      <w:pPr>
        <w:ind w:left="2880" w:hanging="2160"/>
        <w:rPr>
          <w:rFonts w:ascii="Garamond" w:hAnsi="Garamond"/>
          <w:color w:val="000000" w:themeColor="text1"/>
          <w:sz w:val="22"/>
          <w:szCs w:val="22"/>
          <w:lang w:val="es-ES_tradnl"/>
        </w:rPr>
      </w:pPr>
      <w:r w:rsidRPr="00A07CF0">
        <w:rPr>
          <w:rFonts w:ascii="Garamond" w:hAnsi="Garamond"/>
          <w:b/>
          <w:color w:val="000000" w:themeColor="text1"/>
          <w:sz w:val="22"/>
          <w:szCs w:val="22"/>
          <w:lang w:val="es-ES_tradnl"/>
        </w:rPr>
        <w:t>Mayo a Julio 2018</w:t>
      </w:r>
      <w:r w:rsidRPr="00A07CF0">
        <w:rPr>
          <w:rFonts w:ascii="Garamond" w:hAnsi="Garamond"/>
          <w:color w:val="000000" w:themeColor="text1"/>
          <w:sz w:val="22"/>
          <w:szCs w:val="22"/>
          <w:lang w:val="es-ES_tradnl"/>
        </w:rPr>
        <w:t>:</w:t>
      </w:r>
      <w:r w:rsidRPr="00A07CF0">
        <w:rPr>
          <w:rFonts w:ascii="Garamond" w:hAnsi="Garamond"/>
          <w:color w:val="000000" w:themeColor="text1"/>
          <w:sz w:val="22"/>
          <w:szCs w:val="22"/>
          <w:lang w:val="es-ES_tradnl"/>
        </w:rPr>
        <w:tab/>
      </w:r>
      <w:r w:rsidR="00A3482D" w:rsidRPr="00A07CF0">
        <w:rPr>
          <w:rFonts w:ascii="Garamond" w:hAnsi="Garamond"/>
          <w:color w:val="000000" w:themeColor="text1"/>
          <w:sz w:val="22"/>
          <w:szCs w:val="22"/>
          <w:lang w:val="es-ES_tradnl"/>
        </w:rPr>
        <w:t xml:space="preserve">Curso </w:t>
      </w:r>
      <w:r w:rsidR="00A07CF0" w:rsidRPr="00E14B3F">
        <w:rPr>
          <w:rFonts w:ascii="Garamond" w:hAnsi="Garamond"/>
          <w:color w:val="000000" w:themeColor="text1"/>
          <w:sz w:val="22"/>
          <w:szCs w:val="22"/>
          <w:lang w:val="es-ES"/>
        </w:rPr>
        <w:t>“</w:t>
      </w:r>
      <w:r w:rsidR="00A3482D" w:rsidRPr="00E14B3F">
        <w:rPr>
          <w:rFonts w:ascii="Garamond" w:hAnsi="Garamond" w:cs="Calibri"/>
          <w:color w:val="000000" w:themeColor="text1"/>
          <w:sz w:val="22"/>
          <w:szCs w:val="22"/>
          <w:lang w:val="es-ES"/>
        </w:rPr>
        <w:t>Landscape Education for Democracy 2018</w:t>
      </w:r>
      <w:r w:rsidR="00A07CF0" w:rsidRPr="00E14B3F">
        <w:rPr>
          <w:rFonts w:ascii="Garamond" w:hAnsi="Garamond" w:cs="Calibri"/>
          <w:color w:val="000000" w:themeColor="text1"/>
          <w:sz w:val="22"/>
          <w:szCs w:val="22"/>
          <w:lang w:val="es-ES"/>
        </w:rPr>
        <w:t>”</w:t>
      </w:r>
      <w:r w:rsidR="00A3482D" w:rsidRPr="00A07CF0">
        <w:rPr>
          <w:rFonts w:ascii="Garamond" w:hAnsi="Garamond"/>
          <w:color w:val="000000" w:themeColor="text1"/>
          <w:sz w:val="22"/>
          <w:szCs w:val="22"/>
          <w:lang w:val="es-ES_tradnl"/>
        </w:rPr>
        <w:t>.</w:t>
      </w:r>
      <w:r w:rsidR="00A07CF0" w:rsidRPr="00A07CF0">
        <w:rPr>
          <w:rFonts w:ascii="Garamond" w:hAnsi="Garamond"/>
          <w:color w:val="000000" w:themeColor="text1"/>
          <w:sz w:val="22"/>
          <w:szCs w:val="22"/>
          <w:lang w:val="es-ES_tradnl"/>
        </w:rPr>
        <w:t xml:space="preserve"> 13 sesiones plenarias presenciales</w:t>
      </w:r>
      <w:r w:rsidR="00A07CF0">
        <w:rPr>
          <w:rFonts w:ascii="Garamond" w:hAnsi="Garamond"/>
          <w:color w:val="000000" w:themeColor="text1"/>
          <w:sz w:val="22"/>
          <w:szCs w:val="22"/>
          <w:lang w:val="es-ES_tradnl"/>
        </w:rPr>
        <w:t>, mas 2 horas de trabajo por semana</w:t>
      </w:r>
      <w:r w:rsidR="00A07CF0" w:rsidRPr="00A07CF0">
        <w:rPr>
          <w:rFonts w:ascii="Garamond" w:hAnsi="Garamond"/>
          <w:color w:val="000000" w:themeColor="text1"/>
          <w:sz w:val="22"/>
          <w:szCs w:val="22"/>
          <w:lang w:val="es-ES_tradnl"/>
        </w:rPr>
        <w:t xml:space="preserve">. </w:t>
      </w:r>
      <w:r w:rsidR="00F057DA">
        <w:rPr>
          <w:rFonts w:ascii="Garamond" w:hAnsi="Garamond"/>
          <w:color w:val="000000" w:themeColor="text1"/>
          <w:sz w:val="22"/>
          <w:szCs w:val="22"/>
          <w:lang w:val="es-ES_tradnl"/>
        </w:rPr>
        <w:t xml:space="preserve">Nürtingen-Geislingen University en </w:t>
      </w:r>
      <w:r w:rsidR="00C80BF2">
        <w:rPr>
          <w:rFonts w:ascii="Garamond" w:hAnsi="Garamond"/>
          <w:color w:val="000000" w:themeColor="text1"/>
          <w:sz w:val="22"/>
          <w:szCs w:val="22"/>
          <w:lang w:val="es-ES_tradnl"/>
        </w:rPr>
        <w:t xml:space="preserve">cooperación con “LED partners”.45 horas. </w:t>
      </w:r>
      <w:r w:rsidR="00F057DA" w:rsidRPr="00F057DA">
        <w:rPr>
          <w:rFonts w:ascii="Garamond" w:hAnsi="Garamond"/>
          <w:color w:val="000000" w:themeColor="text1"/>
          <w:sz w:val="22"/>
          <w:szCs w:val="22"/>
          <w:lang w:val="es-ES_tradnl"/>
        </w:rPr>
        <w:t>https://ledwiki.hfwu.de/index.php?title=Seminar_Landscape_Education_for_Democracy_2018</w:t>
      </w:r>
    </w:p>
    <w:p w14:paraId="66388201" w14:textId="2EF9B0B7" w:rsidR="005615D2" w:rsidRDefault="005615D2" w:rsidP="005615D2">
      <w:pPr>
        <w:ind w:left="2880" w:hanging="2160"/>
        <w:rPr>
          <w:rFonts w:ascii="Garamond" w:hAnsi="Garamond"/>
          <w:sz w:val="22"/>
          <w:szCs w:val="22"/>
          <w:lang w:val="es-ES_tradnl"/>
        </w:rPr>
      </w:pPr>
    </w:p>
    <w:p w14:paraId="32649DBA" w14:textId="77777777" w:rsidR="00D32E30" w:rsidRPr="00E14B3F" w:rsidRDefault="00D32E30" w:rsidP="00D32E30">
      <w:pPr>
        <w:rPr>
          <w:rFonts w:ascii="Garamond" w:hAnsi="Garamond"/>
          <w:sz w:val="22"/>
          <w:szCs w:val="22"/>
          <w:lang w:val="es-ES"/>
        </w:rPr>
      </w:pPr>
      <w:r w:rsidRPr="00E14B3F">
        <w:rPr>
          <w:rFonts w:ascii="Garamond" w:hAnsi="Garamond"/>
          <w:sz w:val="22"/>
          <w:szCs w:val="22"/>
          <w:lang w:val="es-ES"/>
        </w:rPr>
        <w:t>_________________________________________________________________________</w:t>
      </w:r>
    </w:p>
    <w:p w14:paraId="6647E1B4" w14:textId="77777777" w:rsidR="00F82B18" w:rsidRDefault="00F82B18" w:rsidP="00A3482D">
      <w:pPr>
        <w:rPr>
          <w:rFonts w:ascii="Garamond" w:hAnsi="Garamond"/>
          <w:sz w:val="22"/>
          <w:szCs w:val="22"/>
          <w:lang w:val="es-ES_tradnl"/>
        </w:rPr>
      </w:pPr>
    </w:p>
    <w:p w14:paraId="5EED3F89" w14:textId="77777777" w:rsidR="00F82B18" w:rsidRDefault="00F82B18" w:rsidP="00CB070C">
      <w:pPr>
        <w:ind w:left="2880" w:hanging="2160"/>
        <w:rPr>
          <w:rFonts w:ascii="Garamond" w:hAnsi="Garamond"/>
          <w:sz w:val="22"/>
          <w:szCs w:val="22"/>
          <w:lang w:val="es-ES_tradnl"/>
        </w:rPr>
      </w:pPr>
    </w:p>
    <w:p w14:paraId="36FA04AC" w14:textId="4C10D358" w:rsidR="00A24705" w:rsidRPr="004304E5" w:rsidRDefault="001C4016" w:rsidP="00A24705">
      <w:pPr>
        <w:rPr>
          <w:rFonts w:ascii="Garamond" w:hAnsi="Garamond"/>
          <w:sz w:val="28"/>
          <w:szCs w:val="28"/>
          <w:lang w:val="es-CR"/>
        </w:rPr>
      </w:pPr>
      <w:r>
        <w:rPr>
          <w:rFonts w:ascii="Garamond" w:hAnsi="Garamond"/>
          <w:b/>
          <w:sz w:val="32"/>
          <w:szCs w:val="32"/>
          <w:lang w:val="es-CR"/>
        </w:rPr>
        <w:t>5</w:t>
      </w:r>
      <w:r w:rsidR="00A24705" w:rsidRPr="004304E5">
        <w:rPr>
          <w:rFonts w:ascii="Garamond" w:hAnsi="Garamond"/>
          <w:b/>
          <w:sz w:val="32"/>
          <w:szCs w:val="32"/>
          <w:lang w:val="es-CR"/>
        </w:rPr>
        <w:t>.  COLABORACIÓN EN OFICINAS DE ARQUITECTURA</w:t>
      </w:r>
    </w:p>
    <w:p w14:paraId="309202A4" w14:textId="77777777" w:rsidR="00A24705" w:rsidRPr="004304E5" w:rsidRDefault="00A24705" w:rsidP="00A24705">
      <w:pPr>
        <w:ind w:left="2880"/>
        <w:rPr>
          <w:rFonts w:ascii="Garamond" w:hAnsi="Garamond"/>
          <w:sz w:val="24"/>
          <w:szCs w:val="24"/>
          <w:lang w:val="es-CR"/>
        </w:rPr>
      </w:pPr>
    </w:p>
    <w:p w14:paraId="6C7C2458" w14:textId="77777777" w:rsidR="00A24705" w:rsidRPr="007B04C8" w:rsidRDefault="00A24705" w:rsidP="00A24705">
      <w:pPr>
        <w:ind w:left="720"/>
        <w:rPr>
          <w:rFonts w:ascii="Garamond" w:hAnsi="Garamond"/>
          <w:b/>
          <w:sz w:val="22"/>
          <w:szCs w:val="22"/>
          <w:lang w:val="es-ES_tradnl"/>
        </w:rPr>
      </w:pPr>
    </w:p>
    <w:p w14:paraId="718B2AD8" w14:textId="77777777" w:rsidR="00A24705" w:rsidRPr="007B04C8" w:rsidRDefault="00A24705" w:rsidP="00A24705">
      <w:pPr>
        <w:ind w:left="720"/>
        <w:rPr>
          <w:rFonts w:ascii="Garamond" w:hAnsi="Garamond"/>
          <w:color w:val="000000"/>
          <w:sz w:val="22"/>
          <w:szCs w:val="22"/>
          <w:lang w:val="es-ES_tradnl"/>
        </w:rPr>
      </w:pPr>
      <w:r w:rsidRPr="007B04C8">
        <w:rPr>
          <w:rFonts w:ascii="Garamond" w:hAnsi="Garamond"/>
          <w:b/>
          <w:sz w:val="22"/>
          <w:szCs w:val="22"/>
          <w:lang w:val="es-ES_tradnl"/>
        </w:rPr>
        <w:t>Verano 2002</w:t>
      </w:r>
      <w:r w:rsidRPr="007B04C8">
        <w:rPr>
          <w:rFonts w:ascii="Garamond" w:hAnsi="Garamond"/>
          <w:sz w:val="22"/>
          <w:szCs w:val="22"/>
          <w:lang w:val="es-ES_tradnl"/>
        </w:rPr>
        <w:t xml:space="preserve">: </w:t>
      </w:r>
      <w:r w:rsidRPr="007B04C8">
        <w:rPr>
          <w:rFonts w:ascii="Garamond" w:hAnsi="Garamond"/>
          <w:sz w:val="22"/>
          <w:szCs w:val="22"/>
          <w:lang w:val="es-ES_tradnl"/>
        </w:rPr>
        <w:tab/>
      </w:r>
      <w:r w:rsidRPr="007B04C8">
        <w:rPr>
          <w:rFonts w:ascii="Garamond" w:hAnsi="Garamond"/>
          <w:sz w:val="22"/>
          <w:szCs w:val="22"/>
          <w:lang w:val="es-ES_tradnl"/>
        </w:rPr>
        <w:tab/>
      </w:r>
      <w:r w:rsidRPr="007B04C8">
        <w:rPr>
          <w:rFonts w:ascii="Garamond" w:hAnsi="Garamond"/>
          <w:color w:val="000000"/>
          <w:sz w:val="22"/>
          <w:szCs w:val="22"/>
          <w:lang w:val="es-ES_tradnl"/>
        </w:rPr>
        <w:t>Dibujante arquitectónica de ingeniero Guillermo Miller.</w:t>
      </w:r>
    </w:p>
    <w:p w14:paraId="02F78973" w14:textId="77777777" w:rsidR="00A24705" w:rsidRPr="007B04C8" w:rsidRDefault="00A24705" w:rsidP="00A24705">
      <w:pPr>
        <w:ind w:firstLine="720"/>
        <w:rPr>
          <w:rFonts w:ascii="Garamond" w:hAnsi="Garamond"/>
          <w:color w:val="000000"/>
          <w:sz w:val="22"/>
          <w:szCs w:val="22"/>
          <w:lang w:val="es-ES_tradnl"/>
        </w:rPr>
      </w:pPr>
    </w:p>
    <w:p w14:paraId="6D60A052" w14:textId="77777777" w:rsidR="0005696F" w:rsidRPr="007B04C8" w:rsidRDefault="00A24705" w:rsidP="0005696F">
      <w:pPr>
        <w:rPr>
          <w:rFonts w:ascii="Garamond" w:hAnsi="Garamond"/>
          <w:color w:val="000000"/>
          <w:sz w:val="22"/>
          <w:szCs w:val="22"/>
          <w:lang w:val="es-ES_tradnl"/>
        </w:rPr>
      </w:pPr>
      <w:r w:rsidRPr="007B04C8">
        <w:rPr>
          <w:rFonts w:ascii="Garamond" w:hAnsi="Garamond"/>
          <w:color w:val="000000"/>
          <w:sz w:val="22"/>
          <w:szCs w:val="22"/>
          <w:lang w:val="es-ES_tradnl"/>
        </w:rPr>
        <w:tab/>
      </w:r>
      <w:r w:rsidRPr="007B04C8">
        <w:rPr>
          <w:rFonts w:ascii="Garamond" w:hAnsi="Garamond"/>
          <w:b/>
          <w:color w:val="000000"/>
          <w:sz w:val="22"/>
          <w:szCs w:val="22"/>
          <w:lang w:val="es-ES_tradnl"/>
        </w:rPr>
        <w:t>2004-2005</w:t>
      </w:r>
      <w:r w:rsidR="0005696F" w:rsidRPr="007B04C8">
        <w:rPr>
          <w:rFonts w:ascii="Garamond" w:hAnsi="Garamond"/>
          <w:color w:val="000000"/>
          <w:sz w:val="22"/>
          <w:szCs w:val="22"/>
          <w:lang w:val="es-ES_tradnl"/>
        </w:rPr>
        <w:t>:</w:t>
      </w:r>
      <w:r w:rsidR="0005696F" w:rsidRPr="007B04C8">
        <w:rPr>
          <w:rFonts w:ascii="Garamond" w:hAnsi="Garamond"/>
          <w:color w:val="000000"/>
          <w:sz w:val="22"/>
          <w:szCs w:val="22"/>
          <w:lang w:val="es-ES_tradnl"/>
        </w:rPr>
        <w:tab/>
      </w:r>
      <w:r w:rsidR="0005696F" w:rsidRPr="007B04C8">
        <w:rPr>
          <w:rFonts w:ascii="Garamond" w:hAnsi="Garamond"/>
          <w:color w:val="000000"/>
          <w:sz w:val="22"/>
          <w:szCs w:val="22"/>
          <w:lang w:val="es-ES_tradnl"/>
        </w:rPr>
        <w:tab/>
      </w:r>
      <w:r w:rsidR="0005696F" w:rsidRPr="007B04C8">
        <w:rPr>
          <w:rFonts w:ascii="Garamond" w:hAnsi="Garamond" w:cs="Lucida Grande"/>
          <w:bCs/>
          <w:color w:val="000000"/>
          <w:sz w:val="22"/>
          <w:szCs w:val="22"/>
          <w:shd w:val="clear" w:color="auto" w:fill="FFFFFF"/>
          <w:lang w:val="es-ES_tradnl"/>
        </w:rPr>
        <w:t>Murillo más Sanabria Arquitectura.</w:t>
      </w:r>
    </w:p>
    <w:p w14:paraId="2EF355B1" w14:textId="77777777" w:rsidR="00A24705" w:rsidRPr="007B04C8" w:rsidRDefault="00A24705" w:rsidP="0005696F">
      <w:pPr>
        <w:rPr>
          <w:rFonts w:ascii="Garamond" w:hAnsi="Garamond"/>
          <w:b/>
          <w:color w:val="000000"/>
          <w:sz w:val="22"/>
          <w:szCs w:val="22"/>
          <w:lang w:val="es-ES_tradnl"/>
        </w:rPr>
      </w:pPr>
    </w:p>
    <w:p w14:paraId="482B2112" w14:textId="77777777" w:rsidR="00A24705" w:rsidRPr="00E14B3F" w:rsidRDefault="00A24705" w:rsidP="0005696F">
      <w:pPr>
        <w:ind w:firstLine="720"/>
        <w:rPr>
          <w:rFonts w:ascii="Garamond" w:hAnsi="Garamond"/>
          <w:color w:val="000000"/>
          <w:sz w:val="22"/>
          <w:szCs w:val="22"/>
          <w:lang w:val="es-ES"/>
        </w:rPr>
      </w:pPr>
      <w:r w:rsidRPr="007B04C8">
        <w:rPr>
          <w:rFonts w:ascii="Garamond" w:hAnsi="Garamond"/>
          <w:b/>
          <w:color w:val="000000"/>
          <w:sz w:val="22"/>
          <w:szCs w:val="22"/>
          <w:lang w:val="es-ES_tradnl"/>
        </w:rPr>
        <w:t>2007-2008:</w:t>
      </w:r>
      <w:r w:rsidRPr="007B04C8">
        <w:rPr>
          <w:rFonts w:ascii="Garamond" w:hAnsi="Garamond"/>
          <w:color w:val="000000"/>
          <w:sz w:val="22"/>
          <w:szCs w:val="22"/>
          <w:lang w:val="es-ES_tradnl"/>
        </w:rPr>
        <w:tab/>
      </w:r>
      <w:r w:rsidRPr="007B04C8">
        <w:rPr>
          <w:rFonts w:ascii="Garamond" w:hAnsi="Garamond"/>
          <w:color w:val="000000"/>
          <w:sz w:val="22"/>
          <w:szCs w:val="22"/>
          <w:lang w:val="es-ES_tradnl"/>
        </w:rPr>
        <w:tab/>
      </w:r>
      <w:r w:rsidR="0005696F" w:rsidRPr="00E14B3F">
        <w:rPr>
          <w:rFonts w:ascii="Garamond" w:hAnsi="Garamond"/>
          <w:bCs/>
          <w:color w:val="000000"/>
          <w:sz w:val="22"/>
          <w:szCs w:val="22"/>
          <w:shd w:val="clear" w:color="auto" w:fill="FFFFFF"/>
          <w:lang w:val="es-ES"/>
        </w:rPr>
        <w:t>Marten Landscape &amp; Associates</w:t>
      </w:r>
    </w:p>
    <w:p w14:paraId="39A08B1A" w14:textId="77777777" w:rsidR="00A24705" w:rsidRPr="00E14B3F" w:rsidRDefault="00A24705" w:rsidP="00A24705">
      <w:pPr>
        <w:ind w:firstLine="720"/>
        <w:rPr>
          <w:rFonts w:ascii="Garamond" w:hAnsi="Garamond"/>
          <w:color w:val="000000"/>
          <w:sz w:val="22"/>
          <w:szCs w:val="22"/>
          <w:lang w:val="it-IT"/>
        </w:rPr>
      </w:pPr>
      <w:r w:rsidRPr="007B04C8">
        <w:rPr>
          <w:rFonts w:ascii="Garamond" w:hAnsi="Garamond"/>
          <w:color w:val="000000"/>
          <w:sz w:val="22"/>
          <w:szCs w:val="22"/>
          <w:lang w:val="es-ES_tradnl"/>
        </w:rPr>
        <w:tab/>
      </w:r>
      <w:r w:rsidRPr="007B04C8">
        <w:rPr>
          <w:rFonts w:ascii="Garamond" w:hAnsi="Garamond"/>
          <w:color w:val="000000"/>
          <w:sz w:val="22"/>
          <w:szCs w:val="22"/>
          <w:lang w:val="es-ES_tradnl"/>
        </w:rPr>
        <w:tab/>
      </w:r>
      <w:r w:rsidRPr="007B04C8">
        <w:rPr>
          <w:rFonts w:ascii="Garamond" w:hAnsi="Garamond"/>
          <w:color w:val="000000"/>
          <w:sz w:val="22"/>
          <w:szCs w:val="22"/>
          <w:lang w:val="es-ES_tradnl"/>
        </w:rPr>
        <w:tab/>
      </w:r>
      <w:r w:rsidRPr="00E14B3F">
        <w:rPr>
          <w:rFonts w:ascii="Garamond" w:hAnsi="Garamond"/>
          <w:color w:val="000000"/>
          <w:sz w:val="22"/>
          <w:szCs w:val="22"/>
          <w:u w:val="single"/>
          <w:lang w:val="it-IT"/>
        </w:rPr>
        <w:t>martenlandscape.com</w:t>
      </w:r>
      <w:r w:rsidRPr="00E14B3F">
        <w:rPr>
          <w:rFonts w:ascii="Garamond" w:hAnsi="Garamond"/>
          <w:color w:val="000000"/>
          <w:sz w:val="22"/>
          <w:szCs w:val="22"/>
          <w:lang w:val="it-IT"/>
        </w:rPr>
        <w:t xml:space="preserve">  o </w:t>
      </w:r>
      <w:hyperlink r:id="rId14" w:history="1">
        <w:r w:rsidRPr="00E14B3F">
          <w:rPr>
            <w:rStyle w:val="Hipervnculo"/>
            <w:rFonts w:ascii="Garamond" w:hAnsi="Garamond"/>
            <w:color w:val="000000"/>
            <w:sz w:val="22"/>
            <w:szCs w:val="22"/>
            <w:lang w:val="it-IT"/>
          </w:rPr>
          <w:t>www.katiamartenarq.com</w:t>
        </w:r>
      </w:hyperlink>
    </w:p>
    <w:p w14:paraId="5F053CEF" w14:textId="77777777" w:rsidR="00A24705" w:rsidRPr="00E14B3F" w:rsidRDefault="00A24705" w:rsidP="00A24705">
      <w:pPr>
        <w:ind w:firstLine="720"/>
        <w:rPr>
          <w:rFonts w:ascii="Garamond" w:hAnsi="Garamond"/>
          <w:sz w:val="24"/>
          <w:szCs w:val="24"/>
          <w:lang w:val="it-IT"/>
        </w:rPr>
      </w:pPr>
    </w:p>
    <w:p w14:paraId="5903AEA1" w14:textId="77777777" w:rsidR="00D32E30" w:rsidRPr="00E14B3F" w:rsidRDefault="00D32E30" w:rsidP="00A24705">
      <w:pPr>
        <w:rPr>
          <w:rFonts w:ascii="Garamond" w:hAnsi="Garamond"/>
          <w:b/>
          <w:sz w:val="32"/>
          <w:szCs w:val="32"/>
          <w:lang w:val="it-IT"/>
        </w:rPr>
      </w:pPr>
    </w:p>
    <w:p w14:paraId="76674602" w14:textId="001E8632" w:rsidR="00A24705" w:rsidRPr="00345044" w:rsidRDefault="001C4016" w:rsidP="00345044">
      <w:pPr>
        <w:rPr>
          <w:rFonts w:ascii="Garamond" w:hAnsi="Garamond"/>
          <w:b/>
          <w:sz w:val="32"/>
          <w:szCs w:val="32"/>
          <w:lang w:val="es-CR"/>
        </w:rPr>
      </w:pPr>
      <w:r>
        <w:rPr>
          <w:rFonts w:ascii="Garamond" w:hAnsi="Garamond"/>
          <w:b/>
          <w:sz w:val="32"/>
          <w:szCs w:val="32"/>
          <w:lang w:val="es-CR"/>
        </w:rPr>
        <w:t>6</w:t>
      </w:r>
      <w:r w:rsidR="003F2B2E">
        <w:rPr>
          <w:rFonts w:ascii="Garamond" w:hAnsi="Garamond"/>
          <w:b/>
          <w:sz w:val="32"/>
          <w:szCs w:val="32"/>
          <w:lang w:val="es-CR"/>
        </w:rPr>
        <w:t>.  PROYECTOS PROFESIONALES DE ARQUITECTURA Y PAISAJISMO</w:t>
      </w:r>
    </w:p>
    <w:p w14:paraId="72F5BE5F" w14:textId="77777777" w:rsidR="00A24705" w:rsidRPr="004304E5" w:rsidRDefault="00A24705" w:rsidP="00A24705">
      <w:pPr>
        <w:ind w:firstLine="720"/>
        <w:rPr>
          <w:rFonts w:ascii="Garamond" w:hAnsi="Garamond"/>
          <w:sz w:val="24"/>
          <w:szCs w:val="24"/>
          <w:lang w:val="es-CR"/>
        </w:rPr>
      </w:pPr>
    </w:p>
    <w:p w14:paraId="58954842" w14:textId="77777777" w:rsidR="00A24705" w:rsidRPr="003F2B2E" w:rsidRDefault="00A24705" w:rsidP="00A24705">
      <w:pPr>
        <w:ind w:left="2880" w:hanging="2160"/>
        <w:rPr>
          <w:rFonts w:ascii="Garamond" w:hAnsi="Garamond"/>
          <w:color w:val="000000" w:themeColor="text1"/>
          <w:sz w:val="22"/>
          <w:szCs w:val="22"/>
          <w:lang w:val="es-CR"/>
        </w:rPr>
      </w:pPr>
      <w:r w:rsidRPr="003F2B2E">
        <w:rPr>
          <w:rFonts w:ascii="Garamond" w:hAnsi="Garamond"/>
          <w:b/>
          <w:color w:val="000000" w:themeColor="text1"/>
          <w:sz w:val="22"/>
          <w:szCs w:val="22"/>
          <w:lang w:val="es-CR"/>
        </w:rPr>
        <w:t>2004-2006</w:t>
      </w:r>
      <w:r w:rsidRPr="003F2B2E">
        <w:rPr>
          <w:rFonts w:ascii="Garamond" w:hAnsi="Garamond"/>
          <w:color w:val="000000" w:themeColor="text1"/>
          <w:sz w:val="22"/>
          <w:szCs w:val="22"/>
          <w:lang w:val="es-CR"/>
        </w:rPr>
        <w:t xml:space="preserve">: </w:t>
      </w:r>
      <w:r w:rsidRPr="003F2B2E">
        <w:rPr>
          <w:rFonts w:ascii="Garamond" w:hAnsi="Garamond"/>
          <w:color w:val="000000" w:themeColor="text1"/>
          <w:sz w:val="22"/>
          <w:szCs w:val="22"/>
          <w:lang w:val="es-CR"/>
        </w:rPr>
        <w:tab/>
        <w:t>Parque Biarquira.</w:t>
      </w:r>
    </w:p>
    <w:p w14:paraId="7201EEA8" w14:textId="77777777" w:rsidR="00A24705" w:rsidRPr="003F2B2E" w:rsidRDefault="00A24705" w:rsidP="00A24705">
      <w:pPr>
        <w:ind w:left="2880" w:hanging="2160"/>
        <w:rPr>
          <w:rFonts w:ascii="Garamond" w:hAnsi="Garamond"/>
          <w:color w:val="000000" w:themeColor="text1"/>
          <w:sz w:val="22"/>
          <w:szCs w:val="22"/>
          <w:lang w:val="es-CR"/>
        </w:rPr>
      </w:pPr>
      <w:r w:rsidRPr="003F2B2E">
        <w:rPr>
          <w:rFonts w:ascii="Garamond" w:hAnsi="Garamond"/>
          <w:color w:val="000000" w:themeColor="text1"/>
          <w:sz w:val="22"/>
          <w:szCs w:val="22"/>
          <w:lang w:val="es-CR"/>
        </w:rPr>
        <w:tab/>
        <w:t xml:space="preserve">Casa familia Hernández Alpizar. </w:t>
      </w:r>
    </w:p>
    <w:p w14:paraId="4F2D8556" w14:textId="77777777" w:rsidR="00A24705" w:rsidRPr="003F2B2E" w:rsidRDefault="00A24705" w:rsidP="00A24705">
      <w:pPr>
        <w:ind w:left="2880"/>
        <w:rPr>
          <w:rFonts w:ascii="Garamond" w:hAnsi="Garamond"/>
          <w:color w:val="000000" w:themeColor="text1"/>
          <w:sz w:val="22"/>
          <w:szCs w:val="22"/>
          <w:lang w:val="es-CR"/>
        </w:rPr>
      </w:pPr>
      <w:r w:rsidRPr="003F2B2E">
        <w:rPr>
          <w:rFonts w:ascii="Garamond" w:hAnsi="Garamond"/>
          <w:color w:val="000000" w:themeColor="text1"/>
          <w:sz w:val="22"/>
          <w:szCs w:val="22"/>
          <w:lang w:val="es-CR"/>
        </w:rPr>
        <w:t xml:space="preserve">Boulevard San Rafael de Heredia. </w:t>
      </w:r>
    </w:p>
    <w:p w14:paraId="20611A12" w14:textId="77777777" w:rsidR="00A24705" w:rsidRPr="003F2B2E" w:rsidRDefault="00A24705" w:rsidP="00A24705">
      <w:pPr>
        <w:ind w:left="2880"/>
        <w:rPr>
          <w:rFonts w:ascii="Garamond" w:hAnsi="Garamond"/>
          <w:color w:val="000000" w:themeColor="text1"/>
          <w:sz w:val="22"/>
          <w:szCs w:val="22"/>
          <w:lang w:val="es-CR"/>
        </w:rPr>
      </w:pPr>
      <w:r w:rsidRPr="003F2B2E">
        <w:rPr>
          <w:rFonts w:ascii="Garamond" w:hAnsi="Garamond"/>
          <w:color w:val="000000" w:themeColor="text1"/>
          <w:sz w:val="22"/>
          <w:szCs w:val="22"/>
          <w:lang w:val="es-CR"/>
        </w:rPr>
        <w:t>Casa Zen Shirley Bruneau.</w:t>
      </w:r>
    </w:p>
    <w:p w14:paraId="4831F89C" w14:textId="77777777" w:rsidR="00A24705" w:rsidRPr="003F2B2E" w:rsidRDefault="00A24705" w:rsidP="00A24705">
      <w:pPr>
        <w:ind w:left="2880"/>
        <w:rPr>
          <w:rFonts w:ascii="Garamond" w:hAnsi="Garamond"/>
          <w:color w:val="000000" w:themeColor="text1"/>
          <w:sz w:val="22"/>
          <w:szCs w:val="22"/>
          <w:lang w:val="es-CR"/>
        </w:rPr>
      </w:pPr>
    </w:p>
    <w:p w14:paraId="401B4ADE"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b/>
          <w:color w:val="000000" w:themeColor="text1"/>
          <w:sz w:val="22"/>
          <w:szCs w:val="22"/>
          <w:lang w:val="es-CR"/>
        </w:rPr>
        <w:t>2005-2006</w:t>
      </w:r>
      <w:r w:rsidRPr="003F2B2E">
        <w:rPr>
          <w:rFonts w:ascii="Garamond" w:hAnsi="Garamond"/>
          <w:color w:val="000000" w:themeColor="text1"/>
          <w:sz w:val="22"/>
          <w:szCs w:val="22"/>
          <w:lang w:val="es-CR"/>
        </w:rPr>
        <w:t xml:space="preserve">: </w:t>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Apartamentos Goicoechea</w:t>
      </w:r>
    </w:p>
    <w:p w14:paraId="72140A73" w14:textId="77777777" w:rsidR="00A24705" w:rsidRPr="003F2B2E" w:rsidRDefault="00A24705" w:rsidP="00A24705">
      <w:pPr>
        <w:ind w:left="2880"/>
        <w:rPr>
          <w:rFonts w:ascii="Garamond" w:hAnsi="Garamond"/>
          <w:color w:val="000000" w:themeColor="text1"/>
          <w:sz w:val="22"/>
          <w:szCs w:val="22"/>
          <w:lang w:val="es-CR"/>
        </w:rPr>
      </w:pPr>
      <w:r w:rsidRPr="003F2B2E">
        <w:rPr>
          <w:rFonts w:ascii="Garamond" w:hAnsi="Garamond"/>
          <w:color w:val="000000" w:themeColor="text1"/>
          <w:sz w:val="22"/>
          <w:szCs w:val="22"/>
          <w:lang w:val="es-CR"/>
        </w:rPr>
        <w:t xml:space="preserve">Remodelación Jardín Banca Promérica </w:t>
      </w:r>
      <w:r w:rsidRPr="003F2B2E">
        <w:rPr>
          <w:rFonts w:ascii="Garamond" w:hAnsi="Garamond"/>
          <w:b/>
          <w:color w:val="000000" w:themeColor="text1"/>
          <w:sz w:val="22"/>
          <w:szCs w:val="22"/>
          <w:lang w:val="es-CR"/>
        </w:rPr>
        <w:tab/>
      </w:r>
      <w:r w:rsidRPr="003F2B2E">
        <w:rPr>
          <w:rFonts w:ascii="Garamond" w:hAnsi="Garamond"/>
          <w:b/>
          <w:color w:val="000000" w:themeColor="text1"/>
          <w:sz w:val="22"/>
          <w:szCs w:val="22"/>
          <w:lang w:val="es-CR"/>
        </w:rPr>
        <w:tab/>
      </w:r>
    </w:p>
    <w:p w14:paraId="05E1DBE3" w14:textId="77777777" w:rsidR="00A24705" w:rsidRPr="003F2B2E" w:rsidRDefault="00A24705" w:rsidP="00A24705">
      <w:pPr>
        <w:ind w:firstLine="720"/>
        <w:rPr>
          <w:rFonts w:ascii="Garamond" w:hAnsi="Garamond"/>
          <w:color w:val="000000" w:themeColor="text1"/>
          <w:sz w:val="22"/>
          <w:szCs w:val="22"/>
          <w:lang w:val="es-CR"/>
        </w:rPr>
      </w:pPr>
    </w:p>
    <w:p w14:paraId="44BD3B8D"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b/>
          <w:color w:val="000000" w:themeColor="text1"/>
          <w:sz w:val="22"/>
          <w:szCs w:val="22"/>
          <w:lang w:val="es-CR"/>
        </w:rPr>
        <w:t>2006:</w:t>
      </w:r>
      <w:r w:rsidRPr="003F2B2E">
        <w:rPr>
          <w:rFonts w:ascii="Garamond" w:hAnsi="Garamond"/>
          <w:b/>
          <w:color w:val="000000" w:themeColor="text1"/>
          <w:sz w:val="22"/>
          <w:szCs w:val="22"/>
          <w:lang w:val="es-CR"/>
        </w:rPr>
        <w:tab/>
      </w:r>
      <w:r w:rsidRPr="003F2B2E">
        <w:rPr>
          <w:rFonts w:ascii="Garamond" w:hAnsi="Garamond"/>
          <w:b/>
          <w:color w:val="000000" w:themeColor="text1"/>
          <w:sz w:val="22"/>
          <w:szCs w:val="22"/>
          <w:lang w:val="es-CR"/>
        </w:rPr>
        <w:tab/>
      </w:r>
      <w:r w:rsidRPr="003F2B2E">
        <w:rPr>
          <w:rFonts w:ascii="Garamond" w:hAnsi="Garamond"/>
          <w:b/>
          <w:color w:val="000000" w:themeColor="text1"/>
          <w:sz w:val="22"/>
          <w:szCs w:val="22"/>
          <w:lang w:val="es-CR"/>
        </w:rPr>
        <w:tab/>
      </w:r>
      <w:r w:rsidRPr="003F2B2E">
        <w:rPr>
          <w:rFonts w:ascii="Garamond" w:hAnsi="Garamond"/>
          <w:color w:val="000000" w:themeColor="text1"/>
          <w:sz w:val="22"/>
          <w:szCs w:val="22"/>
          <w:lang w:val="es-CR"/>
        </w:rPr>
        <w:t>Ampliación segundo nivel casa Lewis.</w:t>
      </w:r>
    </w:p>
    <w:p w14:paraId="2AA270E2"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Remodelación 2 oficinas Clínica Cima</w:t>
      </w:r>
      <w:r w:rsidRPr="003F2B2E">
        <w:rPr>
          <w:rFonts w:ascii="Garamond" w:hAnsi="Garamond"/>
          <w:color w:val="000000" w:themeColor="text1"/>
          <w:sz w:val="22"/>
          <w:szCs w:val="22"/>
          <w:lang w:val="es-CR"/>
        </w:rPr>
        <w:tab/>
      </w:r>
    </w:p>
    <w:p w14:paraId="34D14DB7"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Remodelación cuarto principal P-B</w:t>
      </w:r>
    </w:p>
    <w:p w14:paraId="5C9F477C" w14:textId="77777777" w:rsidR="00A24705" w:rsidRPr="003F2B2E" w:rsidRDefault="00A24705" w:rsidP="00A24705">
      <w:pPr>
        <w:rPr>
          <w:rFonts w:ascii="Garamond" w:hAnsi="Garamond"/>
          <w:color w:val="000000" w:themeColor="text1"/>
          <w:sz w:val="22"/>
          <w:szCs w:val="22"/>
          <w:lang w:val="es-CR"/>
        </w:rPr>
      </w:pPr>
      <w:r w:rsidRPr="003F2B2E">
        <w:rPr>
          <w:rFonts w:ascii="Garamond" w:hAnsi="Garamond"/>
          <w:color w:val="000000" w:themeColor="text1"/>
          <w:sz w:val="22"/>
          <w:szCs w:val="22"/>
          <w:lang w:val="es-CR"/>
        </w:rPr>
        <w:tab/>
      </w:r>
    </w:p>
    <w:p w14:paraId="6586505D"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b/>
          <w:color w:val="000000" w:themeColor="text1"/>
          <w:sz w:val="22"/>
          <w:szCs w:val="22"/>
          <w:lang w:val="es-CR"/>
        </w:rPr>
        <w:t>2007:</w:t>
      </w:r>
      <w:r w:rsidRPr="003F2B2E">
        <w:rPr>
          <w:rFonts w:ascii="Garamond" w:hAnsi="Garamond"/>
          <w:color w:val="000000" w:themeColor="text1"/>
          <w:sz w:val="22"/>
          <w:szCs w:val="22"/>
          <w:lang w:val="es-CR"/>
        </w:rPr>
        <w:t xml:space="preserve"> </w:t>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Remodelación apartamento KK en La Sabana.</w:t>
      </w:r>
    </w:p>
    <w:p w14:paraId="6CC5E456" w14:textId="77777777" w:rsidR="00A24705" w:rsidRPr="003F2B2E" w:rsidRDefault="00A24705" w:rsidP="00A24705">
      <w:pPr>
        <w:ind w:firstLine="720"/>
        <w:rPr>
          <w:rFonts w:ascii="Garamond" w:hAnsi="Garamond"/>
          <w:color w:val="000000" w:themeColor="text1"/>
          <w:sz w:val="22"/>
          <w:szCs w:val="22"/>
          <w:lang w:val="es-CR"/>
        </w:rPr>
      </w:pPr>
    </w:p>
    <w:p w14:paraId="7ED5AE4D"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b/>
          <w:color w:val="000000" w:themeColor="text1"/>
          <w:sz w:val="22"/>
          <w:szCs w:val="22"/>
          <w:lang w:val="es-CR"/>
        </w:rPr>
        <w:t>2008-2009:</w:t>
      </w:r>
      <w:r w:rsidRPr="003F2B2E">
        <w:rPr>
          <w:rFonts w:ascii="Garamond" w:hAnsi="Garamond"/>
          <w:b/>
          <w:color w:val="000000" w:themeColor="text1"/>
          <w:sz w:val="22"/>
          <w:szCs w:val="22"/>
          <w:lang w:val="es-CR"/>
        </w:rPr>
        <w:tab/>
      </w:r>
      <w:r w:rsidRPr="003F2B2E">
        <w:rPr>
          <w:rFonts w:ascii="Garamond" w:hAnsi="Garamond"/>
          <w:color w:val="000000" w:themeColor="text1"/>
          <w:sz w:val="22"/>
          <w:szCs w:val="22"/>
          <w:lang w:val="es-CR"/>
        </w:rPr>
        <w:tab/>
        <w:t>Apartamentos en Golfito.</w:t>
      </w:r>
    </w:p>
    <w:p w14:paraId="668CB1F0"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Casa Zen Montezuma. Arquitectura y paisajismo.</w:t>
      </w:r>
    </w:p>
    <w:p w14:paraId="3E9328AB"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Jardines de Banco de Costa Rica. Curridabat</w:t>
      </w:r>
    </w:p>
    <w:p w14:paraId="2E8BF1DA" w14:textId="77777777" w:rsidR="00A24705" w:rsidRPr="003F2B2E" w:rsidRDefault="00A24705" w:rsidP="00A24705">
      <w:pPr>
        <w:ind w:firstLine="720"/>
        <w:rPr>
          <w:rFonts w:ascii="Garamond" w:hAnsi="Garamond"/>
          <w:color w:val="000000" w:themeColor="text1"/>
          <w:sz w:val="22"/>
          <w:szCs w:val="22"/>
          <w:lang w:val="es-CR"/>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p>
    <w:p w14:paraId="49CA07D8" w14:textId="77777777" w:rsidR="00A24705" w:rsidRPr="003F2B2E" w:rsidRDefault="00A24705" w:rsidP="004304E5">
      <w:pPr>
        <w:ind w:firstLine="720"/>
        <w:rPr>
          <w:rFonts w:ascii="Garamond" w:hAnsi="Garamond"/>
          <w:color w:val="000000" w:themeColor="text1"/>
          <w:sz w:val="22"/>
          <w:szCs w:val="22"/>
          <w:lang w:val="es-CR"/>
        </w:rPr>
      </w:pPr>
      <w:r w:rsidRPr="003F2B2E">
        <w:rPr>
          <w:rFonts w:ascii="Garamond" w:hAnsi="Garamond"/>
          <w:b/>
          <w:color w:val="000000" w:themeColor="text1"/>
          <w:sz w:val="22"/>
          <w:szCs w:val="22"/>
          <w:lang w:val="es-CR"/>
        </w:rPr>
        <w:t>2009-2010:</w:t>
      </w:r>
      <w:r w:rsidRPr="003F2B2E">
        <w:rPr>
          <w:rFonts w:ascii="Garamond" w:hAnsi="Garamond"/>
          <w:b/>
          <w:color w:val="000000" w:themeColor="text1"/>
          <w:sz w:val="22"/>
          <w:szCs w:val="22"/>
          <w:lang w:val="es-CR"/>
        </w:rPr>
        <w:tab/>
      </w:r>
      <w:r w:rsidRPr="003F2B2E">
        <w:rPr>
          <w:rFonts w:ascii="Garamond" w:hAnsi="Garamond"/>
          <w:b/>
          <w:color w:val="000000" w:themeColor="text1"/>
          <w:sz w:val="22"/>
          <w:szCs w:val="22"/>
          <w:lang w:val="es-CR"/>
        </w:rPr>
        <w:tab/>
      </w:r>
      <w:r w:rsidRPr="003F2B2E">
        <w:rPr>
          <w:rFonts w:ascii="Garamond" w:hAnsi="Garamond"/>
          <w:color w:val="000000" w:themeColor="text1"/>
          <w:sz w:val="22"/>
          <w:szCs w:val="22"/>
          <w:lang w:val="es-CR"/>
        </w:rPr>
        <w:t>Casa Maysouace en Santa Bárbara de Heredia</w:t>
      </w:r>
    </w:p>
    <w:p w14:paraId="669BC687" w14:textId="77777777" w:rsidR="00A24705" w:rsidRPr="003F2B2E" w:rsidRDefault="00A24705" w:rsidP="00A24705">
      <w:pPr>
        <w:ind w:firstLine="720"/>
        <w:rPr>
          <w:rFonts w:ascii="Garamond" w:hAnsi="Garamond"/>
          <w:color w:val="000000" w:themeColor="text1"/>
          <w:sz w:val="22"/>
          <w:szCs w:val="22"/>
          <w:lang w:val="es-CR"/>
        </w:rPr>
      </w:pPr>
      <w:r w:rsidRPr="00E14B3F">
        <w:rPr>
          <w:rFonts w:ascii="Garamond" w:hAnsi="Garamond"/>
          <w:color w:val="000000" w:themeColor="text1"/>
          <w:sz w:val="22"/>
          <w:szCs w:val="22"/>
          <w:lang w:val="es-ES"/>
        </w:rPr>
        <w:tab/>
      </w:r>
      <w:r w:rsidRPr="00E14B3F">
        <w:rPr>
          <w:rFonts w:ascii="Garamond" w:hAnsi="Garamond"/>
          <w:color w:val="000000" w:themeColor="text1"/>
          <w:sz w:val="22"/>
          <w:szCs w:val="22"/>
          <w:lang w:val="es-ES"/>
        </w:rPr>
        <w:tab/>
      </w:r>
      <w:r w:rsidRPr="00E14B3F">
        <w:rPr>
          <w:rFonts w:ascii="Garamond" w:hAnsi="Garamond"/>
          <w:color w:val="000000" w:themeColor="text1"/>
          <w:sz w:val="22"/>
          <w:szCs w:val="22"/>
          <w:lang w:val="es-ES"/>
        </w:rPr>
        <w:tab/>
      </w:r>
      <w:r w:rsidRPr="003F2B2E">
        <w:rPr>
          <w:rFonts w:ascii="Garamond" w:hAnsi="Garamond"/>
          <w:color w:val="000000" w:themeColor="text1"/>
          <w:sz w:val="22"/>
          <w:szCs w:val="22"/>
          <w:lang w:val="es-CR"/>
        </w:rPr>
        <w:t>Jardines casa DC</w:t>
      </w:r>
      <w:r w:rsidR="004304E5" w:rsidRPr="003F2B2E">
        <w:rPr>
          <w:rFonts w:ascii="Garamond" w:hAnsi="Garamond"/>
          <w:color w:val="000000" w:themeColor="text1"/>
          <w:sz w:val="22"/>
          <w:szCs w:val="22"/>
          <w:lang w:val="es-CR"/>
        </w:rPr>
        <w:t xml:space="preserve"> en Heredia</w:t>
      </w:r>
    </w:p>
    <w:p w14:paraId="011C19D0" w14:textId="77777777" w:rsidR="004304E5" w:rsidRPr="003F2B2E" w:rsidRDefault="004304E5" w:rsidP="00A24705">
      <w:pPr>
        <w:ind w:firstLine="720"/>
        <w:rPr>
          <w:rFonts w:ascii="Garamond" w:hAnsi="Garamond"/>
          <w:color w:val="000000" w:themeColor="text1"/>
          <w:sz w:val="22"/>
          <w:szCs w:val="22"/>
          <w:lang w:val="es-CR"/>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t>Jardines Sachiko en Santa Ana</w:t>
      </w:r>
    </w:p>
    <w:p w14:paraId="2E170233" w14:textId="77777777" w:rsidR="00A24705" w:rsidRPr="003F2B2E" w:rsidRDefault="00A24705" w:rsidP="00C218DF">
      <w:pPr>
        <w:rPr>
          <w:rFonts w:ascii="Garamond" w:hAnsi="Garamond"/>
          <w:b/>
          <w:color w:val="000000" w:themeColor="text1"/>
          <w:sz w:val="22"/>
          <w:szCs w:val="22"/>
          <w:lang w:val="es-CR"/>
        </w:rPr>
      </w:pPr>
    </w:p>
    <w:p w14:paraId="2777C390" w14:textId="362D98AC" w:rsidR="004304E5" w:rsidRPr="003F2B2E" w:rsidRDefault="00C218DF" w:rsidP="00A2655B">
      <w:pPr>
        <w:ind w:firstLine="720"/>
        <w:rPr>
          <w:rFonts w:ascii="Garamond" w:hAnsi="Garamond"/>
          <w:bCs/>
          <w:color w:val="000000" w:themeColor="text1"/>
          <w:sz w:val="22"/>
          <w:szCs w:val="22"/>
          <w:lang w:val="es-ES_tradnl"/>
        </w:rPr>
      </w:pPr>
      <w:r w:rsidRPr="003F2B2E">
        <w:rPr>
          <w:rFonts w:ascii="Garamond" w:hAnsi="Garamond"/>
          <w:b/>
          <w:color w:val="000000" w:themeColor="text1"/>
          <w:sz w:val="22"/>
          <w:szCs w:val="22"/>
          <w:lang w:val="es-CR"/>
        </w:rPr>
        <w:t>2011</w:t>
      </w:r>
      <w:r w:rsidR="001F2DE1" w:rsidRPr="003F2B2E">
        <w:rPr>
          <w:rFonts w:ascii="Garamond" w:hAnsi="Garamond"/>
          <w:b/>
          <w:color w:val="000000" w:themeColor="text1"/>
          <w:sz w:val="22"/>
          <w:szCs w:val="22"/>
          <w:lang w:val="es-CR"/>
        </w:rPr>
        <w:t>-2012</w:t>
      </w:r>
      <w:r w:rsidRPr="003F2B2E">
        <w:rPr>
          <w:rFonts w:ascii="Garamond" w:hAnsi="Garamond"/>
          <w:b/>
          <w:color w:val="000000" w:themeColor="text1"/>
          <w:sz w:val="22"/>
          <w:szCs w:val="22"/>
          <w:lang w:val="es-CR"/>
        </w:rPr>
        <w:t>:</w:t>
      </w:r>
      <w:r w:rsidRPr="003F2B2E">
        <w:rPr>
          <w:rFonts w:ascii="Garamond" w:hAnsi="Garamond"/>
          <w:b/>
          <w:color w:val="000000" w:themeColor="text1"/>
          <w:sz w:val="22"/>
          <w:szCs w:val="22"/>
          <w:lang w:val="es-CR"/>
        </w:rPr>
        <w:tab/>
      </w:r>
      <w:r w:rsidR="001F2DE1" w:rsidRPr="003F2B2E">
        <w:rPr>
          <w:rFonts w:ascii="Garamond" w:hAnsi="Garamond"/>
          <w:b/>
          <w:color w:val="000000" w:themeColor="text1"/>
          <w:sz w:val="22"/>
          <w:szCs w:val="22"/>
          <w:lang w:val="es-CR"/>
        </w:rPr>
        <w:tab/>
      </w:r>
      <w:r w:rsidR="004304E5" w:rsidRPr="003F2B2E">
        <w:rPr>
          <w:rFonts w:ascii="Garamond" w:hAnsi="Garamond"/>
          <w:bCs/>
          <w:color w:val="000000" w:themeColor="text1"/>
          <w:sz w:val="22"/>
          <w:szCs w:val="22"/>
          <w:lang w:val="es-ES_tradnl"/>
        </w:rPr>
        <w:t>Remodelación  casa Escazú</w:t>
      </w:r>
    </w:p>
    <w:p w14:paraId="67174BDC" w14:textId="77777777" w:rsidR="00A65559" w:rsidRPr="00C84A1E" w:rsidRDefault="00A65559" w:rsidP="00415C38">
      <w:pPr>
        <w:ind w:left="2880"/>
        <w:rPr>
          <w:rFonts w:ascii="Garamond" w:hAnsi="Garamond"/>
          <w:bCs/>
          <w:color w:val="000000" w:themeColor="text1"/>
          <w:sz w:val="22"/>
          <w:szCs w:val="22"/>
          <w:lang w:val="es-ES_tradnl"/>
        </w:rPr>
      </w:pPr>
    </w:p>
    <w:p w14:paraId="6E5DB668" w14:textId="222B7C75" w:rsidR="008A5CBA" w:rsidRPr="00BF1DF0" w:rsidRDefault="00BF1DF0" w:rsidP="00BF1DF0">
      <w:pPr>
        <w:ind w:left="2880"/>
        <w:jc w:val="both"/>
        <w:rPr>
          <w:rFonts w:ascii="Garamond" w:hAnsi="Garamond" w:cs="Arial"/>
          <w:color w:val="000000" w:themeColor="text1"/>
          <w:sz w:val="22"/>
          <w:szCs w:val="22"/>
          <w:lang w:val="es-ES_tradnl"/>
        </w:rPr>
      </w:pPr>
      <w:r w:rsidRPr="00BF1DF0">
        <w:rPr>
          <w:rFonts w:ascii="Garamond" w:hAnsi="Garamond" w:cs="Arial"/>
          <w:color w:val="000000" w:themeColor="text1"/>
          <w:sz w:val="22"/>
          <w:szCs w:val="22"/>
          <w:lang w:val="es-ES_tradnl"/>
        </w:rPr>
        <w:t>Diseño y documentación constructiva de  obra urbana  perimetral al edificio y conexiones con los  distintos sistemas de servicio y funcionamiento dentro del campus universitario</w:t>
      </w:r>
      <w:r w:rsidR="00200CBD" w:rsidRPr="00BF1DF0">
        <w:rPr>
          <w:rFonts w:ascii="Garamond" w:hAnsi="Garamond"/>
          <w:bCs/>
          <w:color w:val="000000" w:themeColor="text1"/>
          <w:sz w:val="22"/>
          <w:szCs w:val="22"/>
          <w:lang w:val="es-ES_tradnl"/>
        </w:rPr>
        <w:t>.</w:t>
      </w:r>
      <w:r w:rsidRPr="00BF1DF0">
        <w:rPr>
          <w:rFonts w:ascii="Garamond" w:hAnsi="Garamond"/>
          <w:iCs/>
          <w:noProof/>
          <w:color w:val="000000" w:themeColor="text1"/>
          <w:sz w:val="22"/>
          <w:szCs w:val="22"/>
          <w:lang w:val="es-ES"/>
        </w:rPr>
        <w:t xml:space="preserve"> </w:t>
      </w:r>
      <w:r w:rsidRPr="00E14B3F">
        <w:rPr>
          <w:rFonts w:ascii="Garamond" w:hAnsi="Garamond"/>
          <w:iCs/>
          <w:noProof/>
          <w:color w:val="000000" w:themeColor="text1"/>
          <w:sz w:val="22"/>
          <w:szCs w:val="22"/>
          <w:lang w:val="es-ES"/>
        </w:rPr>
        <w:t>Universidad de Costa Rica</w:t>
      </w:r>
      <w:r>
        <w:rPr>
          <w:rFonts w:ascii="Garamond" w:hAnsi="Garamond"/>
          <w:iCs/>
          <w:noProof/>
          <w:color w:val="000000" w:themeColor="text1"/>
          <w:sz w:val="22"/>
          <w:szCs w:val="22"/>
          <w:lang w:val="es-ES"/>
        </w:rPr>
        <w:t>.</w:t>
      </w:r>
      <w:r w:rsidR="00200CBD" w:rsidRPr="00BF1DF0">
        <w:rPr>
          <w:rFonts w:ascii="Garamond" w:hAnsi="Garamond"/>
          <w:bCs/>
          <w:color w:val="000000" w:themeColor="text1"/>
          <w:sz w:val="22"/>
          <w:szCs w:val="22"/>
          <w:lang w:val="es-ES_tradnl"/>
        </w:rPr>
        <w:t xml:space="preserve"> </w:t>
      </w:r>
      <w:r w:rsidR="0075213E" w:rsidRPr="00BF1DF0">
        <w:rPr>
          <w:rFonts w:ascii="Garamond" w:hAnsi="Garamond"/>
          <w:bCs/>
          <w:color w:val="000000" w:themeColor="text1"/>
          <w:sz w:val="22"/>
          <w:szCs w:val="22"/>
          <w:lang w:val="es-ES_tradnl"/>
        </w:rPr>
        <w:t>Área: 4908 m² aprox.</w:t>
      </w:r>
    </w:p>
    <w:p w14:paraId="07A03906" w14:textId="77777777" w:rsidR="0075213E" w:rsidRPr="00C84A1E" w:rsidRDefault="0075213E" w:rsidP="00415C38">
      <w:pPr>
        <w:ind w:left="2880"/>
        <w:rPr>
          <w:rFonts w:ascii="Garamond" w:hAnsi="Garamond"/>
          <w:bCs/>
          <w:color w:val="000000" w:themeColor="text1"/>
          <w:sz w:val="22"/>
          <w:szCs w:val="22"/>
          <w:lang w:val="es-CR"/>
        </w:rPr>
      </w:pPr>
    </w:p>
    <w:p w14:paraId="3D6632C6" w14:textId="77777777" w:rsidR="00C84A1E" w:rsidRPr="00E14B3F" w:rsidRDefault="00C84A1E" w:rsidP="001F2DE1">
      <w:pPr>
        <w:ind w:left="2880"/>
        <w:rPr>
          <w:rFonts w:ascii="Garamond" w:hAnsi="Garamond"/>
          <w:noProof/>
          <w:color w:val="000000" w:themeColor="text1"/>
          <w:sz w:val="22"/>
          <w:szCs w:val="22"/>
          <w:lang w:val="es-ES"/>
        </w:rPr>
      </w:pPr>
      <w:r w:rsidRPr="00E14B3F">
        <w:rPr>
          <w:rFonts w:ascii="Garamond" w:hAnsi="Garamond"/>
          <w:iCs/>
          <w:noProof/>
          <w:color w:val="000000" w:themeColor="text1"/>
          <w:sz w:val="22"/>
          <w:szCs w:val="22"/>
          <w:lang w:val="es-ES"/>
        </w:rPr>
        <w:t>Espacialidad. Análisis espacial e infraestructura del Campus Central de la Universidad de Costa Rica y propuesta de integración urbana interna.</w:t>
      </w:r>
      <w:r w:rsidRPr="00E14B3F">
        <w:rPr>
          <w:rFonts w:ascii="Garamond" w:hAnsi="Garamond"/>
          <w:noProof/>
          <w:color w:val="000000" w:themeColor="text1"/>
          <w:sz w:val="22"/>
          <w:szCs w:val="22"/>
          <w:lang w:val="es-ES"/>
        </w:rPr>
        <w:t xml:space="preserve"> </w:t>
      </w:r>
    </w:p>
    <w:p w14:paraId="40FA794C" w14:textId="77777777" w:rsidR="00C84A1E" w:rsidRPr="00E14B3F" w:rsidRDefault="00C84A1E" w:rsidP="001F2DE1">
      <w:pPr>
        <w:ind w:left="2880"/>
        <w:rPr>
          <w:rFonts w:ascii="Garamond" w:hAnsi="Garamond"/>
          <w:noProof/>
          <w:color w:val="000000" w:themeColor="text1"/>
          <w:sz w:val="22"/>
          <w:szCs w:val="22"/>
          <w:lang w:val="es-ES"/>
        </w:rPr>
      </w:pPr>
    </w:p>
    <w:p w14:paraId="3CCB9721" w14:textId="77777777" w:rsidR="00C84A1E" w:rsidRPr="00E14B3F" w:rsidRDefault="00C84A1E" w:rsidP="001F2DE1">
      <w:pPr>
        <w:ind w:left="2880"/>
        <w:rPr>
          <w:rFonts w:ascii="Garamond" w:hAnsi="Garamond"/>
          <w:noProof/>
          <w:color w:val="000000" w:themeColor="text1"/>
          <w:sz w:val="22"/>
          <w:szCs w:val="22"/>
          <w:lang w:val="es-ES"/>
        </w:rPr>
      </w:pPr>
      <w:r w:rsidRPr="00E14B3F">
        <w:rPr>
          <w:rFonts w:ascii="Garamond" w:hAnsi="Garamond"/>
          <w:iCs/>
          <w:noProof/>
          <w:color w:val="000000" w:themeColor="text1"/>
          <w:sz w:val="22"/>
          <w:szCs w:val="22"/>
          <w:lang w:val="es-ES"/>
        </w:rPr>
        <w:t xml:space="preserve">Movilidad. </w:t>
      </w:r>
      <w:r w:rsidRPr="00C84A1E">
        <w:rPr>
          <w:rFonts w:ascii="Garamond" w:hAnsi="Garamond"/>
          <w:bCs/>
          <w:color w:val="000000" w:themeColor="text1"/>
          <w:sz w:val="22"/>
          <w:szCs w:val="22"/>
          <w:lang w:val="es-ES_tradnl"/>
        </w:rPr>
        <w:t>Análisis de flujos vehiculares y peatonales de la Sede Central de la Universidad de Costa Rica y Propuesta para la implementación de un sistema integral de movilidad</w:t>
      </w:r>
      <w:r w:rsidRPr="00E14B3F">
        <w:rPr>
          <w:rFonts w:ascii="Garamond" w:hAnsi="Garamond"/>
          <w:iCs/>
          <w:noProof/>
          <w:color w:val="000000" w:themeColor="text1"/>
          <w:sz w:val="22"/>
          <w:szCs w:val="22"/>
          <w:lang w:val="es-ES"/>
        </w:rPr>
        <w:t>.</w:t>
      </w:r>
      <w:r w:rsidRPr="00E14B3F">
        <w:rPr>
          <w:rFonts w:ascii="Garamond" w:hAnsi="Garamond"/>
          <w:noProof/>
          <w:color w:val="000000" w:themeColor="text1"/>
          <w:sz w:val="22"/>
          <w:szCs w:val="22"/>
          <w:lang w:val="es-ES"/>
        </w:rPr>
        <w:t xml:space="preserve"> </w:t>
      </w:r>
    </w:p>
    <w:p w14:paraId="45AFE07E" w14:textId="77777777" w:rsidR="00C84A1E" w:rsidRPr="00E14B3F" w:rsidRDefault="00C84A1E" w:rsidP="001F2DE1">
      <w:pPr>
        <w:ind w:left="2880"/>
        <w:rPr>
          <w:rFonts w:ascii="Garamond" w:hAnsi="Garamond"/>
          <w:noProof/>
          <w:color w:val="000000" w:themeColor="text1"/>
          <w:sz w:val="22"/>
          <w:szCs w:val="22"/>
          <w:lang w:val="es-ES"/>
        </w:rPr>
      </w:pPr>
    </w:p>
    <w:p w14:paraId="75A4453F" w14:textId="697196B7" w:rsidR="001F2DE1" w:rsidRPr="00C84A1E" w:rsidRDefault="001F2DE1" w:rsidP="001F2DE1">
      <w:pPr>
        <w:ind w:left="2880"/>
        <w:rPr>
          <w:rFonts w:ascii="Garamond" w:hAnsi="Garamond" w:cs="Calibri"/>
          <w:color w:val="000000" w:themeColor="text1"/>
          <w:sz w:val="22"/>
          <w:szCs w:val="22"/>
          <w:lang w:val="es-ES_tradnl"/>
        </w:rPr>
      </w:pPr>
      <w:r w:rsidRPr="00C84A1E">
        <w:rPr>
          <w:rFonts w:ascii="Garamond" w:hAnsi="Garamond" w:cs="Calibri"/>
          <w:color w:val="000000" w:themeColor="text1"/>
          <w:sz w:val="22"/>
          <w:szCs w:val="22"/>
          <w:lang w:val="es-ES_tradnl"/>
        </w:rPr>
        <w:t xml:space="preserve">Integración de los componentes de infraestructura y unificación urbana interna con los componentes de circulación </w:t>
      </w:r>
      <w:r w:rsidRPr="00C84A1E">
        <w:rPr>
          <w:rFonts w:ascii="Garamond" w:hAnsi="Garamond" w:cs="Calibri"/>
          <w:color w:val="000000" w:themeColor="text1"/>
          <w:sz w:val="22"/>
          <w:szCs w:val="22"/>
          <w:lang w:val="es-ES_tradnl"/>
        </w:rPr>
        <w:lastRenderedPageBreak/>
        <w:t>interna y externa del Campus de la Universidad de Costa Rica, para el análisis y la valoración de los impactos de emplazamiento de los Megaproyectos de la UCR.</w:t>
      </w:r>
      <w:r w:rsidR="0075213E" w:rsidRPr="00C84A1E">
        <w:rPr>
          <w:rFonts w:ascii="Garamond" w:hAnsi="Garamond" w:cs="Calibri"/>
          <w:color w:val="000000" w:themeColor="text1"/>
          <w:sz w:val="22"/>
          <w:szCs w:val="22"/>
          <w:lang w:val="es-ES_tradnl"/>
        </w:rPr>
        <w:t xml:space="preserve"> </w:t>
      </w:r>
    </w:p>
    <w:p w14:paraId="78E94CB7" w14:textId="77777777" w:rsidR="00030385" w:rsidRPr="003F2B2E" w:rsidRDefault="00030385" w:rsidP="00030385">
      <w:pPr>
        <w:rPr>
          <w:rFonts w:ascii="Garamond" w:hAnsi="Garamond" w:cs="Calibri"/>
          <w:color w:val="000000" w:themeColor="text1"/>
          <w:sz w:val="22"/>
          <w:szCs w:val="22"/>
          <w:lang w:val="es-ES_tradnl"/>
        </w:rPr>
      </w:pPr>
    </w:p>
    <w:p w14:paraId="7DA52105" w14:textId="77777777" w:rsidR="00A2655B" w:rsidRPr="003F2B2E" w:rsidRDefault="00030385" w:rsidP="004D022E">
      <w:pPr>
        <w:ind w:firstLine="720"/>
        <w:rPr>
          <w:rFonts w:ascii="Garamond" w:hAnsi="Garamond"/>
          <w:bCs/>
          <w:color w:val="000000" w:themeColor="text1"/>
          <w:sz w:val="22"/>
          <w:szCs w:val="22"/>
          <w:lang w:val="es-ES_tradnl"/>
        </w:rPr>
      </w:pPr>
      <w:r w:rsidRPr="003F2B2E">
        <w:rPr>
          <w:rFonts w:ascii="Garamond" w:hAnsi="Garamond"/>
          <w:b/>
          <w:color w:val="000000" w:themeColor="text1"/>
          <w:sz w:val="22"/>
          <w:szCs w:val="22"/>
          <w:lang w:val="es-CR"/>
        </w:rPr>
        <w:t>2013-</w:t>
      </w:r>
      <w:r w:rsidR="00AD3B7E" w:rsidRPr="003F2B2E">
        <w:rPr>
          <w:rFonts w:ascii="Garamond" w:hAnsi="Garamond"/>
          <w:b/>
          <w:color w:val="000000" w:themeColor="text1"/>
          <w:sz w:val="22"/>
          <w:szCs w:val="22"/>
          <w:lang w:val="es-CR"/>
        </w:rPr>
        <w:t>2014</w:t>
      </w:r>
      <w:r w:rsidRPr="003F2B2E">
        <w:rPr>
          <w:rFonts w:ascii="Garamond" w:hAnsi="Garamond"/>
          <w:b/>
          <w:color w:val="000000" w:themeColor="text1"/>
          <w:sz w:val="22"/>
          <w:szCs w:val="22"/>
          <w:lang w:val="es-CR"/>
        </w:rPr>
        <w:t>:</w:t>
      </w:r>
      <w:r w:rsidRPr="003F2B2E">
        <w:rPr>
          <w:rFonts w:ascii="Garamond" w:hAnsi="Garamond"/>
          <w:b/>
          <w:color w:val="000000" w:themeColor="text1"/>
          <w:sz w:val="22"/>
          <w:szCs w:val="22"/>
          <w:lang w:val="es-CR"/>
        </w:rPr>
        <w:tab/>
      </w:r>
      <w:r w:rsidRPr="003F2B2E">
        <w:rPr>
          <w:rFonts w:ascii="Garamond" w:hAnsi="Garamond"/>
          <w:b/>
          <w:color w:val="000000" w:themeColor="text1"/>
          <w:sz w:val="22"/>
          <w:szCs w:val="22"/>
          <w:lang w:val="es-CR"/>
        </w:rPr>
        <w:tab/>
      </w:r>
      <w:r w:rsidR="00A2655B" w:rsidRPr="003F2B2E">
        <w:rPr>
          <w:rFonts w:ascii="Garamond" w:hAnsi="Garamond"/>
          <w:color w:val="000000" w:themeColor="text1"/>
          <w:sz w:val="22"/>
          <w:szCs w:val="22"/>
          <w:lang w:val="es-CR"/>
        </w:rPr>
        <w:t>Apartamentos Altamonte</w:t>
      </w:r>
      <w:r w:rsidR="00A2655B" w:rsidRPr="003F2B2E">
        <w:rPr>
          <w:rFonts w:ascii="Garamond" w:hAnsi="Garamond"/>
          <w:bCs/>
          <w:color w:val="000000" w:themeColor="text1"/>
          <w:sz w:val="22"/>
          <w:szCs w:val="22"/>
          <w:lang w:val="es-ES_tradnl"/>
        </w:rPr>
        <w:t xml:space="preserve"> </w:t>
      </w:r>
    </w:p>
    <w:p w14:paraId="4CA1C43A" w14:textId="29B56D60" w:rsidR="00030385" w:rsidRPr="003F2B2E" w:rsidRDefault="00A2655B" w:rsidP="004D022E">
      <w:pPr>
        <w:ind w:firstLine="720"/>
        <w:rPr>
          <w:rFonts w:ascii="Garamond" w:hAnsi="Garamond"/>
          <w:color w:val="000000" w:themeColor="text1"/>
          <w:sz w:val="22"/>
          <w:szCs w:val="22"/>
          <w:lang w:val="es-CR"/>
        </w:rPr>
      </w:pPr>
      <w:r w:rsidRPr="003F2B2E">
        <w:rPr>
          <w:rFonts w:ascii="Garamond" w:hAnsi="Garamond"/>
          <w:bCs/>
          <w:color w:val="000000" w:themeColor="text1"/>
          <w:sz w:val="22"/>
          <w:szCs w:val="22"/>
          <w:lang w:val="es-ES_tradnl"/>
        </w:rPr>
        <w:tab/>
      </w:r>
      <w:r w:rsidRPr="003F2B2E">
        <w:rPr>
          <w:rFonts w:ascii="Garamond" w:hAnsi="Garamond"/>
          <w:bCs/>
          <w:color w:val="000000" w:themeColor="text1"/>
          <w:sz w:val="22"/>
          <w:szCs w:val="22"/>
          <w:lang w:val="es-ES_tradnl"/>
        </w:rPr>
        <w:tab/>
      </w:r>
      <w:r w:rsidRPr="003F2B2E">
        <w:rPr>
          <w:rFonts w:ascii="Garamond" w:hAnsi="Garamond"/>
          <w:bCs/>
          <w:color w:val="000000" w:themeColor="text1"/>
          <w:sz w:val="22"/>
          <w:szCs w:val="22"/>
          <w:lang w:val="es-ES_tradnl"/>
        </w:rPr>
        <w:tab/>
      </w:r>
      <w:r w:rsidR="00746D14" w:rsidRPr="003F2B2E">
        <w:rPr>
          <w:rFonts w:ascii="Garamond" w:hAnsi="Garamond"/>
          <w:color w:val="000000" w:themeColor="text1"/>
          <w:sz w:val="22"/>
          <w:szCs w:val="22"/>
          <w:lang w:val="es-CR"/>
        </w:rPr>
        <w:t>Casa Flores Rojas-Freses</w:t>
      </w:r>
    </w:p>
    <w:p w14:paraId="184DEF24" w14:textId="12DF561E" w:rsidR="00AD3B7E" w:rsidRPr="003F2B2E" w:rsidRDefault="00AD3B7E" w:rsidP="00030385">
      <w:pPr>
        <w:ind w:firstLine="720"/>
        <w:rPr>
          <w:rFonts w:ascii="Garamond" w:hAnsi="Garamond"/>
          <w:bCs/>
          <w:color w:val="000000" w:themeColor="text1"/>
          <w:sz w:val="22"/>
          <w:szCs w:val="22"/>
          <w:lang w:val="es-ES_tradnl"/>
        </w:rPr>
      </w:pPr>
      <w:r w:rsidRPr="003F2B2E">
        <w:rPr>
          <w:rFonts w:ascii="Garamond" w:hAnsi="Garamond"/>
          <w:bCs/>
          <w:color w:val="000000" w:themeColor="text1"/>
          <w:sz w:val="22"/>
          <w:szCs w:val="22"/>
          <w:lang w:val="es-ES_tradnl"/>
        </w:rPr>
        <w:tab/>
      </w:r>
      <w:r w:rsidRPr="003F2B2E">
        <w:rPr>
          <w:rFonts w:ascii="Garamond" w:hAnsi="Garamond"/>
          <w:bCs/>
          <w:color w:val="000000" w:themeColor="text1"/>
          <w:sz w:val="22"/>
          <w:szCs w:val="22"/>
          <w:lang w:val="es-ES_tradnl"/>
        </w:rPr>
        <w:tab/>
      </w:r>
      <w:r w:rsidRPr="003F2B2E">
        <w:rPr>
          <w:rFonts w:ascii="Garamond" w:hAnsi="Garamond"/>
          <w:bCs/>
          <w:color w:val="000000" w:themeColor="text1"/>
          <w:sz w:val="22"/>
          <w:szCs w:val="22"/>
          <w:lang w:val="es-ES_tradnl"/>
        </w:rPr>
        <w:tab/>
        <w:t>Casa Yoses</w:t>
      </w:r>
    </w:p>
    <w:p w14:paraId="2FFD1531" w14:textId="658B9059" w:rsidR="00AD3B7E" w:rsidRPr="003F2B2E" w:rsidRDefault="00AD3B7E" w:rsidP="00030385">
      <w:pPr>
        <w:ind w:firstLine="720"/>
        <w:rPr>
          <w:rFonts w:ascii="Garamond" w:hAnsi="Garamond"/>
          <w:bCs/>
          <w:color w:val="000000" w:themeColor="text1"/>
          <w:sz w:val="22"/>
          <w:szCs w:val="22"/>
          <w:lang w:val="es-ES_tradnl"/>
        </w:rPr>
      </w:pPr>
      <w:r w:rsidRPr="003F2B2E">
        <w:rPr>
          <w:rFonts w:ascii="Garamond" w:hAnsi="Garamond"/>
          <w:b/>
          <w:bCs/>
          <w:color w:val="000000" w:themeColor="text1"/>
          <w:sz w:val="22"/>
          <w:szCs w:val="22"/>
          <w:lang w:val="es-ES_tradnl"/>
        </w:rPr>
        <w:tab/>
      </w:r>
      <w:r w:rsidRPr="003F2B2E">
        <w:rPr>
          <w:rFonts w:ascii="Garamond" w:hAnsi="Garamond"/>
          <w:b/>
          <w:bCs/>
          <w:color w:val="000000" w:themeColor="text1"/>
          <w:sz w:val="22"/>
          <w:szCs w:val="22"/>
          <w:lang w:val="es-ES_tradnl"/>
        </w:rPr>
        <w:tab/>
      </w:r>
      <w:r w:rsidRPr="003F2B2E">
        <w:rPr>
          <w:rFonts w:ascii="Garamond" w:hAnsi="Garamond"/>
          <w:b/>
          <w:bCs/>
          <w:color w:val="000000" w:themeColor="text1"/>
          <w:sz w:val="22"/>
          <w:szCs w:val="22"/>
          <w:lang w:val="es-ES_tradnl"/>
        </w:rPr>
        <w:tab/>
      </w:r>
      <w:r w:rsidRPr="003F2B2E">
        <w:rPr>
          <w:rFonts w:ascii="Garamond" w:hAnsi="Garamond"/>
          <w:bCs/>
          <w:color w:val="000000" w:themeColor="text1"/>
          <w:sz w:val="22"/>
          <w:szCs w:val="22"/>
          <w:lang w:val="es-ES_tradnl"/>
        </w:rPr>
        <w:t>Diseño paisajístico del acceso a la Sede del Pacífico. UCR.</w:t>
      </w:r>
      <w:r w:rsidR="0075213E" w:rsidRPr="003F2B2E">
        <w:rPr>
          <w:rFonts w:ascii="Garamond" w:hAnsi="Garamond"/>
          <w:bCs/>
          <w:color w:val="000000" w:themeColor="text1"/>
          <w:sz w:val="22"/>
          <w:szCs w:val="22"/>
          <w:lang w:val="es-ES_tradnl"/>
        </w:rPr>
        <w:t xml:space="preserve"> Área </w:t>
      </w:r>
      <w:r w:rsidR="0075213E" w:rsidRPr="003F2B2E">
        <w:rPr>
          <w:rFonts w:ascii="Garamond" w:hAnsi="Garamond"/>
          <w:bCs/>
          <w:color w:val="000000" w:themeColor="text1"/>
          <w:sz w:val="22"/>
          <w:szCs w:val="22"/>
          <w:lang w:val="es-ES_tradnl"/>
        </w:rPr>
        <w:tab/>
      </w:r>
      <w:r w:rsidR="0075213E" w:rsidRPr="003F2B2E">
        <w:rPr>
          <w:rFonts w:ascii="Garamond" w:hAnsi="Garamond"/>
          <w:bCs/>
          <w:color w:val="000000" w:themeColor="text1"/>
          <w:sz w:val="22"/>
          <w:szCs w:val="22"/>
          <w:lang w:val="es-ES_tradnl"/>
        </w:rPr>
        <w:tab/>
      </w:r>
      <w:r w:rsidR="0075213E" w:rsidRPr="003F2B2E">
        <w:rPr>
          <w:rFonts w:ascii="Garamond" w:hAnsi="Garamond"/>
          <w:bCs/>
          <w:color w:val="000000" w:themeColor="text1"/>
          <w:sz w:val="22"/>
          <w:szCs w:val="22"/>
          <w:lang w:val="es-ES_tradnl"/>
        </w:rPr>
        <w:tab/>
      </w:r>
      <w:r w:rsidR="0075213E" w:rsidRPr="003F2B2E">
        <w:rPr>
          <w:rFonts w:ascii="Garamond" w:hAnsi="Garamond"/>
          <w:bCs/>
          <w:color w:val="000000" w:themeColor="text1"/>
          <w:sz w:val="22"/>
          <w:szCs w:val="22"/>
          <w:lang w:val="es-ES_tradnl"/>
        </w:rPr>
        <w:tab/>
      </w:r>
      <w:r w:rsidR="0075213E" w:rsidRPr="003F2B2E">
        <w:rPr>
          <w:rFonts w:ascii="Garamond" w:hAnsi="Garamond"/>
          <w:bCs/>
          <w:color w:val="000000" w:themeColor="text1"/>
          <w:sz w:val="22"/>
          <w:szCs w:val="22"/>
          <w:lang w:val="es-ES_tradnl"/>
        </w:rPr>
        <w:tab/>
      </w:r>
      <w:r w:rsidR="0075213E" w:rsidRPr="003F2B2E">
        <w:rPr>
          <w:rFonts w:ascii="Garamond" w:hAnsi="Garamond" w:cs="Century Gothic"/>
          <w:color w:val="000000" w:themeColor="text1"/>
          <w:sz w:val="22"/>
          <w:szCs w:val="22"/>
          <w:lang w:val="es-ES_tradnl"/>
        </w:rPr>
        <w:t>2500 m</w:t>
      </w:r>
      <w:r w:rsidR="0075213E" w:rsidRPr="00BF1DF0">
        <w:rPr>
          <w:rFonts w:ascii="Garamond" w:hAnsi="Garamond" w:cs="Arial Narrow"/>
          <w:color w:val="000000" w:themeColor="text1"/>
          <w:sz w:val="22"/>
          <w:szCs w:val="22"/>
          <w:lang w:val="es-ES_tradnl"/>
        </w:rPr>
        <w:t>²</w:t>
      </w:r>
      <w:r w:rsidR="0075213E" w:rsidRPr="00BF1DF0">
        <w:rPr>
          <w:rFonts w:ascii="Garamond" w:hAnsi="Garamond" w:cs="Century Gothic"/>
          <w:color w:val="000000" w:themeColor="text1"/>
          <w:sz w:val="22"/>
          <w:szCs w:val="22"/>
          <w:lang w:val="es-ES_tradnl"/>
        </w:rPr>
        <w:t>.</w:t>
      </w:r>
      <w:r w:rsidR="00BF1DF0" w:rsidRPr="00BF1DF0">
        <w:rPr>
          <w:rFonts w:ascii="Garamond" w:hAnsi="Garamond" w:cs="Arial"/>
          <w:color w:val="000000" w:themeColor="text1"/>
          <w:sz w:val="22"/>
          <w:szCs w:val="22"/>
        </w:rPr>
        <w:t xml:space="preserve"> </w:t>
      </w:r>
      <w:r w:rsidR="00BF1DF0">
        <w:rPr>
          <w:rFonts w:ascii="Garamond" w:hAnsi="Garamond" w:cs="Arial"/>
          <w:color w:val="000000" w:themeColor="text1"/>
          <w:sz w:val="22"/>
          <w:szCs w:val="22"/>
        </w:rPr>
        <w:t>C</w:t>
      </w:r>
      <w:r w:rsidR="00BF1DF0" w:rsidRPr="00BF1DF0">
        <w:rPr>
          <w:rFonts w:ascii="Garamond" w:hAnsi="Garamond" w:cs="Arial"/>
          <w:color w:val="000000" w:themeColor="text1"/>
          <w:sz w:val="22"/>
          <w:szCs w:val="22"/>
        </w:rPr>
        <w:t>ontrato MANT-COS-21-2013</w:t>
      </w:r>
      <w:r w:rsidR="00BF1DF0">
        <w:rPr>
          <w:rFonts w:ascii="Garamond" w:hAnsi="Garamond" w:cs="Arial"/>
          <w:color w:val="000000" w:themeColor="text1"/>
          <w:sz w:val="22"/>
          <w:szCs w:val="22"/>
        </w:rPr>
        <w:t>.</w:t>
      </w:r>
    </w:p>
    <w:p w14:paraId="687BEA55" w14:textId="77777777" w:rsidR="004D022E" w:rsidRPr="003F2B2E" w:rsidRDefault="004D022E" w:rsidP="00030385">
      <w:pPr>
        <w:ind w:firstLine="720"/>
        <w:rPr>
          <w:rFonts w:ascii="Garamond" w:hAnsi="Garamond"/>
          <w:bCs/>
          <w:color w:val="000000" w:themeColor="text1"/>
          <w:sz w:val="22"/>
          <w:szCs w:val="22"/>
          <w:lang w:val="es-ES_tradnl"/>
        </w:rPr>
      </w:pPr>
    </w:p>
    <w:p w14:paraId="228DDFBA" w14:textId="5F3B83DA" w:rsidR="00A2655B" w:rsidRPr="00BF1DF0" w:rsidRDefault="004D022E" w:rsidP="00BF1DF0">
      <w:pPr>
        <w:ind w:left="2880" w:hanging="2160"/>
        <w:rPr>
          <w:rFonts w:ascii="Garamond" w:hAnsi="Garamond"/>
          <w:color w:val="000000" w:themeColor="text1"/>
          <w:sz w:val="22"/>
          <w:szCs w:val="22"/>
          <w:lang w:val="es-ES_tradnl"/>
        </w:rPr>
      </w:pPr>
      <w:r w:rsidRPr="003F2B2E">
        <w:rPr>
          <w:rFonts w:ascii="Garamond" w:hAnsi="Garamond"/>
          <w:b/>
          <w:bCs/>
          <w:color w:val="000000" w:themeColor="text1"/>
          <w:sz w:val="22"/>
          <w:szCs w:val="22"/>
          <w:lang w:val="es-ES_tradnl"/>
        </w:rPr>
        <w:t>2014-2015</w:t>
      </w:r>
      <w:r w:rsidRPr="00E14B3F">
        <w:rPr>
          <w:rFonts w:ascii="Garamond" w:hAnsi="Garamond"/>
          <w:b/>
          <w:bCs/>
          <w:color w:val="000000" w:themeColor="text1"/>
          <w:sz w:val="22"/>
          <w:szCs w:val="22"/>
          <w:lang w:val="es-ES"/>
        </w:rPr>
        <w:t xml:space="preserve">: </w:t>
      </w:r>
      <w:r w:rsidRPr="00E14B3F">
        <w:rPr>
          <w:rFonts w:ascii="Garamond" w:hAnsi="Garamond"/>
          <w:b/>
          <w:bCs/>
          <w:color w:val="000000" w:themeColor="text1"/>
          <w:sz w:val="22"/>
          <w:szCs w:val="22"/>
          <w:lang w:val="es-ES"/>
        </w:rPr>
        <w:tab/>
      </w:r>
      <w:r w:rsidR="00A2655B" w:rsidRPr="00BF1DF0">
        <w:rPr>
          <w:rFonts w:ascii="Garamond" w:hAnsi="Garamond"/>
          <w:color w:val="000000" w:themeColor="text1"/>
          <w:sz w:val="22"/>
          <w:szCs w:val="22"/>
          <w:lang w:val="es-ES_tradnl"/>
        </w:rPr>
        <w:t>Diseño paisajístico del sector norte del Campus Universitario.</w:t>
      </w:r>
      <w:r w:rsidR="00BF1DF0">
        <w:rPr>
          <w:rFonts w:ascii="Garamond" w:hAnsi="Garamond"/>
          <w:color w:val="000000" w:themeColor="text1"/>
          <w:sz w:val="22"/>
          <w:szCs w:val="22"/>
          <w:lang w:val="es-ES_tradnl"/>
        </w:rPr>
        <w:t xml:space="preserve"> Sede Rodrigo Facio.</w:t>
      </w:r>
    </w:p>
    <w:p w14:paraId="5BD9FEEF" w14:textId="69A0E056" w:rsidR="0075213E" w:rsidRPr="00BF1DF0" w:rsidRDefault="0075213E" w:rsidP="00030385">
      <w:pPr>
        <w:ind w:firstLine="720"/>
        <w:rPr>
          <w:rFonts w:ascii="Garamond" w:hAnsi="Garamond" w:cs="Century Gothic"/>
          <w:color w:val="000000" w:themeColor="text1"/>
          <w:sz w:val="22"/>
          <w:szCs w:val="22"/>
          <w:lang w:val="es-ES_tradnl"/>
        </w:rPr>
      </w:pPr>
      <w:r w:rsidRPr="00BF1DF0">
        <w:rPr>
          <w:rFonts w:ascii="Garamond" w:hAnsi="Garamond" w:cs="Century Gothic"/>
          <w:color w:val="000000" w:themeColor="text1"/>
          <w:sz w:val="22"/>
          <w:szCs w:val="22"/>
          <w:lang w:val="es-ES_tradnl"/>
        </w:rPr>
        <w:tab/>
      </w:r>
      <w:r w:rsidRPr="00BF1DF0">
        <w:rPr>
          <w:rFonts w:ascii="Garamond" w:hAnsi="Garamond" w:cs="Century Gothic"/>
          <w:color w:val="000000" w:themeColor="text1"/>
          <w:sz w:val="22"/>
          <w:szCs w:val="22"/>
          <w:lang w:val="es-ES_tradnl"/>
        </w:rPr>
        <w:tab/>
      </w:r>
      <w:r w:rsidRPr="00BF1DF0">
        <w:rPr>
          <w:rFonts w:ascii="Garamond" w:hAnsi="Garamond" w:cs="Century Gothic"/>
          <w:color w:val="000000" w:themeColor="text1"/>
          <w:sz w:val="22"/>
          <w:szCs w:val="22"/>
          <w:lang w:val="es-ES_tradnl"/>
        </w:rPr>
        <w:tab/>
        <w:t>2000 m</w:t>
      </w:r>
      <w:r w:rsidRPr="00BF1DF0">
        <w:rPr>
          <w:rFonts w:ascii="Garamond" w:hAnsi="Garamond" w:cs="Arial Narrow"/>
          <w:color w:val="000000" w:themeColor="text1"/>
          <w:sz w:val="22"/>
          <w:szCs w:val="22"/>
          <w:lang w:val="es-ES_tradnl"/>
        </w:rPr>
        <w:t>²</w:t>
      </w:r>
      <w:r w:rsidRPr="00BF1DF0">
        <w:rPr>
          <w:rFonts w:ascii="Garamond" w:hAnsi="Garamond" w:cs="Century Gothic"/>
          <w:color w:val="000000" w:themeColor="text1"/>
          <w:sz w:val="22"/>
          <w:szCs w:val="22"/>
          <w:lang w:val="es-ES_tradnl"/>
        </w:rPr>
        <w:t>.</w:t>
      </w:r>
      <w:r w:rsidR="00BF1DF0" w:rsidRPr="00BF1DF0">
        <w:rPr>
          <w:rFonts w:ascii="Garamond" w:hAnsi="Garamond" w:cs="Arial"/>
          <w:color w:val="000000" w:themeColor="text1"/>
          <w:sz w:val="22"/>
          <w:szCs w:val="22"/>
        </w:rPr>
        <w:t xml:space="preserve"> contrato MANT-COS-22-2013</w:t>
      </w:r>
    </w:p>
    <w:p w14:paraId="2AF536EF" w14:textId="52984B8A" w:rsidR="005F7540" w:rsidRPr="00E14B3F" w:rsidRDefault="005F7540" w:rsidP="00030385">
      <w:pPr>
        <w:ind w:firstLine="720"/>
        <w:rPr>
          <w:rFonts w:ascii="Garamond" w:hAnsi="Garamond"/>
          <w:color w:val="000000" w:themeColor="text1"/>
          <w:sz w:val="22"/>
          <w:szCs w:val="22"/>
          <w:lang w:val="es-ES"/>
        </w:rPr>
      </w:pPr>
      <w:r w:rsidRPr="003F2B2E">
        <w:rPr>
          <w:rFonts w:ascii="Garamond" w:hAnsi="Garamond"/>
          <w:b/>
          <w:bCs/>
          <w:color w:val="000000" w:themeColor="text1"/>
          <w:sz w:val="22"/>
          <w:szCs w:val="22"/>
          <w:lang w:val="es-ES_tradnl"/>
        </w:rPr>
        <w:tab/>
      </w:r>
      <w:r w:rsidRPr="003F2B2E">
        <w:rPr>
          <w:rFonts w:ascii="Garamond" w:hAnsi="Garamond"/>
          <w:b/>
          <w:bCs/>
          <w:color w:val="000000" w:themeColor="text1"/>
          <w:sz w:val="22"/>
          <w:szCs w:val="22"/>
          <w:lang w:val="es-ES_tradnl"/>
        </w:rPr>
        <w:tab/>
      </w:r>
      <w:r w:rsidRPr="003F2B2E">
        <w:rPr>
          <w:rFonts w:ascii="Garamond" w:hAnsi="Garamond"/>
          <w:b/>
          <w:bCs/>
          <w:color w:val="000000" w:themeColor="text1"/>
          <w:sz w:val="22"/>
          <w:szCs w:val="22"/>
          <w:lang w:val="es-ES_tradnl"/>
        </w:rPr>
        <w:tab/>
      </w:r>
      <w:r w:rsidRPr="003F2B2E">
        <w:rPr>
          <w:rFonts w:ascii="Garamond" w:hAnsi="Garamond"/>
          <w:bCs/>
          <w:color w:val="000000" w:themeColor="text1"/>
          <w:sz w:val="22"/>
          <w:szCs w:val="22"/>
          <w:lang w:val="es-ES_tradnl"/>
        </w:rPr>
        <w:t xml:space="preserve">Eco-hábitat-Coris. </w:t>
      </w:r>
      <w:r w:rsidRPr="00E14B3F">
        <w:rPr>
          <w:rFonts w:ascii="Garamond" w:hAnsi="Garamond"/>
          <w:bCs/>
          <w:color w:val="000000" w:themeColor="text1"/>
          <w:sz w:val="22"/>
          <w:szCs w:val="22"/>
          <w:lang w:val="es-ES"/>
        </w:rPr>
        <w:t>247 411 m2</w:t>
      </w:r>
    </w:p>
    <w:p w14:paraId="799EEA87" w14:textId="37D94E5D" w:rsidR="00A2655B" w:rsidRPr="003F2B2E" w:rsidRDefault="00A2655B" w:rsidP="00636B22">
      <w:pPr>
        <w:ind w:firstLine="720"/>
        <w:rPr>
          <w:rFonts w:ascii="Garamond" w:hAnsi="Garamond"/>
          <w:color w:val="000000" w:themeColor="text1"/>
          <w:sz w:val="22"/>
          <w:szCs w:val="22"/>
          <w:lang w:val="es-ES_tradnl"/>
        </w:rPr>
      </w:pP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Pr="003F2B2E">
        <w:rPr>
          <w:rFonts w:ascii="Garamond" w:hAnsi="Garamond"/>
          <w:color w:val="000000" w:themeColor="text1"/>
          <w:sz w:val="22"/>
          <w:szCs w:val="22"/>
          <w:lang w:val="es-CR"/>
        </w:rPr>
        <w:tab/>
      </w:r>
      <w:r w:rsidR="004D022E" w:rsidRPr="003F2B2E">
        <w:rPr>
          <w:rFonts w:ascii="Garamond" w:hAnsi="Garamond"/>
          <w:color w:val="000000" w:themeColor="text1"/>
          <w:sz w:val="22"/>
          <w:szCs w:val="22"/>
          <w:lang w:val="es-CR"/>
        </w:rPr>
        <w:t>Casa Tilar</w:t>
      </w:r>
      <w:r w:rsidR="004D022E" w:rsidRPr="003F2B2E">
        <w:rPr>
          <w:rFonts w:ascii="Garamond" w:hAnsi="Garamond"/>
          <w:color w:val="000000" w:themeColor="text1"/>
          <w:sz w:val="22"/>
          <w:szCs w:val="22"/>
          <w:lang w:val="es-ES_tradnl"/>
        </w:rPr>
        <w:t>án</w:t>
      </w:r>
      <w:r w:rsidRPr="003F2B2E">
        <w:rPr>
          <w:rFonts w:ascii="Garamond" w:hAnsi="Garamond"/>
          <w:color w:val="000000" w:themeColor="text1"/>
          <w:sz w:val="22"/>
          <w:szCs w:val="22"/>
          <w:lang w:val="es-ES_tradnl"/>
        </w:rPr>
        <w:t>.</w:t>
      </w:r>
      <w:r w:rsidRPr="003F2B2E">
        <w:rPr>
          <w:rFonts w:ascii="Garamond" w:hAnsi="Garamond"/>
          <w:color w:val="000000" w:themeColor="text1"/>
          <w:sz w:val="22"/>
          <w:szCs w:val="22"/>
          <w:lang w:val="es-ES_tradnl"/>
        </w:rPr>
        <w:tab/>
      </w:r>
    </w:p>
    <w:p w14:paraId="193C4730" w14:textId="48D48A99" w:rsidR="00A2655B" w:rsidRPr="003F2B2E" w:rsidRDefault="00A2655B" w:rsidP="00A2655B">
      <w:pPr>
        <w:ind w:firstLine="720"/>
        <w:rPr>
          <w:rFonts w:ascii="Garamond" w:hAnsi="Garamond"/>
          <w:bCs/>
          <w:color w:val="000000" w:themeColor="text1"/>
          <w:sz w:val="22"/>
          <w:szCs w:val="22"/>
          <w:lang w:val="es-ES_tradnl"/>
        </w:rPr>
      </w:pPr>
    </w:p>
    <w:p w14:paraId="3336652F" w14:textId="656DC29E" w:rsidR="00A2655B" w:rsidRPr="003F2B2E" w:rsidRDefault="00A2655B" w:rsidP="00A2655B">
      <w:pPr>
        <w:ind w:firstLine="720"/>
        <w:rPr>
          <w:rFonts w:ascii="Garamond" w:hAnsi="Garamond"/>
          <w:color w:val="000000" w:themeColor="text1"/>
          <w:sz w:val="22"/>
          <w:szCs w:val="22"/>
          <w:lang w:val="es-ES_tradnl"/>
        </w:rPr>
      </w:pPr>
      <w:r w:rsidRPr="003F2B2E">
        <w:rPr>
          <w:rFonts w:ascii="Garamond" w:hAnsi="Garamond"/>
          <w:b/>
          <w:bCs/>
          <w:color w:val="000000" w:themeColor="text1"/>
          <w:sz w:val="22"/>
          <w:szCs w:val="22"/>
          <w:lang w:val="es-ES_tradnl"/>
        </w:rPr>
        <w:t>2015</w:t>
      </w:r>
      <w:r w:rsidRPr="00E14B3F">
        <w:rPr>
          <w:rFonts w:ascii="Garamond" w:hAnsi="Garamond"/>
          <w:b/>
          <w:bCs/>
          <w:color w:val="000000" w:themeColor="text1"/>
          <w:sz w:val="22"/>
          <w:szCs w:val="22"/>
          <w:lang w:val="es-ES"/>
        </w:rPr>
        <w:t xml:space="preserve">: </w:t>
      </w:r>
      <w:r w:rsidRPr="00E14B3F">
        <w:rPr>
          <w:rFonts w:ascii="Garamond" w:hAnsi="Garamond"/>
          <w:b/>
          <w:bCs/>
          <w:color w:val="000000" w:themeColor="text1"/>
          <w:sz w:val="22"/>
          <w:szCs w:val="22"/>
          <w:lang w:val="es-ES"/>
        </w:rPr>
        <w:tab/>
      </w:r>
      <w:r w:rsidRPr="00E14B3F">
        <w:rPr>
          <w:rFonts w:ascii="Garamond" w:hAnsi="Garamond"/>
          <w:b/>
          <w:bCs/>
          <w:color w:val="000000" w:themeColor="text1"/>
          <w:sz w:val="22"/>
          <w:szCs w:val="22"/>
          <w:lang w:val="es-ES"/>
        </w:rPr>
        <w:tab/>
      </w:r>
      <w:r w:rsidRPr="00E14B3F">
        <w:rPr>
          <w:rFonts w:ascii="Garamond" w:hAnsi="Garamond"/>
          <w:b/>
          <w:bCs/>
          <w:color w:val="000000" w:themeColor="text1"/>
          <w:sz w:val="22"/>
          <w:szCs w:val="22"/>
          <w:lang w:val="es-ES"/>
        </w:rPr>
        <w:tab/>
      </w:r>
      <w:r w:rsidRPr="003F2B2E">
        <w:rPr>
          <w:rFonts w:ascii="Garamond" w:hAnsi="Garamond"/>
          <w:color w:val="000000" w:themeColor="text1"/>
          <w:sz w:val="22"/>
          <w:szCs w:val="22"/>
          <w:lang w:val="es-ES_tradnl"/>
        </w:rPr>
        <w:t>Casa San Ramón</w:t>
      </w:r>
    </w:p>
    <w:p w14:paraId="1664B038" w14:textId="1719FE63" w:rsidR="00A2655B" w:rsidRPr="00BF1DF0" w:rsidRDefault="00A2655B" w:rsidP="00AE4232">
      <w:pPr>
        <w:ind w:left="2880"/>
        <w:rPr>
          <w:rFonts w:ascii="Garamond" w:hAnsi="Garamond" w:cs="Arial Narrow"/>
          <w:color w:val="000000" w:themeColor="text1"/>
          <w:sz w:val="22"/>
          <w:szCs w:val="22"/>
          <w:lang w:val="es-ES_tradnl"/>
        </w:rPr>
      </w:pPr>
      <w:r w:rsidRPr="00BF1DF0">
        <w:rPr>
          <w:rFonts w:ascii="Garamond" w:hAnsi="Garamond"/>
          <w:color w:val="000000" w:themeColor="text1"/>
          <w:sz w:val="22"/>
          <w:szCs w:val="22"/>
          <w:lang w:val="es-ES_tradnl"/>
        </w:rPr>
        <w:t>Proyecto</w:t>
      </w:r>
      <w:r w:rsidRPr="00BF1DF0">
        <w:rPr>
          <w:rFonts w:ascii="Garamond" w:hAnsi="Garamond"/>
          <w:color w:val="000000" w:themeColor="text1"/>
          <w:sz w:val="22"/>
          <w:szCs w:val="22"/>
          <w:lang w:val="es-ES"/>
        </w:rPr>
        <w:t xml:space="preserve">: </w:t>
      </w:r>
      <w:r w:rsidR="00BF1DF0" w:rsidRPr="00BF1DF0">
        <w:rPr>
          <w:rFonts w:ascii="Garamond" w:hAnsi="Garamond" w:cs="Arial"/>
          <w:color w:val="000000" w:themeColor="text1"/>
          <w:sz w:val="22"/>
          <w:szCs w:val="22"/>
          <w:lang w:val="es-ES_tradnl"/>
        </w:rPr>
        <w:t>“Protección y rehabilitación de áreas circundante al Río Torres donde están ubicados varias instalaciones del Servicio Fitosanitarioa del Estado.</w:t>
      </w:r>
      <w:r w:rsidR="00BF1DF0" w:rsidRPr="00BF1DF0">
        <w:rPr>
          <w:rFonts w:ascii="Garamond" w:hAnsi="Garamond" w:cs="Arial"/>
          <w:b/>
          <w:color w:val="000000" w:themeColor="text1"/>
          <w:sz w:val="22"/>
          <w:szCs w:val="22"/>
          <w:lang w:val="es-ES_tradnl"/>
        </w:rPr>
        <w:t>”</w:t>
      </w:r>
      <w:r w:rsidRPr="00BF1DF0">
        <w:rPr>
          <w:rFonts w:ascii="Garamond" w:hAnsi="Garamond"/>
          <w:bCs/>
          <w:color w:val="000000" w:themeColor="text1"/>
          <w:sz w:val="22"/>
          <w:szCs w:val="22"/>
          <w:lang w:val="es-ES_tradnl"/>
        </w:rPr>
        <w:t>.</w:t>
      </w:r>
      <w:r w:rsidR="00DC6A5C" w:rsidRPr="00BF1DF0">
        <w:rPr>
          <w:rFonts w:ascii="Garamond" w:hAnsi="Garamond"/>
          <w:bCs/>
          <w:color w:val="000000" w:themeColor="text1"/>
          <w:sz w:val="22"/>
          <w:szCs w:val="22"/>
          <w:lang w:val="es-ES_tradnl"/>
        </w:rPr>
        <w:t xml:space="preserve"> Área</w:t>
      </w:r>
      <w:r w:rsidR="00DC6A5C" w:rsidRPr="00BF1DF0">
        <w:rPr>
          <w:rFonts w:ascii="Garamond" w:hAnsi="Garamond"/>
          <w:bCs/>
          <w:color w:val="000000" w:themeColor="text1"/>
          <w:sz w:val="22"/>
          <w:szCs w:val="22"/>
          <w:lang w:val="es-ES"/>
        </w:rPr>
        <w:t xml:space="preserve">: </w:t>
      </w:r>
      <w:r w:rsidR="00DC6A5C" w:rsidRPr="00BF1DF0">
        <w:rPr>
          <w:rFonts w:ascii="Garamond" w:hAnsi="Garamond" w:cs="Century Gothic"/>
          <w:color w:val="000000" w:themeColor="text1"/>
          <w:sz w:val="22"/>
          <w:szCs w:val="22"/>
          <w:lang w:val="es-ES_tradnl"/>
        </w:rPr>
        <w:t>6 600 m</w:t>
      </w:r>
      <w:r w:rsidR="00DC6A5C" w:rsidRPr="00BF1DF0">
        <w:rPr>
          <w:rFonts w:ascii="Garamond" w:hAnsi="Garamond" w:cs="Arial Narrow"/>
          <w:color w:val="000000" w:themeColor="text1"/>
          <w:sz w:val="22"/>
          <w:szCs w:val="22"/>
          <w:lang w:val="es-ES_tradnl"/>
        </w:rPr>
        <w:t>²</w:t>
      </w:r>
    </w:p>
    <w:p w14:paraId="2A0BC6D9" w14:textId="77777777" w:rsidR="000A2561" w:rsidRPr="003F2B2E" w:rsidRDefault="000A2561" w:rsidP="00A2655B">
      <w:pPr>
        <w:ind w:firstLine="720"/>
        <w:rPr>
          <w:rFonts w:ascii="Garamond" w:hAnsi="Garamond" w:cs="Arial Narrow"/>
          <w:color w:val="000000" w:themeColor="text1"/>
          <w:sz w:val="22"/>
          <w:szCs w:val="22"/>
          <w:lang w:val="es-ES_tradnl"/>
        </w:rPr>
      </w:pPr>
    </w:p>
    <w:p w14:paraId="20D833CC" w14:textId="395C0504" w:rsidR="000A2561" w:rsidRPr="00E14B3F" w:rsidRDefault="000A2561" w:rsidP="00A2655B">
      <w:pPr>
        <w:ind w:firstLine="720"/>
        <w:rPr>
          <w:rFonts w:ascii="Garamond" w:hAnsi="Garamond" w:cs="Arial Narrow"/>
          <w:color w:val="000000" w:themeColor="text1"/>
          <w:sz w:val="22"/>
          <w:szCs w:val="22"/>
          <w:lang w:val="es-ES"/>
        </w:rPr>
      </w:pPr>
      <w:r w:rsidRPr="003F2B2E">
        <w:rPr>
          <w:rFonts w:ascii="Garamond" w:hAnsi="Garamond" w:cs="Arial Narrow"/>
          <w:b/>
          <w:color w:val="000000" w:themeColor="text1"/>
          <w:sz w:val="22"/>
          <w:szCs w:val="22"/>
          <w:lang w:val="es-ES_tradnl"/>
        </w:rPr>
        <w:t>2016</w:t>
      </w:r>
      <w:r w:rsidR="000E1E87" w:rsidRPr="003F2B2E">
        <w:rPr>
          <w:rFonts w:ascii="Garamond" w:hAnsi="Garamond" w:cs="Arial Narrow"/>
          <w:b/>
          <w:color w:val="000000" w:themeColor="text1"/>
          <w:sz w:val="22"/>
          <w:szCs w:val="22"/>
          <w:lang w:val="es-ES_tradnl"/>
        </w:rPr>
        <w:t>-2017</w:t>
      </w:r>
      <w:r w:rsidRPr="00E14B3F">
        <w:rPr>
          <w:rFonts w:ascii="Garamond" w:hAnsi="Garamond" w:cs="Arial Narrow"/>
          <w:b/>
          <w:color w:val="000000" w:themeColor="text1"/>
          <w:sz w:val="22"/>
          <w:szCs w:val="22"/>
          <w:lang w:val="es-ES"/>
        </w:rPr>
        <w:t>:</w:t>
      </w:r>
      <w:r w:rsidR="000E1E87" w:rsidRPr="00E14B3F">
        <w:rPr>
          <w:rFonts w:ascii="Garamond" w:hAnsi="Garamond" w:cs="Arial Narrow"/>
          <w:color w:val="000000" w:themeColor="text1"/>
          <w:sz w:val="22"/>
          <w:szCs w:val="22"/>
          <w:lang w:val="es-ES"/>
        </w:rPr>
        <w:tab/>
      </w:r>
      <w:r w:rsidR="000E1E87" w:rsidRPr="00E14B3F">
        <w:rPr>
          <w:rFonts w:ascii="Garamond" w:hAnsi="Garamond" w:cs="Arial Narrow"/>
          <w:color w:val="000000" w:themeColor="text1"/>
          <w:sz w:val="22"/>
          <w:szCs w:val="22"/>
          <w:lang w:val="es-ES"/>
        </w:rPr>
        <w:tab/>
      </w:r>
      <w:r w:rsidRPr="00E14B3F">
        <w:rPr>
          <w:rFonts w:ascii="Garamond" w:hAnsi="Garamond" w:cs="Arial Narrow"/>
          <w:color w:val="000000" w:themeColor="text1"/>
          <w:sz w:val="22"/>
          <w:szCs w:val="22"/>
          <w:lang w:val="es-ES"/>
        </w:rPr>
        <w:t>Ampliación casa FM, Tres Ríos</w:t>
      </w:r>
    </w:p>
    <w:p w14:paraId="73940267" w14:textId="77777777" w:rsidR="00356090" w:rsidRPr="003F2B2E" w:rsidRDefault="000E1E87" w:rsidP="00356090">
      <w:pPr>
        <w:ind w:firstLine="720"/>
        <w:rPr>
          <w:rFonts w:ascii="Garamond" w:hAnsi="Garamond"/>
          <w:color w:val="000000" w:themeColor="text1"/>
          <w:sz w:val="22"/>
          <w:szCs w:val="22"/>
          <w:lang w:val="es-ES_tradnl"/>
        </w:rPr>
      </w:pPr>
      <w:r w:rsidRPr="003F2B2E">
        <w:rPr>
          <w:rFonts w:ascii="Garamond" w:hAnsi="Garamond"/>
          <w:color w:val="000000" w:themeColor="text1"/>
          <w:sz w:val="22"/>
          <w:szCs w:val="22"/>
          <w:lang w:val="es-ES_tradnl"/>
        </w:rPr>
        <w:tab/>
      </w:r>
      <w:r w:rsidRPr="003F2B2E">
        <w:rPr>
          <w:rFonts w:ascii="Garamond" w:hAnsi="Garamond"/>
          <w:color w:val="000000" w:themeColor="text1"/>
          <w:sz w:val="22"/>
          <w:szCs w:val="22"/>
          <w:lang w:val="es-ES_tradnl"/>
        </w:rPr>
        <w:tab/>
      </w:r>
      <w:r w:rsidRPr="003F2B2E">
        <w:rPr>
          <w:rFonts w:ascii="Garamond" w:hAnsi="Garamond"/>
          <w:color w:val="000000" w:themeColor="text1"/>
          <w:sz w:val="22"/>
          <w:szCs w:val="22"/>
          <w:lang w:val="es-ES_tradnl"/>
        </w:rPr>
        <w:tab/>
        <w:t>Casa San Ramón</w:t>
      </w:r>
      <w:bookmarkStart w:id="1" w:name="OLE_LINK5"/>
      <w:bookmarkStart w:id="2" w:name="OLE_LINK6"/>
    </w:p>
    <w:p w14:paraId="3A31B244" w14:textId="707F1CD0" w:rsidR="000B3429" w:rsidRDefault="000B3429" w:rsidP="00356090">
      <w:pPr>
        <w:ind w:left="2880"/>
        <w:rPr>
          <w:rFonts w:ascii="Garamond" w:hAnsi="Garamond" w:cs="Century Gothic"/>
          <w:color w:val="000000" w:themeColor="text1"/>
          <w:sz w:val="22"/>
          <w:szCs w:val="22"/>
          <w:lang w:val="es-ES_tradnl"/>
        </w:rPr>
      </w:pPr>
      <w:r w:rsidRPr="003F2B2E">
        <w:rPr>
          <w:rFonts w:ascii="Garamond" w:hAnsi="Garamond" w:cs="Century Gothic"/>
          <w:color w:val="000000" w:themeColor="text1"/>
          <w:sz w:val="22"/>
          <w:szCs w:val="22"/>
          <w:lang w:val="es-ES_tradnl"/>
        </w:rPr>
        <w:t>Propuesta de protección amb</w:t>
      </w:r>
      <w:r w:rsidR="00356090" w:rsidRPr="003F2B2E">
        <w:rPr>
          <w:rFonts w:ascii="Garamond" w:hAnsi="Garamond" w:cs="Century Gothic"/>
          <w:color w:val="000000" w:themeColor="text1"/>
          <w:sz w:val="22"/>
          <w:szCs w:val="22"/>
          <w:lang w:val="es-ES_tradnl"/>
        </w:rPr>
        <w:t xml:space="preserve">iental y desarrollo urbano </w:t>
      </w:r>
      <w:r w:rsidRPr="003F2B2E">
        <w:rPr>
          <w:rFonts w:ascii="Garamond" w:hAnsi="Garamond" w:cs="Century Gothic"/>
          <w:color w:val="000000" w:themeColor="text1"/>
          <w:sz w:val="22"/>
          <w:szCs w:val="22"/>
          <w:lang w:val="es-ES_tradnl"/>
        </w:rPr>
        <w:t>paisajístico para Instalaciones deportivas de la UCR, Finca 3</w:t>
      </w:r>
      <w:r w:rsidR="00356090" w:rsidRPr="003F2B2E">
        <w:rPr>
          <w:rFonts w:ascii="Garamond" w:hAnsi="Garamond" w:cs="Century Gothic"/>
          <w:color w:val="000000" w:themeColor="text1"/>
          <w:sz w:val="22"/>
          <w:szCs w:val="22"/>
          <w:lang w:val="es-ES_tradnl"/>
        </w:rPr>
        <w:t xml:space="preserve">. </w:t>
      </w:r>
      <w:r w:rsidR="00356090" w:rsidRPr="003F2B2E">
        <w:rPr>
          <w:rFonts w:ascii="Garamond" w:hAnsi="Garamond" w:cs="Century Gothic"/>
          <w:color w:val="000000" w:themeColor="text1"/>
          <w:lang w:val="es-ES_tradnl"/>
        </w:rPr>
        <w:t>234 200</w:t>
      </w:r>
      <w:r w:rsidR="00356090" w:rsidRPr="003F2B2E">
        <w:rPr>
          <w:rFonts w:ascii="Garamond" w:hAnsi="Garamond" w:cs="Century Gothic"/>
          <w:color w:val="000000" w:themeColor="text1"/>
          <w:sz w:val="22"/>
          <w:szCs w:val="22"/>
          <w:lang w:val="es-ES_tradnl"/>
        </w:rPr>
        <w:t xml:space="preserve"> m</w:t>
      </w:r>
      <w:r w:rsidR="00356090" w:rsidRPr="003F2B2E">
        <w:rPr>
          <w:rFonts w:ascii="Garamond" w:hAnsi="Garamond" w:cs="Arial Narrow"/>
          <w:color w:val="000000" w:themeColor="text1"/>
          <w:sz w:val="22"/>
          <w:szCs w:val="22"/>
          <w:lang w:val="es-ES_tradnl"/>
        </w:rPr>
        <w:t>²</w:t>
      </w:r>
      <w:r w:rsidR="00356090" w:rsidRPr="003F2B2E">
        <w:rPr>
          <w:rFonts w:ascii="Garamond" w:hAnsi="Garamond" w:cs="Century Gothic"/>
          <w:color w:val="000000" w:themeColor="text1"/>
          <w:sz w:val="22"/>
          <w:szCs w:val="22"/>
          <w:lang w:val="es-ES_tradnl"/>
        </w:rPr>
        <w:t>.</w:t>
      </w:r>
    </w:p>
    <w:p w14:paraId="71F0C149" w14:textId="77777777" w:rsidR="002B54CD" w:rsidRDefault="002B54CD" w:rsidP="00356090">
      <w:pPr>
        <w:ind w:left="2880"/>
        <w:rPr>
          <w:rFonts w:ascii="Garamond" w:hAnsi="Garamond" w:cs="Century Gothic"/>
          <w:color w:val="000000" w:themeColor="text1"/>
          <w:sz w:val="22"/>
          <w:szCs w:val="22"/>
          <w:lang w:val="es-ES_tradnl"/>
        </w:rPr>
      </w:pPr>
    </w:p>
    <w:p w14:paraId="7BFCED6C" w14:textId="77777777" w:rsidR="00221EF0" w:rsidRPr="00FC0655" w:rsidRDefault="002B54CD" w:rsidP="00221EF0">
      <w:pPr>
        <w:ind w:left="2880" w:hanging="2160"/>
        <w:rPr>
          <w:rFonts w:ascii="Garamond" w:hAnsi="Garamond"/>
          <w:sz w:val="22"/>
          <w:szCs w:val="22"/>
          <w:lang w:val="es-ES_tradnl"/>
        </w:rPr>
      </w:pPr>
      <w:r>
        <w:rPr>
          <w:rFonts w:ascii="Garamond" w:hAnsi="Garamond" w:cs="Arial Narrow"/>
          <w:b/>
          <w:color w:val="000000" w:themeColor="text1"/>
          <w:sz w:val="22"/>
          <w:szCs w:val="22"/>
          <w:lang w:val="es-ES_tradnl"/>
        </w:rPr>
        <w:t>2018-2019</w:t>
      </w:r>
      <w:r w:rsidRPr="00E14B3F">
        <w:rPr>
          <w:rFonts w:ascii="Garamond" w:hAnsi="Garamond" w:cs="Arial Narrow"/>
          <w:b/>
          <w:color w:val="000000" w:themeColor="text1"/>
          <w:sz w:val="22"/>
          <w:szCs w:val="22"/>
          <w:lang w:val="es-ES"/>
        </w:rPr>
        <w:t>:</w:t>
      </w:r>
      <w:r w:rsidRPr="00E14B3F">
        <w:rPr>
          <w:rFonts w:ascii="Garamond" w:hAnsi="Garamond" w:cs="Arial Narrow"/>
          <w:color w:val="000000" w:themeColor="text1"/>
          <w:sz w:val="22"/>
          <w:szCs w:val="22"/>
          <w:lang w:val="es-ES"/>
        </w:rPr>
        <w:tab/>
      </w:r>
      <w:r w:rsidRPr="00FC0655">
        <w:rPr>
          <w:rFonts w:ascii="Garamond" w:hAnsi="Garamond"/>
          <w:sz w:val="22"/>
          <w:szCs w:val="22"/>
          <w:lang w:val="es-ES_tradnl"/>
        </w:rPr>
        <w:t xml:space="preserve">Diseño de paisajismo y planos constructivos para las zonas exteriores circundantes al edificio y área de parqueos del nuevo proyecto Palí Patarrá y reforestación riparia del margen del río Damas colindante al proyecto. </w:t>
      </w:r>
    </w:p>
    <w:p w14:paraId="078FB820" w14:textId="77777777" w:rsidR="00221EF0" w:rsidRPr="00FC0655" w:rsidRDefault="00C50BDB" w:rsidP="00221EF0">
      <w:pPr>
        <w:ind w:left="2880"/>
        <w:rPr>
          <w:rFonts w:ascii="Garamond" w:hAnsi="Garamond" w:cs="Century Gothic"/>
          <w:b/>
          <w:color w:val="000000"/>
          <w:sz w:val="22"/>
          <w:szCs w:val="22"/>
          <w:lang w:val="es-ES_tradnl"/>
        </w:rPr>
      </w:pPr>
      <w:r w:rsidRPr="00FC0655">
        <w:rPr>
          <w:rFonts w:ascii="Garamond" w:hAnsi="Garamond" w:cs="Century Gothic"/>
          <w:color w:val="000000"/>
          <w:sz w:val="22"/>
          <w:szCs w:val="22"/>
          <w:lang w:val="es-ES_tradnl"/>
        </w:rPr>
        <w:t>Propuesta para el e</w:t>
      </w:r>
      <w:r w:rsidR="00221EF0" w:rsidRPr="00FC0655">
        <w:rPr>
          <w:rFonts w:ascii="Garamond" w:hAnsi="Garamond" w:cs="Century Gothic"/>
          <w:color w:val="000000"/>
          <w:sz w:val="22"/>
          <w:szCs w:val="22"/>
          <w:lang w:val="es-ES_tradnl"/>
        </w:rPr>
        <w:t>mbellecimiento</w:t>
      </w:r>
      <w:r w:rsidRPr="00FC0655">
        <w:rPr>
          <w:rFonts w:ascii="Garamond" w:hAnsi="Garamond" w:cs="Century Gothic"/>
          <w:color w:val="000000"/>
          <w:sz w:val="22"/>
          <w:szCs w:val="22"/>
          <w:lang w:val="es-ES_tradnl"/>
        </w:rPr>
        <w:t xml:space="preserve"> de espacios de uso común para las comunidades de La Gloria, Las Palmeras y Bella Vista.</w:t>
      </w:r>
    </w:p>
    <w:p w14:paraId="2E85086F" w14:textId="22429A94" w:rsidR="002B54CD" w:rsidRDefault="002B54CD" w:rsidP="00221EF0">
      <w:pPr>
        <w:ind w:left="2880"/>
        <w:rPr>
          <w:rFonts w:ascii="Garamond" w:hAnsi="Garamond" w:cs="Arial Narrow"/>
          <w:color w:val="000000" w:themeColor="text1"/>
          <w:sz w:val="22"/>
          <w:szCs w:val="22"/>
          <w:lang w:val="es-ES_tradnl"/>
        </w:rPr>
      </w:pPr>
      <w:r w:rsidRPr="00FC0655">
        <w:rPr>
          <w:rFonts w:ascii="Garamond" w:hAnsi="Garamond" w:cs="Arial Narrow"/>
          <w:color w:val="000000" w:themeColor="text1"/>
          <w:sz w:val="22"/>
          <w:szCs w:val="22"/>
          <w:lang w:val="es-ES_tradnl"/>
        </w:rPr>
        <w:t>Casa de Habitación de EB en Puerto Viejo Limón</w:t>
      </w:r>
      <w:r w:rsidR="00FC0655" w:rsidRPr="00FC0655">
        <w:rPr>
          <w:rFonts w:ascii="Garamond" w:hAnsi="Garamond" w:cs="Arial Narrow"/>
          <w:color w:val="000000" w:themeColor="text1"/>
          <w:sz w:val="22"/>
          <w:szCs w:val="22"/>
          <w:lang w:val="es-ES_tradnl"/>
        </w:rPr>
        <w:t>.</w:t>
      </w:r>
    </w:p>
    <w:p w14:paraId="5FEAC61A" w14:textId="77777777" w:rsidR="00A3536D" w:rsidRPr="00CA3BC3" w:rsidRDefault="00A3536D" w:rsidP="00CA3BC3">
      <w:pPr>
        <w:rPr>
          <w:rFonts w:ascii="Garamond" w:hAnsi="Garamond" w:cs="Arial Narrow"/>
          <w:color w:val="000000" w:themeColor="text1"/>
          <w:sz w:val="22"/>
          <w:szCs w:val="22"/>
          <w:lang w:val="es-ES_tradnl"/>
        </w:rPr>
      </w:pPr>
    </w:p>
    <w:p w14:paraId="197BCA46" w14:textId="377772BF" w:rsidR="00075664" w:rsidRDefault="00BF1DF0" w:rsidP="00075664">
      <w:pPr>
        <w:ind w:left="2880" w:hanging="2160"/>
        <w:jc w:val="both"/>
        <w:rPr>
          <w:rFonts w:ascii="Garamond" w:hAnsi="Garamond" w:cs="Century Gothic"/>
          <w:color w:val="000000" w:themeColor="text1"/>
          <w:sz w:val="22"/>
          <w:szCs w:val="22"/>
          <w:lang w:val="es-ES_tradnl"/>
        </w:rPr>
      </w:pPr>
      <w:r>
        <w:rPr>
          <w:rFonts w:ascii="Garamond" w:hAnsi="Garamond" w:cs="Arial Narrow"/>
          <w:b/>
          <w:color w:val="000000" w:themeColor="text1"/>
          <w:sz w:val="22"/>
          <w:szCs w:val="22"/>
          <w:lang w:val="es-ES_tradnl"/>
        </w:rPr>
        <w:t>Mar</w:t>
      </w:r>
      <w:r w:rsidR="007C78D7">
        <w:rPr>
          <w:rFonts w:ascii="Garamond" w:hAnsi="Garamond" w:cs="Arial Narrow"/>
          <w:b/>
          <w:color w:val="000000" w:themeColor="text1"/>
          <w:sz w:val="22"/>
          <w:szCs w:val="22"/>
          <w:lang w:val="es-ES_tradnl"/>
        </w:rPr>
        <w:t xml:space="preserve"> a diciembre </w:t>
      </w:r>
      <w:r w:rsidR="00A3536D" w:rsidRPr="00CA3BC3">
        <w:rPr>
          <w:rFonts w:ascii="Garamond" w:hAnsi="Garamond" w:cs="Arial Narrow"/>
          <w:b/>
          <w:color w:val="000000" w:themeColor="text1"/>
          <w:sz w:val="22"/>
          <w:szCs w:val="22"/>
          <w:lang w:val="es-ES_tradnl"/>
        </w:rPr>
        <w:t>2020</w:t>
      </w:r>
      <w:r w:rsidR="0089720E" w:rsidRPr="00E14B3F">
        <w:rPr>
          <w:rFonts w:ascii="Garamond" w:hAnsi="Garamond" w:cs="Arial Narrow"/>
          <w:b/>
          <w:color w:val="000000" w:themeColor="text1"/>
          <w:sz w:val="22"/>
          <w:szCs w:val="22"/>
          <w:lang w:val="es-ES"/>
        </w:rPr>
        <w:t xml:space="preserve">: </w:t>
      </w:r>
      <w:r w:rsidR="0089720E" w:rsidRPr="00E14B3F">
        <w:rPr>
          <w:rFonts w:ascii="Garamond" w:hAnsi="Garamond" w:cs="Arial Narrow"/>
          <w:b/>
          <w:color w:val="000000" w:themeColor="text1"/>
          <w:sz w:val="22"/>
          <w:szCs w:val="22"/>
          <w:lang w:val="es-ES"/>
        </w:rPr>
        <w:tab/>
      </w:r>
      <w:r w:rsidR="00A3536D" w:rsidRPr="0089720E">
        <w:rPr>
          <w:rFonts w:ascii="Garamond" w:hAnsi="Garamond" w:cs="Century Gothic"/>
          <w:color w:val="000000" w:themeColor="text1"/>
          <w:sz w:val="22"/>
          <w:szCs w:val="22"/>
          <w:lang w:val="es-ES_tradnl"/>
        </w:rPr>
        <w:t xml:space="preserve">Plan Maestro </w:t>
      </w:r>
      <w:r w:rsidR="00FD12E7">
        <w:rPr>
          <w:rFonts w:ascii="Garamond" w:hAnsi="Garamond" w:cs="Century Gothic"/>
          <w:color w:val="000000" w:themeColor="text1"/>
          <w:sz w:val="22"/>
          <w:szCs w:val="22"/>
          <w:lang w:val="es-ES_tradnl"/>
        </w:rPr>
        <w:t>d</w:t>
      </w:r>
      <w:r w:rsidR="0089720E" w:rsidRPr="0089720E">
        <w:rPr>
          <w:rFonts w:ascii="Garamond" w:hAnsi="Garamond" w:cs="Century Gothic"/>
          <w:color w:val="000000" w:themeColor="text1"/>
          <w:sz w:val="22"/>
          <w:szCs w:val="22"/>
          <w:lang w:val="es-ES_tradnl"/>
        </w:rPr>
        <w:t xml:space="preserve">e </w:t>
      </w:r>
      <w:r w:rsidR="00A3536D" w:rsidRPr="0089720E">
        <w:rPr>
          <w:rFonts w:ascii="Garamond" w:hAnsi="Garamond" w:cs="Century Gothic"/>
          <w:color w:val="000000" w:themeColor="text1"/>
          <w:sz w:val="22"/>
          <w:szCs w:val="22"/>
          <w:lang w:val="es-ES_tradnl"/>
        </w:rPr>
        <w:t xml:space="preserve">Infraestructura </w:t>
      </w:r>
      <w:r w:rsidR="00075664">
        <w:rPr>
          <w:rFonts w:ascii="Garamond" w:hAnsi="Garamond" w:cs="Century Gothic"/>
          <w:color w:val="000000" w:themeColor="text1"/>
          <w:sz w:val="22"/>
          <w:szCs w:val="22"/>
          <w:lang w:val="es-ES_tradnl"/>
        </w:rPr>
        <w:t>y</w:t>
      </w:r>
      <w:r w:rsidR="0089720E" w:rsidRPr="0089720E">
        <w:rPr>
          <w:rFonts w:ascii="Garamond" w:hAnsi="Garamond" w:cs="Century Gothic"/>
          <w:color w:val="000000" w:themeColor="text1"/>
          <w:sz w:val="22"/>
          <w:szCs w:val="22"/>
          <w:lang w:val="es-ES_tradnl"/>
        </w:rPr>
        <w:t xml:space="preserve"> </w:t>
      </w:r>
      <w:r w:rsidR="00A3536D" w:rsidRPr="0089720E">
        <w:rPr>
          <w:rFonts w:ascii="Garamond" w:hAnsi="Garamond" w:cs="Century Gothic"/>
          <w:color w:val="000000" w:themeColor="text1"/>
          <w:sz w:val="22"/>
          <w:szCs w:val="22"/>
          <w:lang w:val="es-ES_tradnl"/>
        </w:rPr>
        <w:t>Paisajismo</w:t>
      </w:r>
      <w:r w:rsidR="0089720E" w:rsidRPr="0089720E">
        <w:rPr>
          <w:rFonts w:ascii="Garamond" w:hAnsi="Garamond" w:cs="Century Gothic"/>
          <w:color w:val="000000" w:themeColor="text1"/>
          <w:sz w:val="22"/>
          <w:szCs w:val="22"/>
          <w:lang w:val="es-ES_tradnl"/>
        </w:rPr>
        <w:t xml:space="preserve"> Refugio </w:t>
      </w:r>
      <w:r w:rsidR="00A3536D" w:rsidRPr="0089720E">
        <w:rPr>
          <w:rFonts w:ascii="Garamond" w:hAnsi="Garamond" w:cs="Century Gothic"/>
          <w:color w:val="000000" w:themeColor="text1"/>
          <w:sz w:val="22"/>
          <w:szCs w:val="22"/>
          <w:lang w:val="es-ES_tradnl"/>
        </w:rPr>
        <w:t xml:space="preserve">Nacional </w:t>
      </w:r>
      <w:r w:rsidR="00FD12E7">
        <w:rPr>
          <w:rFonts w:ascii="Garamond" w:hAnsi="Garamond" w:cs="Century Gothic"/>
          <w:color w:val="000000" w:themeColor="text1"/>
          <w:sz w:val="22"/>
          <w:szCs w:val="22"/>
          <w:lang w:val="es-ES_tradnl"/>
        </w:rPr>
        <w:t>d</w:t>
      </w:r>
      <w:r w:rsidR="0089720E" w:rsidRPr="0089720E">
        <w:rPr>
          <w:rFonts w:ascii="Garamond" w:hAnsi="Garamond" w:cs="Century Gothic"/>
          <w:color w:val="000000" w:themeColor="text1"/>
          <w:sz w:val="22"/>
          <w:szCs w:val="22"/>
          <w:lang w:val="es-ES_tradnl"/>
        </w:rPr>
        <w:t xml:space="preserve">e </w:t>
      </w:r>
      <w:r w:rsidR="00A3536D" w:rsidRPr="0089720E">
        <w:rPr>
          <w:rFonts w:ascii="Garamond" w:hAnsi="Garamond" w:cs="Century Gothic"/>
          <w:color w:val="000000" w:themeColor="text1"/>
          <w:sz w:val="22"/>
          <w:szCs w:val="22"/>
          <w:lang w:val="es-ES_tradnl"/>
        </w:rPr>
        <w:t>Vida Silvestre Isla San Lucas</w:t>
      </w:r>
      <w:r w:rsidR="00FD12E7">
        <w:rPr>
          <w:rFonts w:ascii="Garamond" w:hAnsi="Garamond" w:cs="Century Gothic"/>
          <w:color w:val="000000" w:themeColor="text1"/>
          <w:sz w:val="22"/>
          <w:szCs w:val="22"/>
          <w:lang w:val="es-ES_tradnl"/>
        </w:rPr>
        <w:t>, en conjunto c</w:t>
      </w:r>
      <w:r w:rsidR="0089720E" w:rsidRPr="0089720E">
        <w:rPr>
          <w:rFonts w:ascii="Garamond" w:hAnsi="Garamond" w:cs="Century Gothic"/>
          <w:color w:val="000000" w:themeColor="text1"/>
          <w:sz w:val="22"/>
          <w:szCs w:val="22"/>
          <w:lang w:val="es-ES_tradnl"/>
        </w:rPr>
        <w:t xml:space="preserve">on </w:t>
      </w:r>
      <w:r w:rsidR="00FD12E7">
        <w:rPr>
          <w:rFonts w:ascii="Garamond" w:hAnsi="Garamond" w:cs="Century Gothic"/>
          <w:bCs/>
          <w:color w:val="000000" w:themeColor="text1"/>
          <w:sz w:val="22"/>
          <w:szCs w:val="22"/>
          <w:lang w:val="es-ES_tradnl"/>
        </w:rPr>
        <w:t>equipo consultor d</w:t>
      </w:r>
      <w:r w:rsidR="0089720E" w:rsidRPr="0089720E">
        <w:rPr>
          <w:rFonts w:ascii="Garamond" w:hAnsi="Garamond" w:cs="Century Gothic"/>
          <w:bCs/>
          <w:color w:val="000000" w:themeColor="text1"/>
          <w:sz w:val="22"/>
          <w:szCs w:val="22"/>
          <w:lang w:val="es-ES_tradnl"/>
        </w:rPr>
        <w:t xml:space="preserve">e </w:t>
      </w:r>
      <w:r w:rsidR="00A3536D" w:rsidRPr="0089720E">
        <w:rPr>
          <w:rFonts w:ascii="Garamond" w:hAnsi="Garamond" w:cs="Century Gothic"/>
          <w:color w:val="000000" w:themeColor="text1"/>
          <w:sz w:val="22"/>
          <w:szCs w:val="22"/>
          <w:lang w:val="es-ES_tradnl"/>
        </w:rPr>
        <w:t>Nagel SA</w:t>
      </w:r>
      <w:r w:rsidR="0089720E" w:rsidRPr="0089720E">
        <w:rPr>
          <w:rFonts w:ascii="Garamond" w:hAnsi="Garamond" w:cs="Century Gothic"/>
          <w:color w:val="000000" w:themeColor="text1"/>
          <w:sz w:val="22"/>
          <w:szCs w:val="22"/>
          <w:lang w:val="es-ES_tradnl"/>
        </w:rPr>
        <w:t xml:space="preserve">. </w:t>
      </w:r>
      <w:r w:rsidR="00A3536D" w:rsidRPr="0089720E">
        <w:rPr>
          <w:rFonts w:ascii="Garamond" w:hAnsi="Garamond" w:cs="Century Gothic"/>
          <w:color w:val="000000" w:themeColor="text1"/>
          <w:sz w:val="22"/>
          <w:szCs w:val="22"/>
          <w:lang w:val="es-ES_tradnl"/>
        </w:rPr>
        <w:t>Función</w:t>
      </w:r>
      <w:r w:rsidR="0089720E" w:rsidRPr="00E14B3F">
        <w:rPr>
          <w:rFonts w:ascii="Garamond" w:hAnsi="Garamond" w:cs="Century Gothic"/>
          <w:color w:val="000000" w:themeColor="text1"/>
          <w:sz w:val="22"/>
          <w:szCs w:val="22"/>
          <w:lang w:val="es-ES"/>
        </w:rPr>
        <w:t xml:space="preserve">: </w:t>
      </w:r>
      <w:r w:rsidR="00CA3BC3" w:rsidRPr="0089720E">
        <w:rPr>
          <w:rFonts w:ascii="Garamond" w:hAnsi="Garamond" w:cs="Century Gothic"/>
          <w:color w:val="000000" w:themeColor="text1"/>
          <w:sz w:val="22"/>
          <w:szCs w:val="22"/>
          <w:lang w:val="es-ES_tradnl"/>
        </w:rPr>
        <w:t xml:space="preserve">Profesional </w:t>
      </w:r>
      <w:r w:rsidR="00FD12E7">
        <w:rPr>
          <w:rFonts w:ascii="Garamond" w:hAnsi="Garamond" w:cs="Century Gothic"/>
          <w:color w:val="000000" w:themeColor="text1"/>
          <w:sz w:val="22"/>
          <w:szCs w:val="22"/>
          <w:lang w:val="es-ES_tradnl"/>
        </w:rPr>
        <w:t>Responsable e</w:t>
      </w:r>
      <w:r w:rsidR="0089720E" w:rsidRPr="0089720E">
        <w:rPr>
          <w:rFonts w:ascii="Garamond" w:hAnsi="Garamond" w:cs="Century Gothic"/>
          <w:color w:val="000000" w:themeColor="text1"/>
          <w:sz w:val="22"/>
          <w:szCs w:val="22"/>
          <w:lang w:val="es-ES_tradnl"/>
        </w:rPr>
        <w:t xml:space="preserve">n </w:t>
      </w:r>
      <w:r w:rsidR="00A3536D" w:rsidRPr="0089720E">
        <w:rPr>
          <w:rFonts w:ascii="Garamond" w:hAnsi="Garamond" w:cs="Century Gothic"/>
          <w:color w:val="000000" w:themeColor="text1"/>
          <w:sz w:val="22"/>
          <w:szCs w:val="22"/>
          <w:lang w:val="es-ES_tradnl"/>
        </w:rPr>
        <w:t xml:space="preserve">Arquitectura </w:t>
      </w:r>
      <w:r w:rsidR="00FD12E7">
        <w:rPr>
          <w:rFonts w:ascii="Garamond" w:hAnsi="Garamond" w:cs="Century Gothic"/>
          <w:color w:val="000000" w:themeColor="text1"/>
          <w:sz w:val="22"/>
          <w:szCs w:val="22"/>
          <w:lang w:val="es-ES_tradnl"/>
        </w:rPr>
        <w:t>d</w:t>
      </w:r>
      <w:r w:rsidR="0089720E" w:rsidRPr="0089720E">
        <w:rPr>
          <w:rFonts w:ascii="Garamond" w:hAnsi="Garamond" w:cs="Century Gothic"/>
          <w:color w:val="000000" w:themeColor="text1"/>
          <w:sz w:val="22"/>
          <w:szCs w:val="22"/>
          <w:lang w:val="es-ES_tradnl"/>
        </w:rPr>
        <w:t xml:space="preserve">e </w:t>
      </w:r>
      <w:r w:rsidR="00A3536D" w:rsidRPr="0089720E">
        <w:rPr>
          <w:rFonts w:ascii="Garamond" w:hAnsi="Garamond" w:cs="Century Gothic"/>
          <w:color w:val="000000" w:themeColor="text1"/>
          <w:sz w:val="22"/>
          <w:szCs w:val="22"/>
          <w:lang w:val="es-ES_tradnl"/>
        </w:rPr>
        <w:t>Paisaje</w:t>
      </w:r>
      <w:r w:rsidR="0089720E" w:rsidRPr="0089720E">
        <w:rPr>
          <w:rFonts w:ascii="Garamond" w:hAnsi="Garamond" w:cs="Century Gothic"/>
          <w:color w:val="000000" w:themeColor="text1"/>
          <w:sz w:val="22"/>
          <w:szCs w:val="22"/>
          <w:lang w:val="es-ES_tradnl"/>
        </w:rPr>
        <w:t>.</w:t>
      </w:r>
      <w:r w:rsidR="0089720E">
        <w:rPr>
          <w:rFonts w:ascii="Garamond" w:hAnsi="Garamond" w:cs="Century Gothic"/>
          <w:color w:val="000000" w:themeColor="text1"/>
          <w:sz w:val="22"/>
          <w:szCs w:val="22"/>
          <w:lang w:val="es-ES_tradnl"/>
        </w:rPr>
        <w:t xml:space="preserve"> (</w:t>
      </w:r>
      <w:r w:rsidR="00075664">
        <w:rPr>
          <w:rFonts w:ascii="Garamond" w:hAnsi="Garamond" w:cs="Century Gothic"/>
          <w:color w:val="000000" w:themeColor="text1"/>
          <w:sz w:val="22"/>
          <w:szCs w:val="22"/>
          <w:lang w:val="es-ES_tradnl"/>
        </w:rPr>
        <w:t xml:space="preserve">Entre contratante: </w:t>
      </w:r>
      <w:r w:rsidR="0089720E">
        <w:rPr>
          <w:rFonts w:ascii="Garamond" w:hAnsi="Garamond" w:cs="Century Gothic"/>
          <w:color w:val="000000" w:themeColor="text1"/>
          <w:sz w:val="22"/>
          <w:szCs w:val="22"/>
          <w:lang w:val="es-ES_tradnl"/>
        </w:rPr>
        <w:t>SINAC)</w:t>
      </w:r>
    </w:p>
    <w:p w14:paraId="362F8E3C" w14:textId="77777777" w:rsidR="00BF1DF0" w:rsidRDefault="00BF1DF0" w:rsidP="00075664">
      <w:pPr>
        <w:ind w:left="2880" w:hanging="2160"/>
        <w:jc w:val="both"/>
        <w:rPr>
          <w:rFonts w:ascii="Garamond" w:hAnsi="Garamond" w:cs="Century Gothic"/>
          <w:color w:val="000000" w:themeColor="text1"/>
          <w:sz w:val="22"/>
          <w:szCs w:val="22"/>
          <w:lang w:val="es-ES_tradnl"/>
        </w:rPr>
      </w:pPr>
    </w:p>
    <w:p w14:paraId="4E4C11B5" w14:textId="70EBE85B" w:rsidR="0089720E" w:rsidRPr="00BF1DF0" w:rsidRDefault="00BF1DF0" w:rsidP="00BF1DF0">
      <w:pPr>
        <w:ind w:left="2880" w:hanging="2160"/>
        <w:jc w:val="both"/>
        <w:rPr>
          <w:rFonts w:ascii="Garamond" w:hAnsi="Garamond" w:cs="Century Gothic"/>
          <w:color w:val="000000" w:themeColor="text1"/>
          <w:sz w:val="22"/>
          <w:szCs w:val="22"/>
          <w:lang w:val="es-ES_tradnl"/>
        </w:rPr>
      </w:pPr>
      <w:r>
        <w:rPr>
          <w:rFonts w:ascii="Garamond" w:hAnsi="Garamond" w:cs="Arial Narrow"/>
          <w:b/>
          <w:color w:val="000000" w:themeColor="text1"/>
          <w:sz w:val="22"/>
          <w:szCs w:val="22"/>
          <w:lang w:val="es-ES_tradnl"/>
        </w:rPr>
        <w:t xml:space="preserve">Abril a octubre </w:t>
      </w:r>
      <w:r w:rsidRPr="00CA3BC3">
        <w:rPr>
          <w:rFonts w:ascii="Garamond" w:hAnsi="Garamond" w:cs="Arial Narrow"/>
          <w:b/>
          <w:color w:val="000000" w:themeColor="text1"/>
          <w:sz w:val="22"/>
          <w:szCs w:val="22"/>
          <w:lang w:val="es-ES_tradnl"/>
        </w:rPr>
        <w:t>2020</w:t>
      </w:r>
      <w:r w:rsidRPr="00E14B3F">
        <w:rPr>
          <w:rFonts w:ascii="Garamond" w:hAnsi="Garamond" w:cs="Arial Narrow"/>
          <w:b/>
          <w:color w:val="000000" w:themeColor="text1"/>
          <w:sz w:val="22"/>
          <w:szCs w:val="22"/>
          <w:lang w:val="es-ES"/>
        </w:rPr>
        <w:t>:</w:t>
      </w:r>
      <w:r>
        <w:rPr>
          <w:rFonts w:ascii="Garamond" w:hAnsi="Garamond" w:cs="Arial Narrow"/>
          <w:b/>
          <w:color w:val="000000" w:themeColor="text1"/>
          <w:sz w:val="22"/>
          <w:szCs w:val="22"/>
          <w:lang w:val="es-ES"/>
        </w:rPr>
        <w:tab/>
      </w:r>
      <w:r w:rsidR="00FD12E7">
        <w:rPr>
          <w:rFonts w:ascii="Garamond" w:hAnsi="Garamond" w:cs="Century Gothic"/>
          <w:color w:val="000000" w:themeColor="text1"/>
          <w:sz w:val="22"/>
          <w:szCs w:val="22"/>
        </w:rPr>
        <w:t>C</w:t>
      </w:r>
      <w:r w:rsidR="0089720E" w:rsidRPr="00E14B3F">
        <w:rPr>
          <w:rFonts w:ascii="Garamond" w:hAnsi="Garamond" w:cs="Century Gothic"/>
          <w:color w:val="000000" w:themeColor="text1"/>
          <w:sz w:val="22"/>
          <w:szCs w:val="22"/>
        </w:rPr>
        <w:t>onsulting Architecture and L</w:t>
      </w:r>
      <w:r w:rsidR="00FD12E7">
        <w:rPr>
          <w:rFonts w:ascii="Garamond" w:hAnsi="Garamond" w:cs="Century Gothic"/>
          <w:color w:val="000000" w:themeColor="text1"/>
          <w:sz w:val="22"/>
          <w:szCs w:val="22"/>
        </w:rPr>
        <w:t>andscape Architecture Services f</w:t>
      </w:r>
      <w:r w:rsidR="0089720E" w:rsidRPr="00E14B3F">
        <w:rPr>
          <w:rFonts w:ascii="Garamond" w:hAnsi="Garamond" w:cs="Century Gothic"/>
          <w:color w:val="000000" w:themeColor="text1"/>
          <w:sz w:val="22"/>
          <w:szCs w:val="22"/>
        </w:rPr>
        <w:t xml:space="preserve">or La Peregrina-Las Magnolias Neighborhood Upgrading Plans with Consultan´s Organization </w:t>
      </w:r>
      <w:r w:rsidR="0089720E">
        <w:rPr>
          <w:rFonts w:ascii="Garamond" w:hAnsi="Garamond" w:cs="Century Gothic"/>
          <w:color w:val="000000" w:themeColor="text1"/>
          <w:sz w:val="22"/>
          <w:szCs w:val="22"/>
        </w:rPr>
        <w:t>“</w:t>
      </w:r>
      <w:r w:rsidR="0089720E" w:rsidRPr="00E14B3F">
        <w:rPr>
          <w:rFonts w:ascii="Garamond" w:hAnsi="Garamond" w:cs="Century Gothic"/>
          <w:color w:val="000000" w:themeColor="text1"/>
          <w:sz w:val="22"/>
          <w:szCs w:val="22"/>
        </w:rPr>
        <w:t>Pausa Urbana”. (</w:t>
      </w:r>
      <w:r w:rsidR="00075664" w:rsidRPr="00E14B3F">
        <w:rPr>
          <w:rFonts w:ascii="Garamond" w:hAnsi="Garamond" w:cs="Century Gothic"/>
          <w:color w:val="000000" w:themeColor="text1"/>
          <w:sz w:val="22"/>
          <w:szCs w:val="22"/>
        </w:rPr>
        <w:t>Entre contratante: “</w:t>
      </w:r>
      <w:r w:rsidR="0089720E" w:rsidRPr="00E14B3F">
        <w:rPr>
          <w:rFonts w:ascii="Garamond" w:hAnsi="Garamond" w:cs="Century Gothic"/>
          <w:color w:val="000000" w:themeColor="text1"/>
          <w:sz w:val="22"/>
          <w:szCs w:val="22"/>
        </w:rPr>
        <w:t>World Bank Group</w:t>
      </w:r>
      <w:r w:rsidR="00075664" w:rsidRPr="00E14B3F">
        <w:rPr>
          <w:rFonts w:ascii="Garamond" w:hAnsi="Garamond" w:cs="Century Gothic"/>
          <w:color w:val="000000" w:themeColor="text1"/>
          <w:sz w:val="22"/>
          <w:szCs w:val="22"/>
        </w:rPr>
        <w:t>”</w:t>
      </w:r>
      <w:r w:rsidR="0089720E" w:rsidRPr="00E14B3F">
        <w:rPr>
          <w:rFonts w:ascii="Garamond" w:hAnsi="Garamond" w:cs="Century Gothic"/>
          <w:color w:val="000000" w:themeColor="text1"/>
          <w:sz w:val="22"/>
          <w:szCs w:val="22"/>
        </w:rPr>
        <w:t xml:space="preserve"> and </w:t>
      </w:r>
      <w:r w:rsidR="00075664" w:rsidRPr="00E14B3F">
        <w:rPr>
          <w:rFonts w:ascii="Garamond" w:hAnsi="Garamond" w:cs="Century Gothic"/>
          <w:color w:val="000000" w:themeColor="text1"/>
          <w:sz w:val="22"/>
          <w:szCs w:val="22"/>
        </w:rPr>
        <w:t>“</w:t>
      </w:r>
      <w:r w:rsidR="0089720E" w:rsidRPr="00E14B3F">
        <w:rPr>
          <w:rFonts w:ascii="Garamond" w:hAnsi="Garamond" w:cs="Century Gothic"/>
          <w:color w:val="000000" w:themeColor="text1"/>
          <w:sz w:val="22"/>
          <w:szCs w:val="22"/>
        </w:rPr>
        <w:t>San José Municipality</w:t>
      </w:r>
      <w:r w:rsidR="00075664" w:rsidRPr="00E14B3F">
        <w:rPr>
          <w:rFonts w:ascii="Garamond" w:hAnsi="Garamond" w:cs="Century Gothic"/>
          <w:color w:val="000000" w:themeColor="text1"/>
          <w:sz w:val="22"/>
          <w:szCs w:val="22"/>
        </w:rPr>
        <w:t>”</w:t>
      </w:r>
      <w:r w:rsidR="0089720E" w:rsidRPr="00E14B3F">
        <w:rPr>
          <w:rFonts w:ascii="Garamond" w:hAnsi="Garamond" w:cs="Century Gothic"/>
          <w:color w:val="000000" w:themeColor="text1"/>
          <w:sz w:val="22"/>
          <w:szCs w:val="22"/>
        </w:rPr>
        <w:t>)</w:t>
      </w:r>
    </w:p>
    <w:p w14:paraId="422E0D90" w14:textId="77777777" w:rsidR="00A3536D" w:rsidRPr="00A3536D" w:rsidRDefault="00A3536D" w:rsidP="00A3536D">
      <w:pPr>
        <w:ind w:left="2880"/>
        <w:jc w:val="both"/>
        <w:rPr>
          <w:rFonts w:asciiTheme="minorHAnsi" w:hAnsiTheme="minorHAnsi" w:cs="Century Gothic"/>
          <w:b/>
          <w:color w:val="000000" w:themeColor="text1"/>
          <w:sz w:val="24"/>
          <w:szCs w:val="24"/>
        </w:rPr>
      </w:pPr>
    </w:p>
    <w:p w14:paraId="3C33F3CC" w14:textId="77777777" w:rsidR="002B54CD" w:rsidRPr="00E14B3F" w:rsidRDefault="002B54CD" w:rsidP="00356090">
      <w:pPr>
        <w:ind w:left="2880"/>
        <w:rPr>
          <w:rFonts w:ascii="Garamond" w:hAnsi="Garamond"/>
          <w:color w:val="000000" w:themeColor="text1"/>
          <w:sz w:val="22"/>
          <w:szCs w:val="22"/>
        </w:rPr>
      </w:pPr>
    </w:p>
    <w:bookmarkEnd w:id="1"/>
    <w:bookmarkEnd w:id="2"/>
    <w:p w14:paraId="45561CB8" w14:textId="7D4F29F4" w:rsidR="00423418" w:rsidRPr="004304E5" w:rsidRDefault="00423418" w:rsidP="00423418">
      <w:pPr>
        <w:rPr>
          <w:rFonts w:ascii="Garamond" w:hAnsi="Garamond"/>
          <w:sz w:val="22"/>
          <w:szCs w:val="22"/>
        </w:rPr>
      </w:pPr>
      <w:r w:rsidRPr="004304E5">
        <w:rPr>
          <w:rFonts w:ascii="Garamond" w:hAnsi="Garamond"/>
          <w:sz w:val="22"/>
          <w:szCs w:val="22"/>
        </w:rPr>
        <w:t>____________________________________________________________</w:t>
      </w:r>
    </w:p>
    <w:p w14:paraId="29A7D59B" w14:textId="49A55D44" w:rsidR="00A24705" w:rsidRPr="00E14B3F" w:rsidRDefault="00A24705" w:rsidP="00CB2CA9">
      <w:pPr>
        <w:rPr>
          <w:rFonts w:ascii="Garamond" w:hAnsi="Garamond"/>
          <w:sz w:val="22"/>
          <w:szCs w:val="22"/>
        </w:rPr>
      </w:pPr>
    </w:p>
    <w:p w14:paraId="26BA64E4" w14:textId="5C11AA0A" w:rsidR="00A24705" w:rsidRPr="00E14B3F" w:rsidRDefault="001C4016" w:rsidP="00A24705">
      <w:pPr>
        <w:ind w:firstLine="90"/>
        <w:rPr>
          <w:rFonts w:ascii="Garamond" w:hAnsi="Garamond"/>
          <w:sz w:val="32"/>
          <w:szCs w:val="32"/>
        </w:rPr>
      </w:pPr>
      <w:r w:rsidRPr="00E14B3F">
        <w:rPr>
          <w:rFonts w:ascii="Garamond" w:hAnsi="Garamond"/>
          <w:b/>
          <w:sz w:val="32"/>
          <w:szCs w:val="32"/>
        </w:rPr>
        <w:t>7</w:t>
      </w:r>
      <w:r w:rsidR="00A24705" w:rsidRPr="00E14B3F">
        <w:rPr>
          <w:rFonts w:ascii="Garamond" w:hAnsi="Garamond"/>
          <w:b/>
          <w:sz w:val="32"/>
          <w:szCs w:val="32"/>
        </w:rPr>
        <w:t>.  EXPERIENCIA DOCENTE</w:t>
      </w:r>
    </w:p>
    <w:p w14:paraId="57BD408A" w14:textId="77777777" w:rsidR="00A24705" w:rsidRPr="00E14B3F" w:rsidRDefault="00A24705" w:rsidP="00A24705">
      <w:pPr>
        <w:ind w:firstLine="720"/>
        <w:rPr>
          <w:rFonts w:ascii="Garamond" w:hAnsi="Garamond"/>
          <w:sz w:val="22"/>
          <w:szCs w:val="22"/>
        </w:rPr>
      </w:pPr>
    </w:p>
    <w:p w14:paraId="4DF93957" w14:textId="66171194" w:rsidR="00A24705" w:rsidRPr="00746D14" w:rsidRDefault="00A24705" w:rsidP="000A34CF">
      <w:pPr>
        <w:ind w:left="2880" w:hanging="2160"/>
        <w:rPr>
          <w:rFonts w:ascii="Garamond" w:hAnsi="Garamond"/>
          <w:sz w:val="22"/>
          <w:szCs w:val="22"/>
          <w:lang w:val="es-CR"/>
        </w:rPr>
      </w:pPr>
      <w:r w:rsidRPr="00746D14">
        <w:rPr>
          <w:rFonts w:ascii="Garamond" w:hAnsi="Garamond"/>
          <w:b/>
          <w:sz w:val="22"/>
          <w:szCs w:val="22"/>
          <w:lang w:val="es-CR"/>
        </w:rPr>
        <w:lastRenderedPageBreak/>
        <w:t>Ag 2006-Dic. 2007:</w:t>
      </w:r>
      <w:r w:rsidRPr="00746D14">
        <w:rPr>
          <w:rFonts w:ascii="Garamond" w:hAnsi="Garamond"/>
          <w:sz w:val="22"/>
          <w:szCs w:val="22"/>
          <w:lang w:val="es-CR"/>
        </w:rPr>
        <w:tab/>
      </w:r>
      <w:r w:rsidR="000A34CF" w:rsidRPr="00746D14">
        <w:rPr>
          <w:rFonts w:ascii="Garamond" w:hAnsi="Garamond"/>
          <w:sz w:val="22"/>
          <w:szCs w:val="22"/>
          <w:lang w:val="es-CR"/>
        </w:rPr>
        <w:t>Universidad de Costa Rica.</w:t>
      </w:r>
      <w:r w:rsidR="000A34CF">
        <w:rPr>
          <w:rFonts w:ascii="Garamond" w:hAnsi="Garamond"/>
          <w:sz w:val="22"/>
          <w:szCs w:val="22"/>
          <w:lang w:val="es-CR"/>
        </w:rPr>
        <w:t xml:space="preserve"> </w:t>
      </w:r>
      <w:r w:rsidRPr="00746D14">
        <w:rPr>
          <w:rFonts w:ascii="Garamond" w:hAnsi="Garamond"/>
          <w:sz w:val="22"/>
          <w:szCs w:val="22"/>
          <w:lang w:val="es-CR"/>
        </w:rPr>
        <w:t>Escuela de Estudios Generales</w:t>
      </w:r>
      <w:r w:rsidR="000A34CF">
        <w:rPr>
          <w:rFonts w:ascii="Garamond" w:hAnsi="Garamond"/>
          <w:sz w:val="22"/>
          <w:szCs w:val="22"/>
          <w:lang w:val="es-CR"/>
        </w:rPr>
        <w:t>, Montes de Oca</w:t>
      </w:r>
      <w:r w:rsidRPr="00746D14">
        <w:rPr>
          <w:rFonts w:ascii="Garamond" w:hAnsi="Garamond"/>
          <w:sz w:val="22"/>
          <w:szCs w:val="22"/>
          <w:lang w:val="es-CR"/>
        </w:rPr>
        <w:t>. Seminario de Realidad Nacional 1 y 2. SR0003 y SR0033</w:t>
      </w:r>
    </w:p>
    <w:p w14:paraId="764141B2" w14:textId="4776D6B6" w:rsidR="00746D14" w:rsidRPr="00746D14" w:rsidRDefault="00A24705" w:rsidP="00746D14">
      <w:pPr>
        <w:ind w:left="2880"/>
        <w:rPr>
          <w:rFonts w:ascii="Garamond" w:hAnsi="Garamond"/>
          <w:sz w:val="22"/>
          <w:szCs w:val="22"/>
          <w:lang w:val="es-ES_tradnl"/>
        </w:rPr>
      </w:pPr>
      <w:r w:rsidRPr="00746D14">
        <w:rPr>
          <w:rFonts w:ascii="Garamond" w:hAnsi="Garamond"/>
          <w:sz w:val="22"/>
          <w:szCs w:val="22"/>
          <w:lang w:val="es-CR"/>
        </w:rPr>
        <w:t>Patrimonio Cultural.</w:t>
      </w:r>
      <w:r w:rsidR="00746D14" w:rsidRPr="00746D14">
        <w:rPr>
          <w:rFonts w:ascii="Garamond" w:hAnsi="Garamond"/>
          <w:sz w:val="22"/>
          <w:szCs w:val="22"/>
          <w:lang w:val="es-ES_tradnl"/>
        </w:rPr>
        <w:t xml:space="preserve"> </w:t>
      </w:r>
    </w:p>
    <w:p w14:paraId="0D279A7D" w14:textId="77777777" w:rsidR="00A24705" w:rsidRPr="00746D14" w:rsidRDefault="00A24705" w:rsidP="00385051">
      <w:pPr>
        <w:rPr>
          <w:rFonts w:ascii="Garamond" w:hAnsi="Garamond"/>
          <w:b/>
          <w:sz w:val="22"/>
          <w:szCs w:val="22"/>
          <w:lang w:val="es-CR"/>
        </w:rPr>
      </w:pPr>
    </w:p>
    <w:p w14:paraId="435E7784" w14:textId="6A2FCE2C" w:rsidR="00A24705" w:rsidRPr="00746D14" w:rsidRDefault="00A24705" w:rsidP="000A34CF">
      <w:pPr>
        <w:ind w:left="2880" w:hanging="2160"/>
        <w:rPr>
          <w:rFonts w:ascii="Garamond" w:hAnsi="Garamond"/>
          <w:sz w:val="22"/>
          <w:szCs w:val="22"/>
          <w:lang w:val="es-CR"/>
        </w:rPr>
      </w:pPr>
      <w:r w:rsidRPr="00746D14">
        <w:rPr>
          <w:rFonts w:ascii="Garamond" w:hAnsi="Garamond"/>
          <w:b/>
          <w:sz w:val="22"/>
          <w:szCs w:val="22"/>
          <w:lang w:val="es-CR"/>
        </w:rPr>
        <w:t>Ag 2008-Dic. 2008:</w:t>
      </w:r>
      <w:r w:rsidRPr="00746D14">
        <w:rPr>
          <w:rFonts w:ascii="Garamond" w:hAnsi="Garamond"/>
          <w:sz w:val="22"/>
          <w:szCs w:val="22"/>
          <w:lang w:val="es-CR"/>
        </w:rPr>
        <w:tab/>
      </w:r>
      <w:r w:rsidR="000A34CF" w:rsidRPr="00746D14">
        <w:rPr>
          <w:rFonts w:ascii="Garamond" w:hAnsi="Garamond"/>
          <w:sz w:val="22"/>
          <w:szCs w:val="22"/>
          <w:lang w:val="es-CR"/>
        </w:rPr>
        <w:t>Universidad de Costa Rica.</w:t>
      </w:r>
      <w:r w:rsidR="000A34CF">
        <w:rPr>
          <w:rFonts w:ascii="Garamond" w:hAnsi="Garamond"/>
          <w:sz w:val="22"/>
          <w:szCs w:val="22"/>
          <w:lang w:val="es-CR"/>
        </w:rPr>
        <w:t xml:space="preserve"> </w:t>
      </w:r>
      <w:r w:rsidR="000A34CF" w:rsidRPr="00746D14">
        <w:rPr>
          <w:rFonts w:ascii="Garamond" w:hAnsi="Garamond"/>
          <w:sz w:val="22"/>
          <w:szCs w:val="22"/>
          <w:lang w:val="es-CR"/>
        </w:rPr>
        <w:t>Escuela de Estudios Generales</w:t>
      </w:r>
      <w:r w:rsidR="000A34CF">
        <w:rPr>
          <w:rFonts w:ascii="Garamond" w:hAnsi="Garamond"/>
          <w:sz w:val="22"/>
          <w:szCs w:val="22"/>
          <w:lang w:val="es-CR"/>
        </w:rPr>
        <w:t>, Montes de Oca</w:t>
      </w:r>
      <w:r w:rsidR="000A34CF" w:rsidRPr="00746D14">
        <w:rPr>
          <w:rFonts w:ascii="Garamond" w:hAnsi="Garamond"/>
          <w:sz w:val="22"/>
          <w:szCs w:val="22"/>
          <w:lang w:val="es-CR"/>
        </w:rPr>
        <w:t>.</w:t>
      </w:r>
    </w:p>
    <w:p w14:paraId="1A1BCF15" w14:textId="77777777"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Seminario de Realidad Nacional 1 y 2. SR0003 y SR0033</w:t>
      </w:r>
    </w:p>
    <w:p w14:paraId="1B8089ED" w14:textId="00FB65A3" w:rsidR="00746D14" w:rsidRPr="00746D14" w:rsidRDefault="00A24705" w:rsidP="00746D14">
      <w:pPr>
        <w:ind w:left="2880"/>
        <w:rPr>
          <w:rFonts w:ascii="Garamond" w:hAnsi="Garamond"/>
          <w:sz w:val="22"/>
          <w:szCs w:val="22"/>
          <w:lang w:val="es-ES_tradnl"/>
        </w:rPr>
      </w:pPr>
      <w:r w:rsidRPr="00746D14">
        <w:rPr>
          <w:rFonts w:ascii="Garamond" w:hAnsi="Garamond"/>
          <w:sz w:val="22"/>
          <w:szCs w:val="22"/>
          <w:lang w:val="es-CR"/>
        </w:rPr>
        <w:t>Patrimonio Cultural.</w:t>
      </w:r>
      <w:r w:rsidR="00746D14" w:rsidRPr="00746D14">
        <w:rPr>
          <w:rFonts w:ascii="Garamond" w:hAnsi="Garamond"/>
          <w:sz w:val="22"/>
          <w:szCs w:val="22"/>
          <w:lang w:val="es-ES_tradnl"/>
        </w:rPr>
        <w:t xml:space="preserve"> </w:t>
      </w:r>
    </w:p>
    <w:p w14:paraId="45D61545" w14:textId="77777777" w:rsidR="00A24705" w:rsidRPr="00746D14" w:rsidRDefault="00A24705" w:rsidP="00746D14">
      <w:pPr>
        <w:rPr>
          <w:rFonts w:ascii="Garamond" w:hAnsi="Garamond"/>
          <w:b/>
          <w:sz w:val="22"/>
          <w:szCs w:val="22"/>
          <w:lang w:val="es-CR"/>
        </w:rPr>
      </w:pPr>
    </w:p>
    <w:p w14:paraId="40FACE76" w14:textId="311826EE" w:rsidR="00A24705" w:rsidRPr="00746D14" w:rsidRDefault="00A24705" w:rsidP="00A24705">
      <w:pPr>
        <w:ind w:firstLine="720"/>
        <w:rPr>
          <w:rFonts w:ascii="Garamond" w:hAnsi="Garamond"/>
          <w:sz w:val="22"/>
          <w:szCs w:val="22"/>
          <w:lang w:val="es-CR"/>
        </w:rPr>
      </w:pPr>
      <w:r w:rsidRPr="00746D14">
        <w:rPr>
          <w:rFonts w:ascii="Garamond" w:hAnsi="Garamond"/>
          <w:b/>
          <w:sz w:val="22"/>
          <w:szCs w:val="22"/>
          <w:lang w:val="es-CR"/>
        </w:rPr>
        <w:t>2008-</w:t>
      </w:r>
      <w:r w:rsidR="00B56485">
        <w:rPr>
          <w:rFonts w:ascii="Garamond" w:hAnsi="Garamond"/>
          <w:b/>
          <w:sz w:val="22"/>
          <w:szCs w:val="22"/>
          <w:lang w:val="es-CR"/>
        </w:rPr>
        <w:t>2016</w:t>
      </w:r>
      <w:r w:rsidRPr="00746D14">
        <w:rPr>
          <w:rFonts w:ascii="Garamond" w:hAnsi="Garamond"/>
          <w:b/>
          <w:sz w:val="22"/>
          <w:szCs w:val="22"/>
          <w:lang w:val="es-CR"/>
        </w:rPr>
        <w:t>:</w:t>
      </w:r>
      <w:r w:rsidR="00345044">
        <w:rPr>
          <w:rFonts w:ascii="Garamond" w:hAnsi="Garamond"/>
          <w:sz w:val="22"/>
          <w:szCs w:val="22"/>
          <w:lang w:val="es-CR"/>
        </w:rPr>
        <w:tab/>
      </w:r>
      <w:r w:rsidR="00345044">
        <w:rPr>
          <w:rFonts w:ascii="Garamond" w:hAnsi="Garamond"/>
          <w:sz w:val="22"/>
          <w:szCs w:val="22"/>
          <w:lang w:val="es-CR"/>
        </w:rPr>
        <w:tab/>
      </w:r>
      <w:r w:rsidR="000A34CF" w:rsidRPr="00746D14">
        <w:rPr>
          <w:rFonts w:ascii="Garamond" w:hAnsi="Garamond"/>
          <w:sz w:val="22"/>
          <w:szCs w:val="22"/>
          <w:lang w:val="es-CR"/>
        </w:rPr>
        <w:t>Universidad Latina.</w:t>
      </w:r>
      <w:r w:rsidR="000A34CF">
        <w:rPr>
          <w:rFonts w:ascii="Garamond" w:hAnsi="Garamond"/>
          <w:sz w:val="22"/>
          <w:szCs w:val="22"/>
          <w:lang w:val="es-CR"/>
        </w:rPr>
        <w:t xml:space="preserve"> </w:t>
      </w:r>
      <w:r w:rsidRPr="00746D14">
        <w:rPr>
          <w:rFonts w:ascii="Garamond" w:hAnsi="Garamond"/>
          <w:sz w:val="22"/>
          <w:szCs w:val="22"/>
          <w:lang w:val="es-CR"/>
        </w:rPr>
        <w:t xml:space="preserve">Escuela de Arquitectura. </w:t>
      </w:r>
      <w:r w:rsidR="000A34CF">
        <w:rPr>
          <w:rFonts w:ascii="Garamond" w:hAnsi="Garamond"/>
          <w:sz w:val="22"/>
          <w:szCs w:val="22"/>
          <w:lang w:val="es-CR"/>
        </w:rPr>
        <w:t>Montes de Oca.</w:t>
      </w:r>
    </w:p>
    <w:p w14:paraId="70CF48E6" w14:textId="19E05998"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Arquitectura del paisaje- LAR 08</w:t>
      </w:r>
    </w:p>
    <w:p w14:paraId="5B2C9D0F" w14:textId="77777777" w:rsidR="00A24705" w:rsidRPr="00746D14" w:rsidRDefault="00A24705" w:rsidP="00A24705">
      <w:pPr>
        <w:ind w:firstLine="720"/>
        <w:rPr>
          <w:rFonts w:ascii="Garamond" w:hAnsi="Garamond"/>
          <w:sz w:val="22"/>
          <w:szCs w:val="22"/>
          <w:lang w:val="es-CR"/>
        </w:rPr>
      </w:pPr>
    </w:p>
    <w:p w14:paraId="59922BE1" w14:textId="73E180D8" w:rsidR="00A24705" w:rsidRPr="00746D14" w:rsidRDefault="00A24705" w:rsidP="00A24705">
      <w:pPr>
        <w:ind w:firstLine="720"/>
        <w:rPr>
          <w:rFonts w:ascii="Garamond" w:hAnsi="Garamond"/>
          <w:sz w:val="22"/>
          <w:szCs w:val="22"/>
          <w:lang w:val="es-CR"/>
        </w:rPr>
      </w:pPr>
      <w:r w:rsidRPr="00746D14">
        <w:rPr>
          <w:rFonts w:ascii="Garamond" w:hAnsi="Garamond"/>
          <w:b/>
          <w:sz w:val="22"/>
          <w:szCs w:val="22"/>
          <w:lang w:val="es-CR"/>
        </w:rPr>
        <w:t>En.2008-D.2009:</w:t>
      </w:r>
      <w:r w:rsidRPr="00746D14">
        <w:rPr>
          <w:rFonts w:ascii="Garamond" w:hAnsi="Garamond"/>
          <w:sz w:val="22"/>
          <w:szCs w:val="22"/>
          <w:lang w:val="es-CR"/>
        </w:rPr>
        <w:tab/>
      </w:r>
      <w:r w:rsidR="000A34CF" w:rsidRPr="00746D14">
        <w:rPr>
          <w:rFonts w:ascii="Garamond" w:hAnsi="Garamond"/>
          <w:sz w:val="22"/>
          <w:szCs w:val="22"/>
          <w:lang w:val="es-CR"/>
        </w:rPr>
        <w:t>Universidad Latina.</w:t>
      </w:r>
      <w:r w:rsidR="000A34CF">
        <w:rPr>
          <w:rFonts w:ascii="Garamond" w:hAnsi="Garamond"/>
          <w:sz w:val="22"/>
          <w:szCs w:val="22"/>
          <w:lang w:val="es-CR"/>
        </w:rPr>
        <w:t xml:space="preserve"> </w:t>
      </w:r>
      <w:r w:rsidRPr="00746D14">
        <w:rPr>
          <w:rFonts w:ascii="Garamond" w:hAnsi="Garamond"/>
          <w:sz w:val="22"/>
          <w:szCs w:val="22"/>
          <w:lang w:val="es-CR"/>
        </w:rPr>
        <w:t xml:space="preserve">Escuela de Arquitectura. </w:t>
      </w:r>
      <w:r w:rsidR="000A34CF">
        <w:rPr>
          <w:rFonts w:ascii="Garamond" w:hAnsi="Garamond"/>
          <w:sz w:val="22"/>
          <w:szCs w:val="22"/>
          <w:lang w:val="es-CR"/>
        </w:rPr>
        <w:t>Montes de Oca.</w:t>
      </w:r>
    </w:p>
    <w:p w14:paraId="57AA3200" w14:textId="016BA688"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Composición Arquitect</w:t>
      </w:r>
      <w:r w:rsidRPr="00746D14">
        <w:rPr>
          <w:rFonts w:ascii="Garamond" w:hAnsi="Garamond"/>
          <w:sz w:val="22"/>
          <w:szCs w:val="22"/>
          <w:lang w:val="es-ES_tradnl"/>
        </w:rPr>
        <w:t>ó</w:t>
      </w:r>
      <w:r w:rsidRPr="00746D14">
        <w:rPr>
          <w:rFonts w:ascii="Garamond" w:hAnsi="Garamond"/>
          <w:sz w:val="22"/>
          <w:szCs w:val="22"/>
          <w:lang w:val="es-CR"/>
        </w:rPr>
        <w:t>nica I- BAR 16</w:t>
      </w:r>
    </w:p>
    <w:p w14:paraId="374D0CFB" w14:textId="77777777"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r>
    </w:p>
    <w:p w14:paraId="66417F89" w14:textId="1738AFE8" w:rsidR="00A24705" w:rsidRDefault="00A24705" w:rsidP="00A63C93">
      <w:pPr>
        <w:ind w:left="2880" w:hanging="2160"/>
        <w:rPr>
          <w:rFonts w:ascii="Garamond" w:hAnsi="Garamond"/>
          <w:sz w:val="22"/>
          <w:szCs w:val="22"/>
          <w:lang w:val="es-CR"/>
        </w:rPr>
      </w:pPr>
      <w:r w:rsidRPr="00746D14">
        <w:rPr>
          <w:rFonts w:ascii="Garamond" w:hAnsi="Garamond"/>
          <w:b/>
          <w:sz w:val="22"/>
          <w:szCs w:val="22"/>
          <w:lang w:val="es-CR"/>
        </w:rPr>
        <w:t>Marzo 2009-</w:t>
      </w:r>
      <w:r w:rsidR="00783D63">
        <w:rPr>
          <w:rFonts w:ascii="Garamond" w:hAnsi="Garamond"/>
          <w:b/>
          <w:sz w:val="22"/>
          <w:szCs w:val="22"/>
          <w:lang w:val="es-CR"/>
        </w:rPr>
        <w:t>2010</w:t>
      </w:r>
      <w:r w:rsidRPr="00746D14">
        <w:rPr>
          <w:rFonts w:ascii="Garamond" w:hAnsi="Garamond"/>
          <w:b/>
          <w:sz w:val="22"/>
          <w:szCs w:val="22"/>
          <w:lang w:val="es-CR"/>
        </w:rPr>
        <w:t>:</w:t>
      </w:r>
      <w:r w:rsidR="000A34CF">
        <w:rPr>
          <w:rFonts w:ascii="Garamond" w:hAnsi="Garamond"/>
          <w:sz w:val="22"/>
          <w:szCs w:val="22"/>
          <w:lang w:val="es-CR"/>
        </w:rPr>
        <w:tab/>
      </w:r>
      <w:r w:rsidR="000A34CF" w:rsidRPr="00746D14">
        <w:rPr>
          <w:rFonts w:ascii="Garamond" w:hAnsi="Garamond"/>
          <w:sz w:val="22"/>
          <w:szCs w:val="22"/>
          <w:lang w:val="es-CR"/>
        </w:rPr>
        <w:t>Universidad de Costa Rica.</w:t>
      </w:r>
      <w:r w:rsidR="000A34CF">
        <w:rPr>
          <w:rFonts w:ascii="Garamond" w:hAnsi="Garamond"/>
          <w:sz w:val="22"/>
          <w:szCs w:val="22"/>
          <w:lang w:val="es-CR"/>
        </w:rPr>
        <w:t xml:space="preserve"> </w:t>
      </w:r>
      <w:r w:rsidRPr="00746D14">
        <w:rPr>
          <w:rFonts w:ascii="Garamond" w:hAnsi="Garamond"/>
          <w:sz w:val="22"/>
          <w:szCs w:val="22"/>
          <w:lang w:val="es-CR"/>
        </w:rPr>
        <w:t xml:space="preserve">Escuela de Arquitectura. </w:t>
      </w:r>
      <w:r w:rsidR="000A34CF">
        <w:rPr>
          <w:rFonts w:ascii="Garamond" w:hAnsi="Garamond"/>
          <w:sz w:val="22"/>
          <w:szCs w:val="22"/>
          <w:lang w:val="es-CR"/>
        </w:rPr>
        <w:t>Montes de Oca.</w:t>
      </w:r>
      <w:r w:rsidRPr="00746D14">
        <w:rPr>
          <w:rFonts w:ascii="Garamond" w:hAnsi="Garamond"/>
          <w:sz w:val="22"/>
          <w:szCs w:val="22"/>
          <w:lang w:val="es-CR"/>
        </w:rPr>
        <w:t>Taller de Diseño 5 y 6 AQ- 0105 y AQ-0106</w:t>
      </w:r>
      <w:r w:rsidR="00A63C93">
        <w:rPr>
          <w:rFonts w:ascii="Garamond" w:hAnsi="Garamond"/>
          <w:sz w:val="22"/>
          <w:szCs w:val="22"/>
          <w:lang w:val="es-CR"/>
        </w:rPr>
        <w:t xml:space="preserve">. </w:t>
      </w:r>
    </w:p>
    <w:p w14:paraId="5727B931" w14:textId="77777777" w:rsidR="00A63C93" w:rsidRDefault="00A63C93" w:rsidP="00A63C93">
      <w:pPr>
        <w:ind w:left="2880" w:hanging="2160"/>
        <w:rPr>
          <w:rFonts w:ascii="Garamond" w:hAnsi="Garamond"/>
          <w:sz w:val="22"/>
          <w:szCs w:val="22"/>
          <w:lang w:val="es-CR"/>
        </w:rPr>
      </w:pPr>
    </w:p>
    <w:p w14:paraId="696CF950" w14:textId="0FEA0581" w:rsidR="00A63C93" w:rsidRPr="00A63C93" w:rsidRDefault="00A63C93" w:rsidP="00A63C93">
      <w:pPr>
        <w:spacing w:line="276" w:lineRule="auto"/>
        <w:ind w:left="2880" w:hanging="2160"/>
        <w:jc w:val="both"/>
        <w:rPr>
          <w:rFonts w:ascii="Garamond" w:hAnsi="Garamond"/>
          <w:color w:val="000000" w:themeColor="text1"/>
          <w:lang w:val="es-ES_tradnl"/>
        </w:rPr>
      </w:pPr>
      <w:r w:rsidRPr="00A63C93">
        <w:rPr>
          <w:rFonts w:ascii="Garamond" w:hAnsi="Garamond"/>
          <w:b/>
          <w:sz w:val="22"/>
          <w:szCs w:val="22"/>
          <w:lang w:val="es-CR"/>
        </w:rPr>
        <w:t>Marzo 2010-2019:</w:t>
      </w:r>
      <w:r w:rsidRPr="00A63C93">
        <w:rPr>
          <w:rFonts w:ascii="Garamond" w:hAnsi="Garamond"/>
          <w:sz w:val="22"/>
          <w:szCs w:val="22"/>
          <w:lang w:val="es-CR"/>
        </w:rPr>
        <w:tab/>
        <w:t xml:space="preserve">Universidad de Costa Rica. Escuela de Arquitectura. Montes de Oca. </w:t>
      </w:r>
      <w:r w:rsidRPr="00A63C93">
        <w:rPr>
          <w:rFonts w:ascii="Garamond" w:hAnsi="Garamond"/>
          <w:color w:val="000000" w:themeColor="text1"/>
          <w:sz w:val="22"/>
          <w:szCs w:val="22"/>
          <w:lang w:val="es-ES_tradnl"/>
        </w:rPr>
        <w:t>Taller de Diseño 1, 2, 3 Y 4</w:t>
      </w:r>
      <w:r w:rsidRPr="00A63C93">
        <w:rPr>
          <w:rFonts w:ascii="Garamond" w:hAnsi="Garamond" w:cs="Arial"/>
          <w:color w:val="000000" w:themeColor="text1"/>
          <w:sz w:val="22"/>
          <w:szCs w:val="22"/>
          <w:lang w:val="es-ES_tradnl"/>
        </w:rPr>
        <w:t xml:space="preserve">. AQ101, AQ102, </w:t>
      </w:r>
      <w:r w:rsidRPr="00A63C93">
        <w:rPr>
          <w:rFonts w:ascii="Garamond" w:hAnsi="Garamond"/>
          <w:color w:val="000000" w:themeColor="text1"/>
          <w:sz w:val="22"/>
          <w:szCs w:val="22"/>
          <w:lang w:val="es-ES_tradnl"/>
        </w:rPr>
        <w:t xml:space="preserve">AQ-0103 y AQ-0104. </w:t>
      </w:r>
    </w:p>
    <w:p w14:paraId="79C6953D" w14:textId="77777777" w:rsidR="00A24705" w:rsidRPr="00746D14" w:rsidRDefault="00A24705" w:rsidP="00275119">
      <w:pPr>
        <w:rPr>
          <w:rFonts w:ascii="Garamond" w:hAnsi="Garamond"/>
          <w:sz w:val="22"/>
          <w:szCs w:val="22"/>
          <w:lang w:val="es-CR"/>
        </w:rPr>
      </w:pPr>
    </w:p>
    <w:p w14:paraId="525849A2" w14:textId="541597F3" w:rsidR="00A24705" w:rsidRPr="00746D14" w:rsidRDefault="004B6C0F" w:rsidP="00A24705">
      <w:pPr>
        <w:ind w:firstLine="720"/>
        <w:rPr>
          <w:rFonts w:ascii="Garamond" w:hAnsi="Garamond"/>
          <w:sz w:val="22"/>
          <w:szCs w:val="22"/>
          <w:lang w:val="es-CR"/>
        </w:rPr>
      </w:pPr>
      <w:r>
        <w:rPr>
          <w:rFonts w:ascii="Garamond" w:hAnsi="Garamond"/>
          <w:b/>
          <w:sz w:val="22"/>
          <w:szCs w:val="22"/>
          <w:lang w:val="es-CR"/>
        </w:rPr>
        <w:t>En</w:t>
      </w:r>
      <w:r w:rsidR="00A24705" w:rsidRPr="00746D14">
        <w:rPr>
          <w:rFonts w:ascii="Garamond" w:hAnsi="Garamond"/>
          <w:b/>
          <w:sz w:val="22"/>
          <w:szCs w:val="22"/>
          <w:lang w:val="es-CR"/>
        </w:rPr>
        <w:t xml:space="preserve"> 2010-</w:t>
      </w:r>
      <w:r>
        <w:rPr>
          <w:rFonts w:ascii="Garamond" w:hAnsi="Garamond"/>
          <w:b/>
          <w:sz w:val="22"/>
          <w:szCs w:val="22"/>
          <w:lang w:val="es-CR"/>
        </w:rPr>
        <w:t>My 2016</w:t>
      </w:r>
      <w:r w:rsidR="00A24705" w:rsidRPr="00746D14">
        <w:rPr>
          <w:rFonts w:ascii="Garamond" w:hAnsi="Garamond"/>
          <w:b/>
          <w:sz w:val="22"/>
          <w:szCs w:val="22"/>
          <w:lang w:val="es-CR"/>
        </w:rPr>
        <w:t>:</w:t>
      </w:r>
      <w:r>
        <w:rPr>
          <w:rFonts w:ascii="Garamond" w:hAnsi="Garamond"/>
          <w:sz w:val="22"/>
          <w:szCs w:val="22"/>
          <w:lang w:val="es-CR"/>
        </w:rPr>
        <w:tab/>
      </w:r>
      <w:r w:rsidR="000A34CF" w:rsidRPr="00746D14">
        <w:rPr>
          <w:rFonts w:ascii="Garamond" w:hAnsi="Garamond"/>
          <w:sz w:val="22"/>
          <w:szCs w:val="22"/>
          <w:lang w:val="es-CR"/>
        </w:rPr>
        <w:t>Universidad Latina.</w:t>
      </w:r>
      <w:r w:rsidR="000A34CF">
        <w:rPr>
          <w:rFonts w:ascii="Garamond" w:hAnsi="Garamond"/>
          <w:sz w:val="22"/>
          <w:szCs w:val="22"/>
          <w:lang w:val="es-CR"/>
        </w:rPr>
        <w:t xml:space="preserve"> </w:t>
      </w:r>
      <w:r w:rsidR="00A24705" w:rsidRPr="00746D14">
        <w:rPr>
          <w:rFonts w:ascii="Garamond" w:hAnsi="Garamond"/>
          <w:sz w:val="22"/>
          <w:szCs w:val="22"/>
          <w:lang w:val="es-CR"/>
        </w:rPr>
        <w:t xml:space="preserve">Escuela de Arquitectura. </w:t>
      </w:r>
    </w:p>
    <w:p w14:paraId="200DAB16" w14:textId="77777777"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Diseño Arquitect</w:t>
      </w:r>
      <w:r w:rsidRPr="00746D14">
        <w:rPr>
          <w:rFonts w:ascii="Garamond" w:hAnsi="Garamond"/>
          <w:sz w:val="22"/>
          <w:szCs w:val="22"/>
          <w:lang w:val="es-ES_tradnl"/>
        </w:rPr>
        <w:t>ó</w:t>
      </w:r>
      <w:r w:rsidRPr="00746D14">
        <w:rPr>
          <w:rFonts w:ascii="Garamond" w:hAnsi="Garamond"/>
          <w:sz w:val="22"/>
          <w:szCs w:val="22"/>
          <w:lang w:val="es-CR"/>
        </w:rPr>
        <w:t>nico II- BAR 36</w:t>
      </w:r>
    </w:p>
    <w:p w14:paraId="47693FA9" w14:textId="77777777" w:rsidR="00D300F8" w:rsidRPr="00746D14" w:rsidRDefault="00D300F8"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Patrimonio arquitect</w:t>
      </w:r>
      <w:r w:rsidRPr="00746D14">
        <w:rPr>
          <w:rFonts w:ascii="Garamond" w:hAnsi="Garamond"/>
          <w:sz w:val="22"/>
          <w:szCs w:val="22"/>
          <w:lang w:val="es-ES_tradnl"/>
        </w:rPr>
        <w:t>ó</w:t>
      </w:r>
      <w:r w:rsidRPr="00746D14">
        <w:rPr>
          <w:rFonts w:ascii="Garamond" w:hAnsi="Garamond"/>
          <w:sz w:val="22"/>
          <w:szCs w:val="22"/>
          <w:lang w:val="es-CR"/>
        </w:rPr>
        <w:t xml:space="preserve">nico- BAR 32 </w:t>
      </w:r>
    </w:p>
    <w:p w14:paraId="2BBC19FA" w14:textId="77777777"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r>
    </w:p>
    <w:p w14:paraId="6A3D4EA7" w14:textId="2A2E45D4" w:rsidR="00A24705" w:rsidRPr="00746D14" w:rsidRDefault="00A24705" w:rsidP="00A24705">
      <w:pPr>
        <w:ind w:firstLine="720"/>
        <w:rPr>
          <w:rFonts w:ascii="Garamond" w:hAnsi="Garamond"/>
          <w:sz w:val="22"/>
          <w:szCs w:val="22"/>
          <w:lang w:val="es-CR"/>
        </w:rPr>
      </w:pPr>
      <w:r w:rsidRPr="00746D14">
        <w:rPr>
          <w:rFonts w:ascii="Garamond" w:hAnsi="Garamond"/>
          <w:b/>
          <w:sz w:val="22"/>
          <w:szCs w:val="22"/>
          <w:lang w:val="es-CR"/>
        </w:rPr>
        <w:t>Marzo 2010-:</w:t>
      </w:r>
      <w:r w:rsidRPr="00746D14">
        <w:rPr>
          <w:rFonts w:ascii="Garamond" w:hAnsi="Garamond"/>
          <w:sz w:val="22"/>
          <w:szCs w:val="22"/>
          <w:lang w:val="es-CR"/>
        </w:rPr>
        <w:tab/>
      </w:r>
      <w:r w:rsidRPr="00746D14">
        <w:rPr>
          <w:rFonts w:ascii="Garamond" w:hAnsi="Garamond"/>
          <w:sz w:val="22"/>
          <w:szCs w:val="22"/>
          <w:lang w:val="es-CR"/>
        </w:rPr>
        <w:tab/>
      </w:r>
      <w:r w:rsidR="000A34CF" w:rsidRPr="00746D14">
        <w:rPr>
          <w:rFonts w:ascii="Garamond" w:hAnsi="Garamond"/>
          <w:sz w:val="22"/>
          <w:szCs w:val="22"/>
          <w:lang w:val="es-CR"/>
        </w:rPr>
        <w:t>Universidad de Costa Rica.</w:t>
      </w:r>
      <w:r w:rsidR="000A34CF">
        <w:rPr>
          <w:rFonts w:ascii="Garamond" w:hAnsi="Garamond"/>
          <w:sz w:val="22"/>
          <w:szCs w:val="22"/>
          <w:lang w:val="es-CR"/>
        </w:rPr>
        <w:t xml:space="preserve"> </w:t>
      </w:r>
      <w:r w:rsidRPr="00746D14">
        <w:rPr>
          <w:rFonts w:ascii="Garamond" w:hAnsi="Garamond"/>
          <w:sz w:val="22"/>
          <w:szCs w:val="22"/>
          <w:lang w:val="es-CR"/>
        </w:rPr>
        <w:t xml:space="preserve">Escuela de Estudios Generales. </w:t>
      </w:r>
    </w:p>
    <w:p w14:paraId="4CFF5DC5" w14:textId="77777777" w:rsidR="00A24705" w:rsidRPr="00746D14" w:rsidRDefault="00A24705" w:rsidP="00A24705">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Seminario de Realidad Nacional 1 y 2. SR0003 y SR0033</w:t>
      </w:r>
    </w:p>
    <w:p w14:paraId="2AD61206" w14:textId="770320EA" w:rsidR="00AD3688" w:rsidRPr="004B6C0F" w:rsidRDefault="00A24705" w:rsidP="004B6C0F">
      <w:pPr>
        <w:ind w:firstLine="720"/>
        <w:rPr>
          <w:rFonts w:ascii="Garamond" w:hAnsi="Garamond"/>
          <w:sz w:val="22"/>
          <w:szCs w:val="22"/>
          <w:lang w:val="es-CR"/>
        </w:rPr>
      </w:pPr>
      <w:r w:rsidRPr="00746D14">
        <w:rPr>
          <w:rFonts w:ascii="Garamond" w:hAnsi="Garamond"/>
          <w:sz w:val="22"/>
          <w:szCs w:val="22"/>
          <w:lang w:val="es-CR"/>
        </w:rPr>
        <w:tab/>
      </w:r>
      <w:r w:rsidRPr="00746D14">
        <w:rPr>
          <w:rFonts w:ascii="Garamond" w:hAnsi="Garamond"/>
          <w:sz w:val="22"/>
          <w:szCs w:val="22"/>
          <w:lang w:val="es-CR"/>
        </w:rPr>
        <w:tab/>
      </w:r>
      <w:r w:rsidRPr="00746D14">
        <w:rPr>
          <w:rFonts w:ascii="Garamond" w:hAnsi="Garamond"/>
          <w:sz w:val="22"/>
          <w:szCs w:val="22"/>
          <w:lang w:val="es-CR"/>
        </w:rPr>
        <w:tab/>
        <w:t>Patrimonio Cultural.</w:t>
      </w:r>
    </w:p>
    <w:p w14:paraId="717E4A3E" w14:textId="77777777" w:rsidR="00AD3688" w:rsidRDefault="00AD3688" w:rsidP="004D022E">
      <w:pPr>
        <w:ind w:left="2880" w:hanging="2160"/>
        <w:jc w:val="both"/>
        <w:rPr>
          <w:rFonts w:ascii="Garamond" w:hAnsi="Garamond"/>
          <w:b/>
          <w:sz w:val="22"/>
          <w:szCs w:val="22"/>
          <w:lang w:val="es-CR"/>
        </w:rPr>
      </w:pPr>
    </w:p>
    <w:p w14:paraId="1D60B143" w14:textId="70485979" w:rsidR="00CB38E9" w:rsidRPr="00E14B3F" w:rsidRDefault="00956383" w:rsidP="004D022E">
      <w:pPr>
        <w:ind w:left="2880" w:hanging="2160"/>
        <w:jc w:val="both"/>
        <w:rPr>
          <w:rFonts w:ascii="Garamond" w:hAnsi="Garamond"/>
          <w:sz w:val="22"/>
          <w:szCs w:val="22"/>
          <w:lang w:val="es-ES"/>
        </w:rPr>
      </w:pPr>
      <w:r w:rsidRPr="00746D14">
        <w:rPr>
          <w:rFonts w:ascii="Garamond" w:hAnsi="Garamond"/>
          <w:b/>
          <w:sz w:val="22"/>
          <w:szCs w:val="22"/>
          <w:lang w:val="es-CR"/>
        </w:rPr>
        <w:t>Mar 2012-</w:t>
      </w:r>
      <w:r w:rsidR="004B6C0F">
        <w:rPr>
          <w:rFonts w:ascii="Garamond" w:hAnsi="Garamond"/>
          <w:b/>
          <w:sz w:val="22"/>
          <w:szCs w:val="22"/>
          <w:lang w:val="es-CR"/>
        </w:rPr>
        <w:t>julio 2013</w:t>
      </w:r>
      <w:r w:rsidR="00D91CAC" w:rsidRPr="00746D14">
        <w:rPr>
          <w:rFonts w:ascii="Garamond" w:hAnsi="Garamond"/>
          <w:b/>
          <w:sz w:val="22"/>
          <w:szCs w:val="22"/>
          <w:lang w:val="es-CR"/>
        </w:rPr>
        <w:t>:</w:t>
      </w:r>
      <w:r w:rsidR="00D91CAC" w:rsidRPr="00746D14">
        <w:rPr>
          <w:rFonts w:ascii="Garamond" w:hAnsi="Garamond"/>
          <w:sz w:val="22"/>
          <w:szCs w:val="22"/>
          <w:lang w:val="es-CR"/>
        </w:rPr>
        <w:tab/>
      </w:r>
      <w:r w:rsidR="000A34CF" w:rsidRPr="00746D14">
        <w:rPr>
          <w:rFonts w:ascii="Garamond" w:hAnsi="Garamond"/>
          <w:sz w:val="22"/>
          <w:szCs w:val="22"/>
          <w:lang w:val="es-CR"/>
        </w:rPr>
        <w:t xml:space="preserve">Universidad de Costa Rica. </w:t>
      </w:r>
      <w:r w:rsidR="00E22F2F" w:rsidRPr="00746D14">
        <w:rPr>
          <w:rFonts w:ascii="Garamond" w:hAnsi="Garamond"/>
          <w:sz w:val="22"/>
          <w:szCs w:val="22"/>
          <w:lang w:val="es-CR"/>
        </w:rPr>
        <w:t>Sistemas de Estudios de Posgrado. Maestría en Paisajismo y Diseño de Sitio</w:t>
      </w:r>
      <w:r w:rsidR="00E22F2F" w:rsidRPr="00746D14">
        <w:rPr>
          <w:rFonts w:ascii="Garamond" w:hAnsi="Garamond"/>
          <w:sz w:val="22"/>
          <w:szCs w:val="22"/>
          <w:lang w:val="es-ES_tradnl"/>
        </w:rPr>
        <w:t>. Taller de Evaluación y Diseño del Esp</w:t>
      </w:r>
      <w:r w:rsidR="00CB38E9">
        <w:rPr>
          <w:rFonts w:ascii="Garamond" w:hAnsi="Garamond"/>
          <w:sz w:val="22"/>
          <w:szCs w:val="22"/>
          <w:lang w:val="es-ES_tradnl"/>
        </w:rPr>
        <w:t xml:space="preserve">acio Público de Uso Recreativo. </w:t>
      </w:r>
      <w:r w:rsidRPr="00746D14">
        <w:rPr>
          <w:rFonts w:ascii="Garamond" w:hAnsi="Garamond"/>
          <w:color w:val="000000"/>
          <w:sz w:val="22"/>
          <w:szCs w:val="22"/>
          <w:lang w:val="es-ES_tradnl"/>
        </w:rPr>
        <w:t xml:space="preserve">Taller de diseño, paisajismo y diseño de sitio. </w:t>
      </w:r>
      <w:r w:rsidR="00275119" w:rsidRPr="00E14B3F">
        <w:rPr>
          <w:rFonts w:ascii="Garamond" w:hAnsi="Garamond"/>
          <w:color w:val="000000"/>
          <w:sz w:val="22"/>
          <w:szCs w:val="22"/>
          <w:lang w:val="es-ES"/>
        </w:rPr>
        <w:t>PF-4030</w:t>
      </w:r>
    </w:p>
    <w:p w14:paraId="016E8C60" w14:textId="77777777" w:rsidR="004D022E" w:rsidRPr="00E14B3F" w:rsidRDefault="004D022E" w:rsidP="004D022E">
      <w:pPr>
        <w:ind w:left="2880" w:hanging="2160"/>
        <w:jc w:val="both"/>
        <w:rPr>
          <w:rFonts w:ascii="Garamond" w:hAnsi="Garamond"/>
          <w:sz w:val="22"/>
          <w:szCs w:val="22"/>
          <w:lang w:val="es-ES"/>
        </w:rPr>
      </w:pPr>
    </w:p>
    <w:p w14:paraId="2E395F84" w14:textId="328C1319" w:rsidR="00F47083" w:rsidRPr="00E14B3F" w:rsidRDefault="00F47083" w:rsidP="00F47083">
      <w:pPr>
        <w:ind w:left="2880" w:hanging="2160"/>
        <w:rPr>
          <w:rFonts w:ascii="Garamond" w:hAnsi="Garamond"/>
          <w:sz w:val="22"/>
          <w:szCs w:val="22"/>
          <w:lang w:val="es-ES"/>
        </w:rPr>
      </w:pPr>
      <w:r w:rsidRPr="00746D14">
        <w:rPr>
          <w:rFonts w:ascii="Garamond" w:hAnsi="Garamond"/>
          <w:b/>
          <w:sz w:val="22"/>
          <w:szCs w:val="22"/>
          <w:lang w:val="es-CR"/>
        </w:rPr>
        <w:t>Mar 2013-</w:t>
      </w:r>
      <w:r w:rsidR="004B6C0F">
        <w:rPr>
          <w:rFonts w:ascii="Garamond" w:hAnsi="Garamond"/>
          <w:b/>
          <w:sz w:val="22"/>
          <w:szCs w:val="22"/>
          <w:lang w:val="es-CR"/>
        </w:rPr>
        <w:t>julio 2013</w:t>
      </w:r>
      <w:r w:rsidRPr="00746D14">
        <w:rPr>
          <w:rFonts w:ascii="Garamond" w:hAnsi="Garamond"/>
          <w:b/>
          <w:sz w:val="22"/>
          <w:szCs w:val="22"/>
          <w:lang w:val="es-CR"/>
        </w:rPr>
        <w:t>:</w:t>
      </w:r>
      <w:r w:rsidRPr="005F228A">
        <w:rPr>
          <w:rFonts w:ascii="Garamond" w:hAnsi="Garamond"/>
          <w:color w:val="000000"/>
          <w:sz w:val="22"/>
          <w:szCs w:val="22"/>
          <w:lang w:val="es-ES_tradnl"/>
        </w:rPr>
        <w:tab/>
      </w:r>
      <w:r w:rsidR="000A34CF" w:rsidRPr="00746D14">
        <w:rPr>
          <w:rFonts w:ascii="Garamond" w:hAnsi="Garamond"/>
          <w:sz w:val="22"/>
          <w:szCs w:val="22"/>
          <w:lang w:val="es-CR"/>
        </w:rPr>
        <w:t xml:space="preserve">Universidad de Costa Rica. </w:t>
      </w:r>
      <w:r w:rsidRPr="00746D14">
        <w:rPr>
          <w:rFonts w:ascii="Garamond" w:hAnsi="Garamond"/>
          <w:sz w:val="22"/>
          <w:szCs w:val="22"/>
          <w:lang w:val="es-CR"/>
        </w:rPr>
        <w:t>Sistemas de Estudios de Posgrado. Maestría en Paisajismo y Diseño de Sitio</w:t>
      </w:r>
      <w:r w:rsidRPr="00746D14">
        <w:rPr>
          <w:rFonts w:ascii="Garamond" w:hAnsi="Garamond"/>
          <w:sz w:val="22"/>
          <w:szCs w:val="22"/>
          <w:lang w:val="es-ES_tradnl"/>
        </w:rPr>
        <w:t xml:space="preserve">. </w:t>
      </w:r>
      <w:r w:rsidRPr="00746D14">
        <w:rPr>
          <w:rFonts w:ascii="Garamond" w:hAnsi="Garamond"/>
          <w:color w:val="000000"/>
          <w:sz w:val="22"/>
          <w:szCs w:val="22"/>
          <w:lang w:val="es-ES_tradnl"/>
        </w:rPr>
        <w:t>Taller de Diseño, Paisajismo y Diseño De Sitio.</w:t>
      </w:r>
      <w:r w:rsidRPr="00E14B3F">
        <w:rPr>
          <w:rFonts w:ascii="Garamond" w:hAnsi="Garamond"/>
          <w:sz w:val="22"/>
          <w:szCs w:val="22"/>
          <w:lang w:val="es-ES"/>
        </w:rPr>
        <w:t xml:space="preserve"> PF-4026</w:t>
      </w:r>
    </w:p>
    <w:p w14:paraId="51FB355F" w14:textId="77777777" w:rsidR="00F47083" w:rsidRPr="00E14B3F" w:rsidRDefault="00F47083" w:rsidP="00F47083">
      <w:pPr>
        <w:ind w:left="2880"/>
        <w:rPr>
          <w:rFonts w:ascii="Garamond" w:hAnsi="Garamond"/>
          <w:sz w:val="22"/>
          <w:szCs w:val="22"/>
          <w:lang w:val="es-ES"/>
        </w:rPr>
      </w:pPr>
    </w:p>
    <w:p w14:paraId="54CCD817" w14:textId="62EC124E" w:rsidR="00605A31" w:rsidRPr="00E14B3F" w:rsidRDefault="00F47083" w:rsidP="00772A02">
      <w:pPr>
        <w:ind w:left="2880" w:hanging="2160"/>
        <w:rPr>
          <w:rFonts w:ascii="Garamond" w:hAnsi="Garamond"/>
          <w:color w:val="000000"/>
          <w:sz w:val="22"/>
          <w:szCs w:val="22"/>
          <w:lang w:val="es-ES"/>
        </w:rPr>
      </w:pPr>
      <w:r w:rsidRPr="00746D14">
        <w:rPr>
          <w:rFonts w:ascii="Garamond" w:hAnsi="Garamond"/>
          <w:b/>
          <w:sz w:val="22"/>
          <w:szCs w:val="22"/>
          <w:lang w:val="es-CR"/>
        </w:rPr>
        <w:t>Ag 2013</w:t>
      </w:r>
      <w:r w:rsidR="004B6C0F">
        <w:rPr>
          <w:rFonts w:ascii="Garamond" w:hAnsi="Garamond"/>
          <w:b/>
          <w:sz w:val="22"/>
          <w:szCs w:val="22"/>
          <w:lang w:val="es-CR"/>
        </w:rPr>
        <w:t>-dic 2013</w:t>
      </w:r>
      <w:r w:rsidR="00E74735" w:rsidRPr="00E14B3F">
        <w:rPr>
          <w:rFonts w:ascii="Garamond" w:hAnsi="Garamond"/>
          <w:sz w:val="22"/>
          <w:szCs w:val="22"/>
          <w:lang w:val="es-ES"/>
        </w:rPr>
        <w:t>:</w:t>
      </w:r>
      <w:r w:rsidR="00E74735" w:rsidRPr="00746D14">
        <w:rPr>
          <w:rFonts w:ascii="Garamond" w:hAnsi="Garamond"/>
          <w:sz w:val="22"/>
          <w:szCs w:val="22"/>
          <w:lang w:val="es-CR"/>
        </w:rPr>
        <w:t xml:space="preserve"> </w:t>
      </w:r>
      <w:r w:rsidR="00E74735" w:rsidRPr="00746D14">
        <w:rPr>
          <w:rFonts w:ascii="Garamond" w:hAnsi="Garamond"/>
          <w:sz w:val="22"/>
          <w:szCs w:val="22"/>
          <w:lang w:val="es-CR"/>
        </w:rPr>
        <w:tab/>
      </w:r>
      <w:r w:rsidR="000A34CF" w:rsidRPr="00746D14">
        <w:rPr>
          <w:rFonts w:ascii="Garamond" w:hAnsi="Garamond"/>
          <w:sz w:val="22"/>
          <w:szCs w:val="22"/>
          <w:lang w:val="es-CR"/>
        </w:rPr>
        <w:t xml:space="preserve">Universidad de Costa Rica. </w:t>
      </w:r>
      <w:r w:rsidR="00E74735" w:rsidRPr="00746D14">
        <w:rPr>
          <w:rFonts w:ascii="Garamond" w:hAnsi="Garamond"/>
          <w:sz w:val="22"/>
          <w:szCs w:val="22"/>
          <w:lang w:val="es-CR"/>
        </w:rPr>
        <w:t>Sistemas de Estudios de Posgrado. Maestría en Paisajismo y Diseño de Sitio</w:t>
      </w:r>
      <w:r w:rsidR="00E74735" w:rsidRPr="00746D14">
        <w:rPr>
          <w:rFonts w:ascii="Garamond" w:hAnsi="Garamond"/>
          <w:sz w:val="22"/>
          <w:szCs w:val="22"/>
          <w:lang w:val="es-ES_tradnl"/>
        </w:rPr>
        <w:t>.</w:t>
      </w:r>
      <w:r w:rsidR="00E74735" w:rsidRPr="00746D14">
        <w:rPr>
          <w:rFonts w:ascii="Garamond" w:hAnsi="Garamond"/>
          <w:b/>
          <w:noProof/>
          <w:sz w:val="22"/>
          <w:szCs w:val="22"/>
          <w:lang w:val="es-ES_tradnl"/>
        </w:rPr>
        <w:t xml:space="preserve"> </w:t>
      </w:r>
      <w:r w:rsidR="00E74735" w:rsidRPr="00746D14">
        <w:rPr>
          <w:rFonts w:ascii="Garamond" w:hAnsi="Garamond"/>
          <w:noProof/>
          <w:sz w:val="22"/>
          <w:szCs w:val="22"/>
          <w:lang w:val="es-ES_tradnl"/>
        </w:rPr>
        <w:t>Análisis y Planeamiento paisajístico.</w:t>
      </w:r>
      <w:r w:rsidR="00E74735" w:rsidRPr="00746D14">
        <w:rPr>
          <w:rFonts w:ascii="Garamond" w:hAnsi="Garamond"/>
          <w:b/>
          <w:noProof/>
          <w:sz w:val="22"/>
          <w:szCs w:val="22"/>
          <w:lang w:val="es-ES_tradnl"/>
        </w:rPr>
        <w:t xml:space="preserve"> </w:t>
      </w:r>
      <w:r w:rsidR="00275119" w:rsidRPr="00E14B3F">
        <w:rPr>
          <w:rFonts w:ascii="Garamond" w:hAnsi="Garamond"/>
          <w:color w:val="000000"/>
          <w:sz w:val="22"/>
          <w:szCs w:val="22"/>
          <w:lang w:val="es-ES"/>
        </w:rPr>
        <w:t>PF-4028</w:t>
      </w:r>
    </w:p>
    <w:p w14:paraId="518ABFA0" w14:textId="77777777" w:rsidR="00605A31" w:rsidRPr="00BB3263" w:rsidRDefault="00605A31" w:rsidP="00F47083">
      <w:pPr>
        <w:ind w:left="2880" w:hanging="2160"/>
        <w:rPr>
          <w:rFonts w:ascii="Garamond" w:hAnsi="Garamond"/>
          <w:b/>
          <w:noProof/>
          <w:sz w:val="22"/>
          <w:szCs w:val="22"/>
          <w:lang w:val="es-ES_tradnl"/>
        </w:rPr>
      </w:pPr>
    </w:p>
    <w:p w14:paraId="4355C2CF" w14:textId="4BC22413" w:rsidR="00772A02" w:rsidRDefault="00BB3263" w:rsidP="00D32E30">
      <w:pPr>
        <w:ind w:left="2880" w:hanging="2160"/>
        <w:jc w:val="both"/>
        <w:rPr>
          <w:rFonts w:ascii="Garamond" w:hAnsi="Garamond"/>
          <w:b/>
          <w:noProof/>
          <w:sz w:val="22"/>
          <w:szCs w:val="22"/>
          <w:lang w:val="es-ES_tradnl"/>
        </w:rPr>
      </w:pPr>
      <w:r w:rsidRPr="00BB3263">
        <w:rPr>
          <w:rFonts w:ascii="Garamond" w:hAnsi="Garamond"/>
          <w:b/>
          <w:sz w:val="22"/>
          <w:szCs w:val="22"/>
          <w:lang w:val="es-ES_tradnl"/>
        </w:rPr>
        <w:t>Ag 2014</w:t>
      </w:r>
      <w:r w:rsidR="004B6C0F">
        <w:rPr>
          <w:rFonts w:ascii="Garamond" w:hAnsi="Garamond"/>
          <w:b/>
          <w:sz w:val="22"/>
          <w:szCs w:val="22"/>
          <w:lang w:val="es-ES_tradnl"/>
        </w:rPr>
        <w:t>-dic 2014</w:t>
      </w:r>
      <w:r w:rsidRPr="00BB3263">
        <w:rPr>
          <w:rFonts w:ascii="Garamond" w:hAnsi="Garamond"/>
          <w:sz w:val="22"/>
          <w:szCs w:val="22"/>
          <w:lang w:val="es-ES_tradnl"/>
        </w:rPr>
        <w:t xml:space="preserve">: </w:t>
      </w:r>
      <w:r w:rsidRPr="00BB3263">
        <w:rPr>
          <w:rFonts w:ascii="Garamond" w:hAnsi="Garamond"/>
          <w:sz w:val="22"/>
          <w:szCs w:val="22"/>
          <w:lang w:val="es-ES_tradnl"/>
        </w:rPr>
        <w:tab/>
      </w:r>
      <w:r w:rsidR="000A34CF" w:rsidRPr="00BB3263">
        <w:rPr>
          <w:rFonts w:ascii="Garamond" w:hAnsi="Garamond"/>
          <w:sz w:val="22"/>
          <w:szCs w:val="22"/>
          <w:lang w:val="es-ES_tradnl"/>
        </w:rPr>
        <w:t xml:space="preserve">Universidad de Costa Rica. </w:t>
      </w:r>
      <w:r w:rsidRPr="00BB3263">
        <w:rPr>
          <w:rFonts w:ascii="Garamond" w:hAnsi="Garamond"/>
          <w:sz w:val="22"/>
          <w:szCs w:val="22"/>
          <w:lang w:val="es-ES_tradnl"/>
        </w:rPr>
        <w:t>Sistemas de Estudios de Posgrado. Maestría profesional en Paisajismo y Diseño de Sitio</w:t>
      </w:r>
      <w:r w:rsidRPr="00BB3263">
        <w:rPr>
          <w:rFonts w:ascii="Garamond" w:hAnsi="Garamond"/>
          <w:color w:val="000000"/>
          <w:sz w:val="22"/>
          <w:szCs w:val="22"/>
          <w:lang w:val="es-ES_tradnl"/>
        </w:rPr>
        <w:t xml:space="preserve">. Maestría profesional en Diseño Urbano. </w:t>
      </w:r>
      <w:r w:rsidRPr="00BB3263">
        <w:rPr>
          <w:rFonts w:ascii="Garamond" w:hAnsi="Garamond" w:cs="Verdana"/>
          <w:bCs/>
          <w:color w:val="353535"/>
          <w:sz w:val="22"/>
          <w:szCs w:val="22"/>
          <w:lang w:val="es-ES_tradnl"/>
        </w:rPr>
        <w:t>Maestría Profesional en Vivienda y Equipamiento Social</w:t>
      </w:r>
      <w:r>
        <w:rPr>
          <w:rFonts w:ascii="Garamond" w:hAnsi="Garamond"/>
          <w:color w:val="000000"/>
          <w:sz w:val="22"/>
          <w:szCs w:val="22"/>
          <w:lang w:val="es-ES_tradnl"/>
        </w:rPr>
        <w:t xml:space="preserve">. </w:t>
      </w:r>
      <w:r w:rsidRPr="00BB3263">
        <w:rPr>
          <w:rFonts w:ascii="Garamond" w:hAnsi="Garamond"/>
          <w:color w:val="000000"/>
          <w:sz w:val="22"/>
          <w:szCs w:val="22"/>
          <w:lang w:val="es-ES_tradnl"/>
        </w:rPr>
        <w:t>Taller de Diseño. Intervención Urbana</w:t>
      </w:r>
      <w:r w:rsidRPr="00BB3263">
        <w:rPr>
          <w:rFonts w:ascii="Garamond" w:hAnsi="Garamond"/>
          <w:noProof/>
          <w:sz w:val="22"/>
          <w:szCs w:val="22"/>
          <w:lang w:val="es-ES_tradnl"/>
        </w:rPr>
        <w:t xml:space="preserve">. </w:t>
      </w:r>
      <w:r w:rsidRPr="00BB3263">
        <w:rPr>
          <w:rFonts w:ascii="Garamond" w:hAnsi="Garamond"/>
          <w:color w:val="000000"/>
          <w:sz w:val="22"/>
          <w:szCs w:val="22"/>
          <w:lang w:val="es-ES_tradnl"/>
        </w:rPr>
        <w:t>PF-4010</w:t>
      </w:r>
    </w:p>
    <w:p w14:paraId="44FA5A32" w14:textId="77777777" w:rsidR="00D32E30" w:rsidRDefault="00D32E30" w:rsidP="00D32E30">
      <w:pPr>
        <w:ind w:left="2880" w:hanging="2160"/>
        <w:jc w:val="both"/>
        <w:rPr>
          <w:rFonts w:ascii="Garamond" w:hAnsi="Garamond"/>
          <w:b/>
          <w:noProof/>
          <w:sz w:val="22"/>
          <w:szCs w:val="22"/>
          <w:lang w:val="es-ES_tradnl"/>
        </w:rPr>
      </w:pPr>
    </w:p>
    <w:p w14:paraId="1F822506" w14:textId="687E5108" w:rsidR="000A2561" w:rsidRPr="00B56485" w:rsidRDefault="00B56485" w:rsidP="000A34CF">
      <w:pPr>
        <w:ind w:left="2880" w:hanging="2160"/>
        <w:rPr>
          <w:rFonts w:ascii="Garamond" w:hAnsi="Garamond"/>
          <w:sz w:val="22"/>
          <w:szCs w:val="22"/>
          <w:lang w:val="es-ES_tradnl"/>
        </w:rPr>
      </w:pPr>
      <w:r>
        <w:rPr>
          <w:rFonts w:ascii="Garamond" w:hAnsi="Garamond"/>
          <w:b/>
          <w:sz w:val="22"/>
          <w:szCs w:val="22"/>
          <w:lang w:val="es-ES_tradnl"/>
        </w:rPr>
        <w:t>Feb 2015</w:t>
      </w:r>
      <w:r w:rsidRPr="00BB3263">
        <w:rPr>
          <w:rFonts w:ascii="Garamond" w:hAnsi="Garamond"/>
          <w:b/>
          <w:sz w:val="22"/>
          <w:szCs w:val="22"/>
          <w:lang w:val="es-ES_tradnl"/>
        </w:rPr>
        <w:t>-</w:t>
      </w:r>
      <w:r>
        <w:rPr>
          <w:rFonts w:ascii="Garamond" w:hAnsi="Garamond"/>
          <w:b/>
          <w:sz w:val="22"/>
          <w:szCs w:val="22"/>
          <w:lang w:val="es-ES_tradnl"/>
        </w:rPr>
        <w:t>dic. 2016</w:t>
      </w:r>
      <w:r w:rsidRPr="00BB3263">
        <w:rPr>
          <w:rFonts w:ascii="Garamond" w:hAnsi="Garamond"/>
          <w:sz w:val="22"/>
          <w:szCs w:val="22"/>
          <w:lang w:val="es-ES_tradnl"/>
        </w:rPr>
        <w:t>:</w:t>
      </w:r>
      <w:r w:rsidR="004B6C0F">
        <w:rPr>
          <w:rFonts w:ascii="Garamond" w:hAnsi="Garamond"/>
          <w:sz w:val="22"/>
          <w:szCs w:val="22"/>
          <w:lang w:val="es-ES_tradnl"/>
        </w:rPr>
        <w:tab/>
      </w:r>
      <w:r w:rsidR="000A34CF" w:rsidRPr="00BB3263">
        <w:rPr>
          <w:rFonts w:ascii="Garamond" w:hAnsi="Garamond"/>
          <w:sz w:val="22"/>
          <w:szCs w:val="22"/>
          <w:lang w:val="es-ES_tradnl"/>
        </w:rPr>
        <w:t>Tecnológico de Costa Rica.</w:t>
      </w:r>
      <w:r w:rsidR="000A34CF">
        <w:rPr>
          <w:rFonts w:ascii="Garamond" w:hAnsi="Garamond"/>
          <w:sz w:val="22"/>
          <w:szCs w:val="22"/>
          <w:lang w:val="es-ES_tradnl"/>
        </w:rPr>
        <w:t xml:space="preserve"> </w:t>
      </w:r>
      <w:r w:rsidR="004B6C0F" w:rsidRPr="00BB3263">
        <w:rPr>
          <w:rFonts w:ascii="Garamond" w:hAnsi="Garamond"/>
          <w:sz w:val="22"/>
          <w:szCs w:val="22"/>
          <w:lang w:val="es-ES_tradnl"/>
        </w:rPr>
        <w:t xml:space="preserve">Escuela de Arquitectura y Urbanismo. </w:t>
      </w:r>
    </w:p>
    <w:p w14:paraId="47879F2E" w14:textId="4F249714" w:rsidR="004B6C0F" w:rsidRDefault="00162B6F" w:rsidP="004B6C0F">
      <w:pPr>
        <w:ind w:left="2880" w:hanging="2160"/>
        <w:rPr>
          <w:rFonts w:ascii="Garamond" w:hAnsi="Garamond"/>
          <w:sz w:val="22"/>
          <w:szCs w:val="22"/>
          <w:lang w:val="es-ES_tradnl"/>
        </w:rPr>
      </w:pPr>
      <w:r>
        <w:rPr>
          <w:rFonts w:ascii="Garamond" w:hAnsi="Garamond"/>
          <w:sz w:val="22"/>
          <w:szCs w:val="22"/>
          <w:lang w:val="es-ES_tradnl"/>
        </w:rPr>
        <w:lastRenderedPageBreak/>
        <w:tab/>
      </w:r>
      <w:r w:rsidRPr="00BB3263">
        <w:rPr>
          <w:bCs/>
          <w:lang w:val="es-ES_tradnl"/>
        </w:rPr>
        <w:t>Sitios y Monumentos del Patrimonio Histórico, Social y Cultural</w:t>
      </w:r>
      <w:r w:rsidRPr="00BB3263">
        <w:rPr>
          <w:rFonts w:ascii="Garamond" w:hAnsi="Garamond"/>
          <w:noProof/>
          <w:sz w:val="22"/>
          <w:szCs w:val="22"/>
          <w:lang w:val="es-ES_tradnl"/>
        </w:rPr>
        <w:t>.</w:t>
      </w:r>
      <w:r w:rsidRPr="00BB3263">
        <w:rPr>
          <w:rFonts w:ascii="Garamond" w:hAnsi="Garamond"/>
          <w:b/>
          <w:noProof/>
          <w:sz w:val="22"/>
          <w:szCs w:val="22"/>
          <w:lang w:val="es-ES_tradnl"/>
        </w:rPr>
        <w:t xml:space="preserve"> </w:t>
      </w:r>
      <w:r w:rsidRPr="00BB3263">
        <w:rPr>
          <w:rFonts w:ascii="Garamond" w:hAnsi="Garamond"/>
          <w:color w:val="000000"/>
          <w:sz w:val="22"/>
          <w:szCs w:val="22"/>
          <w:lang w:val="es-ES_tradnl"/>
        </w:rPr>
        <w:t>AU-</w:t>
      </w:r>
    </w:p>
    <w:p w14:paraId="13183817" w14:textId="57A54093" w:rsidR="004D022E" w:rsidRPr="00BB3263" w:rsidRDefault="004D022E" w:rsidP="004D022E">
      <w:pPr>
        <w:ind w:left="2880" w:hanging="2160"/>
        <w:rPr>
          <w:rFonts w:ascii="Garamond" w:hAnsi="Garamond"/>
          <w:color w:val="000000"/>
          <w:sz w:val="22"/>
          <w:szCs w:val="22"/>
          <w:lang w:val="es-ES_tradnl"/>
        </w:rPr>
      </w:pPr>
      <w:r w:rsidRPr="00BB3263">
        <w:rPr>
          <w:rFonts w:ascii="Garamond" w:hAnsi="Garamond"/>
          <w:sz w:val="22"/>
          <w:szCs w:val="22"/>
          <w:lang w:val="es-ES_tradnl"/>
        </w:rPr>
        <w:tab/>
      </w:r>
      <w:r w:rsidRPr="00BB3263">
        <w:rPr>
          <w:rFonts w:ascii="Garamond" w:hAnsi="Garamond"/>
          <w:color w:val="000000"/>
          <w:sz w:val="22"/>
          <w:szCs w:val="22"/>
          <w:lang w:val="es-ES_tradnl"/>
        </w:rPr>
        <w:t>5423</w:t>
      </w:r>
      <w:r w:rsidR="001D19C9">
        <w:rPr>
          <w:rFonts w:ascii="Garamond" w:hAnsi="Garamond"/>
          <w:color w:val="000000"/>
          <w:sz w:val="22"/>
          <w:szCs w:val="22"/>
          <w:lang w:val="es-ES_tradnl"/>
        </w:rPr>
        <w:t xml:space="preserve">. </w:t>
      </w:r>
      <w:r w:rsidR="001D19C9" w:rsidRPr="00BB3263">
        <w:rPr>
          <w:rFonts w:ascii="Garamond" w:hAnsi="Garamond"/>
          <w:noProof/>
          <w:sz w:val="22"/>
          <w:szCs w:val="22"/>
          <w:lang w:val="es-ES_tradnl"/>
        </w:rPr>
        <w:t>Laboratorio de Arquitectura IX.</w:t>
      </w:r>
      <w:r w:rsidR="001D19C9" w:rsidRPr="00BB3263">
        <w:rPr>
          <w:rFonts w:ascii="Garamond" w:hAnsi="Garamond"/>
          <w:b/>
          <w:noProof/>
          <w:sz w:val="22"/>
          <w:szCs w:val="22"/>
          <w:lang w:val="es-ES_tradnl"/>
        </w:rPr>
        <w:t xml:space="preserve"> </w:t>
      </w:r>
      <w:r w:rsidR="001D19C9" w:rsidRPr="00BB3263">
        <w:rPr>
          <w:bCs/>
          <w:lang w:val="es-ES_tradnl"/>
        </w:rPr>
        <w:t>AU- 5419</w:t>
      </w:r>
    </w:p>
    <w:p w14:paraId="02EC2574" w14:textId="77777777" w:rsidR="004D022E" w:rsidRPr="00BB3263" w:rsidRDefault="004D022E" w:rsidP="004D022E">
      <w:pPr>
        <w:ind w:left="2880" w:hanging="2160"/>
        <w:rPr>
          <w:rFonts w:ascii="Garamond" w:hAnsi="Garamond"/>
          <w:b/>
          <w:noProof/>
          <w:sz w:val="22"/>
          <w:szCs w:val="22"/>
          <w:lang w:val="es-ES_tradnl"/>
        </w:rPr>
      </w:pPr>
    </w:p>
    <w:p w14:paraId="281B61E5" w14:textId="67EB20EE" w:rsidR="004D022E" w:rsidRDefault="001D19C9" w:rsidP="004D022E">
      <w:pPr>
        <w:ind w:left="2880" w:hanging="2160"/>
        <w:rPr>
          <w:bCs/>
          <w:lang w:val="es-ES_tradnl"/>
        </w:rPr>
      </w:pPr>
      <w:r>
        <w:rPr>
          <w:rFonts w:ascii="Garamond" w:hAnsi="Garamond"/>
          <w:b/>
          <w:sz w:val="22"/>
          <w:szCs w:val="22"/>
          <w:lang w:val="es-ES_tradnl"/>
        </w:rPr>
        <w:t>Jul</w:t>
      </w:r>
      <w:r w:rsidR="004D022E" w:rsidRPr="00BB3263">
        <w:rPr>
          <w:rFonts w:ascii="Garamond" w:hAnsi="Garamond"/>
          <w:b/>
          <w:sz w:val="22"/>
          <w:szCs w:val="22"/>
          <w:lang w:val="es-ES_tradnl"/>
        </w:rPr>
        <w:t xml:space="preserve"> 2015-</w:t>
      </w:r>
      <w:r w:rsidR="00162B6F">
        <w:rPr>
          <w:rFonts w:ascii="Garamond" w:hAnsi="Garamond"/>
          <w:b/>
          <w:sz w:val="22"/>
          <w:szCs w:val="22"/>
          <w:lang w:val="es-ES_tradnl"/>
        </w:rPr>
        <w:t>dic</w:t>
      </w:r>
      <w:r w:rsidR="00B56485">
        <w:rPr>
          <w:rFonts w:ascii="Garamond" w:hAnsi="Garamond"/>
          <w:b/>
          <w:sz w:val="22"/>
          <w:szCs w:val="22"/>
          <w:lang w:val="es-ES_tradnl"/>
        </w:rPr>
        <w:t xml:space="preserve"> 2016</w:t>
      </w:r>
      <w:r w:rsidR="004D022E" w:rsidRPr="00BB3263">
        <w:rPr>
          <w:rFonts w:ascii="Garamond" w:hAnsi="Garamond"/>
          <w:sz w:val="22"/>
          <w:szCs w:val="22"/>
          <w:lang w:val="es-ES_tradnl"/>
        </w:rPr>
        <w:t xml:space="preserve">: </w:t>
      </w:r>
      <w:r w:rsidR="004D022E" w:rsidRPr="00BB3263">
        <w:rPr>
          <w:rFonts w:ascii="Garamond" w:hAnsi="Garamond"/>
          <w:sz w:val="22"/>
          <w:szCs w:val="22"/>
          <w:lang w:val="es-ES_tradnl"/>
        </w:rPr>
        <w:tab/>
      </w:r>
      <w:r w:rsidR="000A34CF" w:rsidRPr="00BB3263">
        <w:rPr>
          <w:rFonts w:ascii="Garamond" w:hAnsi="Garamond"/>
          <w:sz w:val="22"/>
          <w:szCs w:val="22"/>
          <w:lang w:val="es-ES_tradnl"/>
        </w:rPr>
        <w:t>Tecnológico de Costa Rica</w:t>
      </w:r>
      <w:r w:rsidR="000A34CF">
        <w:rPr>
          <w:rFonts w:ascii="Garamond" w:hAnsi="Garamond"/>
          <w:noProof/>
          <w:sz w:val="22"/>
          <w:szCs w:val="22"/>
          <w:lang w:val="es-ES_tradnl"/>
        </w:rPr>
        <w:t xml:space="preserve">. </w:t>
      </w:r>
      <w:r w:rsidR="004D022E" w:rsidRPr="00BB3263">
        <w:rPr>
          <w:rFonts w:ascii="Garamond" w:hAnsi="Garamond"/>
          <w:sz w:val="22"/>
          <w:szCs w:val="22"/>
          <w:lang w:val="es-ES_tradnl"/>
        </w:rPr>
        <w:t xml:space="preserve">Escuela de Arquitectura y Urbanismo. </w:t>
      </w:r>
      <w:r>
        <w:rPr>
          <w:rFonts w:ascii="Garamond" w:hAnsi="Garamond"/>
          <w:noProof/>
          <w:sz w:val="22"/>
          <w:szCs w:val="22"/>
          <w:lang w:val="es-ES_tradnl"/>
        </w:rPr>
        <w:t xml:space="preserve">Laboratorio de Arquitectura </w:t>
      </w:r>
      <w:r w:rsidR="004D022E" w:rsidRPr="00BB3263">
        <w:rPr>
          <w:rFonts w:ascii="Garamond" w:hAnsi="Garamond"/>
          <w:noProof/>
          <w:sz w:val="22"/>
          <w:szCs w:val="22"/>
          <w:lang w:val="es-ES_tradnl"/>
        </w:rPr>
        <w:t>X.</w:t>
      </w:r>
      <w:r w:rsidR="004D022E" w:rsidRPr="00BB3263">
        <w:rPr>
          <w:rFonts w:ascii="Garamond" w:hAnsi="Garamond"/>
          <w:b/>
          <w:noProof/>
          <w:sz w:val="22"/>
          <w:szCs w:val="22"/>
          <w:lang w:val="es-ES_tradnl"/>
        </w:rPr>
        <w:t xml:space="preserve"> </w:t>
      </w:r>
      <w:r>
        <w:rPr>
          <w:bCs/>
          <w:lang w:val="es-ES_tradnl"/>
        </w:rPr>
        <w:t>AU- 5420</w:t>
      </w:r>
    </w:p>
    <w:p w14:paraId="5F4FA32C" w14:textId="77777777" w:rsidR="00DD0142" w:rsidRDefault="00DD0142" w:rsidP="004D022E">
      <w:pPr>
        <w:ind w:left="2880" w:hanging="2160"/>
        <w:rPr>
          <w:rFonts w:ascii="Garamond" w:hAnsi="Garamond"/>
          <w:b/>
          <w:noProof/>
          <w:sz w:val="22"/>
          <w:szCs w:val="22"/>
          <w:lang w:val="es-ES_tradnl"/>
        </w:rPr>
      </w:pPr>
    </w:p>
    <w:p w14:paraId="0D33BE55" w14:textId="17BA1447" w:rsidR="00DD0142" w:rsidRDefault="00C31483" w:rsidP="004D022E">
      <w:pPr>
        <w:ind w:left="2880" w:hanging="2160"/>
        <w:rPr>
          <w:rFonts w:ascii="Garamond" w:hAnsi="Garamond"/>
          <w:sz w:val="22"/>
          <w:szCs w:val="22"/>
          <w:lang w:val="es-ES_tradnl"/>
        </w:rPr>
      </w:pPr>
      <w:r>
        <w:rPr>
          <w:rFonts w:ascii="Garamond" w:hAnsi="Garamond"/>
          <w:b/>
          <w:noProof/>
          <w:sz w:val="22"/>
          <w:szCs w:val="22"/>
          <w:lang w:val="es-ES_tradnl"/>
        </w:rPr>
        <w:t>Mar 201</w:t>
      </w:r>
      <w:r w:rsidR="00DD0142">
        <w:rPr>
          <w:rFonts w:ascii="Garamond" w:hAnsi="Garamond"/>
          <w:b/>
          <w:noProof/>
          <w:sz w:val="22"/>
          <w:szCs w:val="22"/>
          <w:lang w:val="es-ES_tradnl"/>
        </w:rPr>
        <w:t>6-</w:t>
      </w:r>
      <w:r w:rsidR="00DD0142" w:rsidRPr="00E14B3F">
        <w:rPr>
          <w:rFonts w:ascii="Garamond" w:hAnsi="Garamond"/>
          <w:b/>
          <w:noProof/>
          <w:sz w:val="22"/>
          <w:szCs w:val="22"/>
          <w:lang w:val="es-ES"/>
        </w:rPr>
        <w:t>:</w:t>
      </w:r>
      <w:r w:rsidR="00DD0142" w:rsidRPr="00E14B3F">
        <w:rPr>
          <w:rFonts w:ascii="Garamond" w:hAnsi="Garamond"/>
          <w:b/>
          <w:noProof/>
          <w:sz w:val="22"/>
          <w:szCs w:val="22"/>
          <w:lang w:val="es-ES"/>
        </w:rPr>
        <w:tab/>
      </w:r>
      <w:r w:rsidR="000A34CF" w:rsidRPr="00BB3263">
        <w:rPr>
          <w:rFonts w:ascii="Garamond" w:hAnsi="Garamond"/>
          <w:sz w:val="22"/>
          <w:szCs w:val="22"/>
          <w:lang w:val="es-ES_tradnl"/>
        </w:rPr>
        <w:t xml:space="preserve">Universidad de Costa Rica. </w:t>
      </w:r>
      <w:r w:rsidR="00DD0142">
        <w:rPr>
          <w:rFonts w:ascii="Garamond" w:hAnsi="Garamond"/>
          <w:sz w:val="22"/>
          <w:szCs w:val="22"/>
          <w:lang w:val="es-ES_tradnl"/>
        </w:rPr>
        <w:t xml:space="preserve">Coordinadora de la </w:t>
      </w:r>
      <w:r w:rsidR="00DD0142" w:rsidRPr="00BB3263">
        <w:rPr>
          <w:rFonts w:ascii="Garamond" w:hAnsi="Garamond"/>
          <w:sz w:val="22"/>
          <w:szCs w:val="22"/>
          <w:lang w:val="es-ES_tradnl"/>
        </w:rPr>
        <w:t>Maestría profesional en Paisajismo y Diseño de Sitio</w:t>
      </w:r>
      <w:r w:rsidR="00DD0142" w:rsidRPr="00BB3263">
        <w:rPr>
          <w:rFonts w:ascii="Garamond" w:hAnsi="Garamond"/>
          <w:color w:val="000000"/>
          <w:sz w:val="22"/>
          <w:szCs w:val="22"/>
          <w:lang w:val="es-ES_tradnl"/>
        </w:rPr>
        <w:t xml:space="preserve">. </w:t>
      </w:r>
      <w:r w:rsidR="00DD0142" w:rsidRPr="00BB3263">
        <w:rPr>
          <w:rFonts w:ascii="Garamond" w:hAnsi="Garamond"/>
          <w:sz w:val="22"/>
          <w:szCs w:val="22"/>
          <w:lang w:val="es-ES_tradnl"/>
        </w:rPr>
        <w:t xml:space="preserve">Sistemas de Estudios de Posgrado. </w:t>
      </w:r>
    </w:p>
    <w:p w14:paraId="2C2CBC9D" w14:textId="77777777" w:rsidR="00B56485" w:rsidRDefault="00B56485" w:rsidP="00B56485">
      <w:pPr>
        <w:ind w:left="2880" w:hanging="2160"/>
        <w:rPr>
          <w:rFonts w:ascii="Garamond" w:hAnsi="Garamond"/>
          <w:b/>
          <w:sz w:val="22"/>
          <w:szCs w:val="22"/>
          <w:lang w:val="es-ES_tradnl"/>
        </w:rPr>
      </w:pPr>
    </w:p>
    <w:p w14:paraId="34B8B9B1" w14:textId="037D7E53" w:rsidR="001740FF" w:rsidRPr="00E14B3F" w:rsidRDefault="001740FF" w:rsidP="004C5E77">
      <w:pPr>
        <w:tabs>
          <w:tab w:val="left" w:pos="2880"/>
        </w:tabs>
        <w:ind w:left="2880" w:hanging="2880"/>
        <w:jc w:val="both"/>
        <w:rPr>
          <w:rFonts w:ascii="Arial" w:hAnsi="Arial" w:cs="Arial"/>
          <w:sz w:val="22"/>
          <w:szCs w:val="22"/>
          <w:lang w:val="es-ES"/>
        </w:rPr>
      </w:pPr>
      <w:r>
        <w:rPr>
          <w:rFonts w:ascii="Garamond" w:hAnsi="Garamond"/>
          <w:b/>
          <w:sz w:val="22"/>
          <w:szCs w:val="22"/>
          <w:lang w:val="es-ES_tradnl"/>
        </w:rPr>
        <w:t xml:space="preserve">            </w:t>
      </w:r>
      <w:r w:rsidRPr="001740FF">
        <w:rPr>
          <w:rFonts w:ascii="Garamond" w:hAnsi="Garamond"/>
          <w:b/>
          <w:sz w:val="22"/>
          <w:szCs w:val="22"/>
          <w:lang w:val="es-ES_tradnl"/>
        </w:rPr>
        <w:t>En 2015-En 2017:</w:t>
      </w:r>
      <w:r w:rsidRPr="001740FF">
        <w:rPr>
          <w:rFonts w:ascii="Garamond" w:hAnsi="Garamond"/>
          <w:b/>
          <w:sz w:val="22"/>
          <w:szCs w:val="22"/>
          <w:lang w:val="es-ES_tradnl"/>
        </w:rPr>
        <w:tab/>
      </w:r>
      <w:r w:rsidR="006E5CE7">
        <w:rPr>
          <w:rFonts w:ascii="Garamond" w:hAnsi="Garamond"/>
          <w:sz w:val="22"/>
          <w:szCs w:val="22"/>
          <w:lang w:val="es-ES_tradnl"/>
        </w:rPr>
        <w:t xml:space="preserve">Miembro de la </w:t>
      </w:r>
      <w:r w:rsidRPr="001740FF">
        <w:rPr>
          <w:rFonts w:ascii="Garamond" w:hAnsi="Garamond"/>
          <w:sz w:val="22"/>
          <w:szCs w:val="22"/>
          <w:lang w:val="es-ES_tradnl"/>
        </w:rPr>
        <w:t xml:space="preserve">Comisión </w:t>
      </w:r>
      <w:r w:rsidRPr="001740FF">
        <w:rPr>
          <w:rFonts w:ascii="Garamond" w:hAnsi="Garamond" w:cs="Arial"/>
          <w:sz w:val="22"/>
          <w:szCs w:val="22"/>
          <w:lang w:val="es-ES_tradnl"/>
        </w:rPr>
        <w:t>Nacional de Sostenibilidad Forestal</w:t>
      </w:r>
      <w:r w:rsidR="006E5CE7">
        <w:rPr>
          <w:rFonts w:ascii="Garamond" w:hAnsi="Garamond" w:cs="Arial"/>
          <w:sz w:val="22"/>
          <w:szCs w:val="22"/>
          <w:lang w:val="es-ES_tradnl"/>
        </w:rPr>
        <w:t>, en representación de la UCR.</w:t>
      </w:r>
    </w:p>
    <w:p w14:paraId="57A701D9" w14:textId="77777777" w:rsidR="007544AF" w:rsidRDefault="007544AF" w:rsidP="006B257E">
      <w:pPr>
        <w:rPr>
          <w:rFonts w:ascii="Garamond" w:hAnsi="Garamond"/>
          <w:b/>
          <w:sz w:val="22"/>
          <w:szCs w:val="22"/>
          <w:lang w:val="es-ES_tradnl"/>
        </w:rPr>
      </w:pPr>
    </w:p>
    <w:p w14:paraId="0DEF30B8" w14:textId="4262D9C2" w:rsidR="00B56485" w:rsidRPr="004C5E77" w:rsidRDefault="00B56485" w:rsidP="000A34CF">
      <w:pPr>
        <w:ind w:left="2880" w:hanging="2160"/>
        <w:rPr>
          <w:rFonts w:ascii="Garamond" w:hAnsi="Garamond"/>
          <w:noProof/>
          <w:sz w:val="22"/>
          <w:szCs w:val="22"/>
          <w:lang w:val="es-ES_tradnl"/>
        </w:rPr>
      </w:pPr>
      <w:r w:rsidRPr="004C5E77">
        <w:rPr>
          <w:rFonts w:ascii="Garamond" w:hAnsi="Garamond"/>
          <w:b/>
          <w:sz w:val="22"/>
          <w:szCs w:val="22"/>
          <w:lang w:val="es-ES_tradnl"/>
        </w:rPr>
        <w:t>Feb 2017-</w:t>
      </w:r>
      <w:r w:rsidRPr="004C5E77">
        <w:rPr>
          <w:rFonts w:ascii="Garamond" w:hAnsi="Garamond"/>
          <w:sz w:val="22"/>
          <w:szCs w:val="22"/>
          <w:lang w:val="es-ES_tradnl"/>
        </w:rPr>
        <w:t xml:space="preserve">: </w:t>
      </w:r>
      <w:r w:rsidRPr="004C5E77">
        <w:rPr>
          <w:rFonts w:ascii="Garamond" w:hAnsi="Garamond"/>
          <w:sz w:val="22"/>
          <w:szCs w:val="22"/>
          <w:lang w:val="es-ES_tradnl"/>
        </w:rPr>
        <w:tab/>
      </w:r>
      <w:r w:rsidR="000A34CF" w:rsidRPr="004C5E77">
        <w:rPr>
          <w:rFonts w:ascii="Garamond" w:hAnsi="Garamond"/>
          <w:sz w:val="22"/>
          <w:szCs w:val="22"/>
          <w:lang w:val="es-ES_tradnl"/>
        </w:rPr>
        <w:t>Tecnológico de Costa Rica</w:t>
      </w:r>
      <w:r w:rsidR="000A34CF" w:rsidRPr="004C5E77">
        <w:rPr>
          <w:rFonts w:ascii="Garamond" w:hAnsi="Garamond"/>
          <w:noProof/>
          <w:sz w:val="22"/>
          <w:szCs w:val="22"/>
          <w:lang w:val="es-ES_tradnl"/>
        </w:rPr>
        <w:t xml:space="preserve">. </w:t>
      </w:r>
      <w:r w:rsidRPr="004C5E77">
        <w:rPr>
          <w:rFonts w:ascii="Garamond" w:hAnsi="Garamond"/>
          <w:sz w:val="22"/>
          <w:szCs w:val="22"/>
          <w:lang w:val="es-ES_tradnl"/>
        </w:rPr>
        <w:t xml:space="preserve">Escuela de Arquitectura y Urbanismo. </w:t>
      </w:r>
    </w:p>
    <w:p w14:paraId="19C30522" w14:textId="0E8A4CF2" w:rsidR="00B56485" w:rsidRDefault="00B56485" w:rsidP="00B56485">
      <w:pPr>
        <w:ind w:left="2880" w:hanging="2160"/>
        <w:rPr>
          <w:rFonts w:ascii="Garamond" w:hAnsi="Garamond"/>
          <w:bCs/>
          <w:sz w:val="22"/>
          <w:szCs w:val="22"/>
          <w:lang w:val="es-ES_tradnl"/>
        </w:rPr>
      </w:pPr>
      <w:r w:rsidRPr="004C5E77">
        <w:rPr>
          <w:rFonts w:ascii="Garamond" w:hAnsi="Garamond"/>
          <w:sz w:val="22"/>
          <w:szCs w:val="22"/>
          <w:lang w:val="es-ES_tradnl"/>
        </w:rPr>
        <w:tab/>
        <w:t>Composición Urbana I</w:t>
      </w:r>
      <w:r w:rsidR="00FE799E" w:rsidRPr="004C5E77">
        <w:rPr>
          <w:rFonts w:ascii="Garamond" w:hAnsi="Garamond"/>
          <w:sz w:val="22"/>
          <w:szCs w:val="22"/>
          <w:lang w:val="es-ES_tradnl"/>
        </w:rPr>
        <w:t xml:space="preserve"> </w:t>
      </w:r>
      <w:r w:rsidR="00FE799E" w:rsidRPr="004C5E77">
        <w:rPr>
          <w:rFonts w:ascii="Garamond" w:hAnsi="Garamond"/>
          <w:bCs/>
          <w:sz w:val="22"/>
          <w:szCs w:val="22"/>
          <w:lang w:val="es-ES_tradnl"/>
        </w:rPr>
        <w:t>AU- 3305</w:t>
      </w:r>
      <w:r w:rsidR="00FE799E" w:rsidRPr="004C5E77">
        <w:rPr>
          <w:rFonts w:ascii="Garamond" w:hAnsi="Garamond"/>
          <w:sz w:val="22"/>
          <w:szCs w:val="22"/>
          <w:lang w:val="es-ES_tradnl"/>
        </w:rPr>
        <w:t xml:space="preserve">. </w:t>
      </w:r>
      <w:r w:rsidRPr="004C5E77">
        <w:rPr>
          <w:rFonts w:ascii="Garamond" w:hAnsi="Garamond"/>
          <w:sz w:val="22"/>
          <w:szCs w:val="22"/>
          <w:lang w:val="es-ES_tradnl"/>
        </w:rPr>
        <w:t>Composición Urbana II</w:t>
      </w:r>
      <w:r w:rsidR="0091089D" w:rsidRPr="004C5E77">
        <w:rPr>
          <w:rFonts w:ascii="Garamond" w:hAnsi="Garamond"/>
          <w:sz w:val="22"/>
          <w:szCs w:val="22"/>
          <w:lang w:val="es-ES_tradnl"/>
        </w:rPr>
        <w:t xml:space="preserve">I </w:t>
      </w:r>
      <w:r w:rsidR="0091089D" w:rsidRPr="004C5E77">
        <w:rPr>
          <w:rFonts w:ascii="Garamond" w:hAnsi="Garamond"/>
          <w:bCs/>
          <w:sz w:val="22"/>
          <w:szCs w:val="22"/>
          <w:lang w:val="es-ES_tradnl"/>
        </w:rPr>
        <w:t>AU- 4307</w:t>
      </w:r>
    </w:p>
    <w:p w14:paraId="68C79342" w14:textId="77777777" w:rsidR="000A34CF" w:rsidRDefault="000A34CF" w:rsidP="00B56485">
      <w:pPr>
        <w:ind w:left="2880" w:hanging="2160"/>
        <w:rPr>
          <w:rFonts w:ascii="Garamond" w:hAnsi="Garamond"/>
          <w:bCs/>
          <w:sz w:val="22"/>
          <w:szCs w:val="22"/>
          <w:lang w:val="es-ES_tradnl"/>
        </w:rPr>
      </w:pPr>
    </w:p>
    <w:p w14:paraId="7BD9A5AC" w14:textId="2BD6360A" w:rsidR="000A34CF" w:rsidRPr="004C5E77" w:rsidRDefault="000A34CF" w:rsidP="000A34CF">
      <w:pPr>
        <w:ind w:left="2880" w:hanging="2160"/>
        <w:rPr>
          <w:rFonts w:ascii="Garamond" w:hAnsi="Garamond"/>
          <w:noProof/>
          <w:sz w:val="22"/>
          <w:szCs w:val="22"/>
          <w:lang w:val="es-ES_tradnl"/>
        </w:rPr>
      </w:pPr>
      <w:r>
        <w:rPr>
          <w:rFonts w:ascii="Garamond" w:hAnsi="Garamond"/>
          <w:b/>
          <w:sz w:val="22"/>
          <w:szCs w:val="22"/>
          <w:lang w:val="es-ES_tradnl"/>
        </w:rPr>
        <w:t>Jul 2018</w:t>
      </w:r>
      <w:r w:rsidRPr="004C5E77">
        <w:rPr>
          <w:rFonts w:ascii="Garamond" w:hAnsi="Garamond"/>
          <w:b/>
          <w:sz w:val="22"/>
          <w:szCs w:val="22"/>
          <w:lang w:val="es-ES_tradnl"/>
        </w:rPr>
        <w:t>-</w:t>
      </w:r>
      <w:r w:rsidRPr="004C5E77">
        <w:rPr>
          <w:rFonts w:ascii="Garamond" w:hAnsi="Garamond"/>
          <w:sz w:val="22"/>
          <w:szCs w:val="22"/>
          <w:lang w:val="es-ES_tradnl"/>
        </w:rPr>
        <w:t xml:space="preserve">: </w:t>
      </w:r>
      <w:r w:rsidRPr="004C5E77">
        <w:rPr>
          <w:rFonts w:ascii="Garamond" w:hAnsi="Garamond"/>
          <w:sz w:val="22"/>
          <w:szCs w:val="22"/>
          <w:lang w:val="es-ES_tradnl"/>
        </w:rPr>
        <w:tab/>
        <w:t>Tecnológico de Costa Rica</w:t>
      </w:r>
      <w:r w:rsidRPr="004C5E77">
        <w:rPr>
          <w:rFonts w:ascii="Garamond" w:hAnsi="Garamond"/>
          <w:noProof/>
          <w:sz w:val="22"/>
          <w:szCs w:val="22"/>
          <w:lang w:val="es-ES_tradnl"/>
        </w:rPr>
        <w:t xml:space="preserve">. </w:t>
      </w:r>
      <w:r w:rsidRPr="004C5E77">
        <w:rPr>
          <w:rFonts w:ascii="Garamond" w:hAnsi="Garamond"/>
          <w:sz w:val="22"/>
          <w:szCs w:val="22"/>
          <w:lang w:val="es-ES_tradnl"/>
        </w:rPr>
        <w:t xml:space="preserve">Escuela de Arquitectura y Urbanismo. </w:t>
      </w:r>
    </w:p>
    <w:p w14:paraId="67B5BA75" w14:textId="2BED00A2" w:rsidR="000A34CF" w:rsidRDefault="000A34CF" w:rsidP="000A34CF">
      <w:pPr>
        <w:ind w:left="2880" w:hanging="2160"/>
        <w:rPr>
          <w:rFonts w:ascii="Garamond" w:hAnsi="Garamond"/>
          <w:bCs/>
          <w:sz w:val="22"/>
          <w:szCs w:val="22"/>
          <w:lang w:val="es-ES_tradnl"/>
        </w:rPr>
      </w:pPr>
      <w:r w:rsidRPr="004C5E77">
        <w:rPr>
          <w:rFonts w:ascii="Garamond" w:hAnsi="Garamond"/>
          <w:sz w:val="22"/>
          <w:szCs w:val="22"/>
          <w:lang w:val="es-ES_tradnl"/>
        </w:rPr>
        <w:tab/>
        <w:t>Composición Urbana I</w:t>
      </w:r>
      <w:r>
        <w:rPr>
          <w:rFonts w:ascii="Garamond" w:hAnsi="Garamond"/>
          <w:sz w:val="22"/>
          <w:szCs w:val="22"/>
          <w:lang w:val="es-ES_tradnl"/>
        </w:rPr>
        <w:t>I</w:t>
      </w:r>
      <w:r w:rsidRPr="004C5E77">
        <w:rPr>
          <w:rFonts w:ascii="Garamond" w:hAnsi="Garamond"/>
          <w:sz w:val="22"/>
          <w:szCs w:val="22"/>
          <w:lang w:val="es-ES_tradnl"/>
        </w:rPr>
        <w:t xml:space="preserve"> </w:t>
      </w:r>
      <w:r>
        <w:rPr>
          <w:rFonts w:ascii="Garamond" w:hAnsi="Garamond"/>
          <w:bCs/>
          <w:sz w:val="22"/>
          <w:szCs w:val="22"/>
          <w:lang w:val="es-ES_tradnl"/>
        </w:rPr>
        <w:t>AU- 3406</w:t>
      </w:r>
      <w:r w:rsidRPr="004C5E77">
        <w:rPr>
          <w:rFonts w:ascii="Garamond" w:hAnsi="Garamond"/>
          <w:sz w:val="22"/>
          <w:szCs w:val="22"/>
          <w:lang w:val="es-ES_tradnl"/>
        </w:rPr>
        <w:t xml:space="preserve">. </w:t>
      </w:r>
    </w:p>
    <w:p w14:paraId="5D78DDA7" w14:textId="77777777" w:rsidR="004C5E77" w:rsidRPr="004C5E77" w:rsidRDefault="004C5E77" w:rsidP="000A34CF">
      <w:pPr>
        <w:rPr>
          <w:rFonts w:ascii="Garamond" w:hAnsi="Garamond"/>
          <w:bCs/>
          <w:sz w:val="22"/>
          <w:szCs w:val="22"/>
          <w:lang w:val="es-ES_tradnl"/>
        </w:rPr>
      </w:pPr>
    </w:p>
    <w:p w14:paraId="33E9901E" w14:textId="614FE62F" w:rsidR="004C5E77" w:rsidRDefault="00A80243" w:rsidP="004C5E77">
      <w:pPr>
        <w:ind w:left="2880" w:hanging="2160"/>
        <w:rPr>
          <w:rFonts w:ascii="Garamond" w:hAnsi="Garamond" w:cs="Arial"/>
          <w:sz w:val="22"/>
          <w:szCs w:val="22"/>
          <w:lang w:val="es-ES_tradnl"/>
        </w:rPr>
      </w:pPr>
      <w:r>
        <w:rPr>
          <w:rFonts w:ascii="Garamond" w:hAnsi="Garamond"/>
          <w:b/>
          <w:sz w:val="22"/>
          <w:szCs w:val="22"/>
          <w:lang w:val="es-ES_tradnl"/>
        </w:rPr>
        <w:t>Jul 2017</w:t>
      </w:r>
      <w:r w:rsidR="004C5E77" w:rsidRPr="004C5E77">
        <w:rPr>
          <w:rFonts w:ascii="Garamond" w:hAnsi="Garamond"/>
          <w:b/>
          <w:sz w:val="22"/>
          <w:szCs w:val="22"/>
          <w:lang w:val="es-ES_tradnl"/>
        </w:rPr>
        <w:t>-Nov 201</w:t>
      </w:r>
      <w:r>
        <w:rPr>
          <w:rFonts w:ascii="Garamond" w:hAnsi="Garamond"/>
          <w:b/>
          <w:sz w:val="22"/>
          <w:szCs w:val="22"/>
          <w:lang w:val="es-ES_tradnl"/>
        </w:rPr>
        <w:t>7</w:t>
      </w:r>
      <w:r w:rsidR="004C5E77" w:rsidRPr="004C5E77">
        <w:rPr>
          <w:rFonts w:ascii="Garamond" w:hAnsi="Garamond"/>
          <w:sz w:val="22"/>
          <w:szCs w:val="22"/>
          <w:lang w:val="es-ES_tradnl"/>
        </w:rPr>
        <w:t xml:space="preserve">: </w:t>
      </w:r>
      <w:r w:rsidR="004C5E77" w:rsidRPr="004C5E77">
        <w:rPr>
          <w:rFonts w:ascii="Garamond" w:hAnsi="Garamond"/>
          <w:sz w:val="22"/>
          <w:szCs w:val="22"/>
          <w:lang w:val="es-ES_tradnl"/>
        </w:rPr>
        <w:tab/>
      </w:r>
      <w:r w:rsidR="000A34CF" w:rsidRPr="004C5E77">
        <w:rPr>
          <w:rFonts w:ascii="Garamond" w:hAnsi="Garamond"/>
          <w:sz w:val="22"/>
          <w:szCs w:val="22"/>
          <w:lang w:val="es-ES_tradnl"/>
        </w:rPr>
        <w:t>Tecnológico de Costa Rica</w:t>
      </w:r>
      <w:r w:rsidR="000A34CF" w:rsidRPr="004C5E77">
        <w:rPr>
          <w:rFonts w:ascii="Garamond" w:hAnsi="Garamond"/>
          <w:noProof/>
          <w:sz w:val="22"/>
          <w:szCs w:val="22"/>
          <w:lang w:val="es-ES_tradnl"/>
        </w:rPr>
        <w:t xml:space="preserve">. </w:t>
      </w:r>
      <w:r w:rsidR="004C5E77" w:rsidRPr="004C5E77">
        <w:rPr>
          <w:rFonts w:ascii="Garamond" w:hAnsi="Garamond"/>
          <w:sz w:val="22"/>
          <w:szCs w:val="22"/>
          <w:lang w:val="es-ES_tradnl"/>
        </w:rPr>
        <w:t xml:space="preserve">Escuela de Arquitectura y Urbanismo. </w:t>
      </w:r>
      <w:r w:rsidR="004C5E77" w:rsidRPr="004C5E77">
        <w:rPr>
          <w:rFonts w:ascii="Garamond" w:hAnsi="Garamond" w:cs="Arial"/>
          <w:sz w:val="22"/>
          <w:szCs w:val="22"/>
          <w:lang w:val="es-ES_tradnl"/>
        </w:rPr>
        <w:t xml:space="preserve">Práctica de Vinculación. AU-4533. </w:t>
      </w:r>
    </w:p>
    <w:p w14:paraId="3786A2D4" w14:textId="77777777" w:rsidR="00A63C93" w:rsidRDefault="00A63C93" w:rsidP="004C5E77">
      <w:pPr>
        <w:ind w:left="2880" w:hanging="2160"/>
        <w:rPr>
          <w:rFonts w:ascii="Garamond" w:hAnsi="Garamond"/>
          <w:noProof/>
          <w:sz w:val="22"/>
          <w:szCs w:val="22"/>
          <w:lang w:val="es-ES_tradnl"/>
        </w:rPr>
      </w:pPr>
    </w:p>
    <w:p w14:paraId="75180762" w14:textId="03E6D8C1" w:rsidR="00A63C93" w:rsidRPr="00A63C93" w:rsidRDefault="00A63C93" w:rsidP="00A63C93">
      <w:pPr>
        <w:spacing w:line="276" w:lineRule="auto"/>
        <w:ind w:left="2880" w:hanging="2160"/>
        <w:jc w:val="both"/>
        <w:rPr>
          <w:rFonts w:ascii="Garamond" w:hAnsi="Garamond"/>
          <w:color w:val="000000" w:themeColor="text1"/>
          <w:lang w:val="es-ES_tradnl"/>
        </w:rPr>
      </w:pPr>
      <w:r>
        <w:rPr>
          <w:rFonts w:ascii="Garamond" w:hAnsi="Garamond"/>
          <w:b/>
          <w:sz w:val="22"/>
          <w:szCs w:val="22"/>
          <w:lang w:val="es-CR"/>
        </w:rPr>
        <w:t>Marzo 2019</w:t>
      </w:r>
      <w:r w:rsidRPr="00A63C93">
        <w:rPr>
          <w:rFonts w:ascii="Garamond" w:hAnsi="Garamond"/>
          <w:b/>
          <w:sz w:val="22"/>
          <w:szCs w:val="22"/>
          <w:lang w:val="es-CR"/>
        </w:rPr>
        <w:t>-:</w:t>
      </w:r>
      <w:r w:rsidRPr="00A63C93">
        <w:rPr>
          <w:rFonts w:ascii="Garamond" w:hAnsi="Garamond"/>
          <w:sz w:val="22"/>
          <w:szCs w:val="22"/>
          <w:lang w:val="es-CR"/>
        </w:rPr>
        <w:tab/>
        <w:t xml:space="preserve">Universidad de Costa Rica. Escuela de Arquitectura. Montes de Oca. </w:t>
      </w:r>
      <w:r w:rsidRPr="00A63C93">
        <w:rPr>
          <w:rFonts w:ascii="Garamond" w:hAnsi="Garamond" w:cs="Arial"/>
          <w:color w:val="000000" w:themeColor="text1"/>
          <w:sz w:val="22"/>
          <w:szCs w:val="22"/>
          <w:lang w:val="es-ES_tradnl"/>
        </w:rPr>
        <w:t xml:space="preserve">Taller de Diseño 9 y 10. Ambiente y Paisaje. </w:t>
      </w:r>
      <w:r w:rsidRPr="00A63C93">
        <w:rPr>
          <w:rFonts w:ascii="Garamond" w:hAnsi="Garamond"/>
          <w:color w:val="000000" w:themeColor="text1"/>
          <w:sz w:val="22"/>
          <w:szCs w:val="22"/>
          <w:lang w:val="es-ES_tradnl"/>
        </w:rPr>
        <w:t>AQ-0109 y AQ-0110.</w:t>
      </w:r>
    </w:p>
    <w:p w14:paraId="6E4974F1" w14:textId="77777777" w:rsidR="004D022E" w:rsidRDefault="004D022E" w:rsidP="00A63C93">
      <w:pPr>
        <w:jc w:val="both"/>
        <w:rPr>
          <w:rFonts w:ascii="Garamond" w:hAnsi="Garamond"/>
          <w:color w:val="FF0000"/>
          <w:sz w:val="22"/>
          <w:szCs w:val="22"/>
          <w:lang w:val="es-CR"/>
        </w:rPr>
      </w:pPr>
    </w:p>
    <w:p w14:paraId="792C901F" w14:textId="77777777" w:rsidR="001C4016" w:rsidRPr="004304E5" w:rsidRDefault="001C4016" w:rsidP="001C4016">
      <w:pPr>
        <w:rPr>
          <w:rFonts w:ascii="Garamond" w:hAnsi="Garamond"/>
          <w:sz w:val="22"/>
          <w:szCs w:val="22"/>
        </w:rPr>
      </w:pPr>
      <w:r w:rsidRPr="004304E5">
        <w:rPr>
          <w:rFonts w:ascii="Garamond" w:hAnsi="Garamond"/>
          <w:sz w:val="22"/>
          <w:szCs w:val="22"/>
        </w:rPr>
        <w:t>_________________________________________________________________________</w:t>
      </w:r>
    </w:p>
    <w:p w14:paraId="0ACF0B68" w14:textId="77777777" w:rsidR="00956383" w:rsidRDefault="00956383" w:rsidP="00A24705">
      <w:pPr>
        <w:tabs>
          <w:tab w:val="left" w:pos="1635"/>
        </w:tabs>
        <w:rPr>
          <w:rFonts w:ascii="Garamond" w:hAnsi="Garamond"/>
          <w:color w:val="FF0000"/>
          <w:sz w:val="22"/>
          <w:szCs w:val="22"/>
          <w:lang w:val="es-CR"/>
        </w:rPr>
      </w:pPr>
    </w:p>
    <w:p w14:paraId="46ADD518" w14:textId="4289E5E9" w:rsidR="004304E5" w:rsidRPr="004304E5" w:rsidRDefault="001C4016" w:rsidP="00A24705">
      <w:pPr>
        <w:tabs>
          <w:tab w:val="left" w:pos="1635"/>
        </w:tabs>
        <w:rPr>
          <w:rFonts w:ascii="Garamond" w:hAnsi="Garamond"/>
          <w:b/>
          <w:sz w:val="32"/>
          <w:szCs w:val="32"/>
          <w:lang w:val="es-CR"/>
        </w:rPr>
      </w:pPr>
      <w:r>
        <w:rPr>
          <w:rFonts w:ascii="Garamond" w:hAnsi="Garamond"/>
          <w:b/>
          <w:sz w:val="32"/>
          <w:szCs w:val="32"/>
          <w:lang w:val="es-CR"/>
        </w:rPr>
        <w:t>8</w:t>
      </w:r>
      <w:r w:rsidR="00A24705" w:rsidRPr="004304E5">
        <w:rPr>
          <w:rFonts w:ascii="Garamond" w:hAnsi="Garamond"/>
          <w:b/>
          <w:sz w:val="32"/>
          <w:szCs w:val="32"/>
          <w:lang w:val="es-CR"/>
        </w:rPr>
        <w:t xml:space="preserve">.  TRABAJOS FINALES DE GRADUACIÓN </w:t>
      </w:r>
    </w:p>
    <w:p w14:paraId="15D4C89F" w14:textId="77777777" w:rsidR="00A24705" w:rsidRPr="004304E5" w:rsidRDefault="00A24705" w:rsidP="00A24705">
      <w:pPr>
        <w:tabs>
          <w:tab w:val="left" w:pos="1635"/>
        </w:tabs>
        <w:rPr>
          <w:rFonts w:ascii="Garamond" w:hAnsi="Garamond"/>
          <w:b/>
          <w:sz w:val="24"/>
          <w:szCs w:val="24"/>
          <w:lang w:val="es-CR"/>
        </w:rPr>
      </w:pPr>
    </w:p>
    <w:p w14:paraId="1F213981" w14:textId="77777777" w:rsidR="004304E5" w:rsidRPr="007B04C8" w:rsidRDefault="00A24705" w:rsidP="004304E5">
      <w:pPr>
        <w:numPr>
          <w:ilvl w:val="0"/>
          <w:numId w:val="5"/>
        </w:numPr>
        <w:tabs>
          <w:tab w:val="left" w:pos="1635"/>
        </w:tabs>
        <w:rPr>
          <w:rFonts w:ascii="Garamond" w:hAnsi="Garamond"/>
          <w:sz w:val="22"/>
          <w:szCs w:val="22"/>
          <w:lang w:val="es-CR"/>
        </w:rPr>
      </w:pPr>
      <w:r w:rsidRPr="007B04C8">
        <w:rPr>
          <w:rFonts w:ascii="Garamond" w:hAnsi="Garamond"/>
          <w:sz w:val="22"/>
          <w:szCs w:val="22"/>
          <w:lang w:val="es-CR"/>
        </w:rPr>
        <w:t>Chaverri Flores Laura, “</w:t>
      </w:r>
      <w:r w:rsidRPr="007B04C8">
        <w:rPr>
          <w:rFonts w:ascii="Garamond" w:hAnsi="Garamond"/>
          <w:b/>
          <w:sz w:val="22"/>
          <w:szCs w:val="22"/>
          <w:lang w:val="es-CR"/>
        </w:rPr>
        <w:t>CENTRO DE ARTES MARCIALES</w:t>
      </w:r>
      <w:r w:rsidRPr="007B04C8">
        <w:rPr>
          <w:rFonts w:ascii="Garamond" w:hAnsi="Garamond"/>
          <w:sz w:val="22"/>
          <w:szCs w:val="22"/>
          <w:lang w:val="es-CR"/>
        </w:rPr>
        <w:t>”.</w:t>
      </w:r>
    </w:p>
    <w:p w14:paraId="58A7D71D" w14:textId="77777777" w:rsidR="00A24705" w:rsidRPr="007B04C8" w:rsidRDefault="00A24705" w:rsidP="00A24705">
      <w:pPr>
        <w:tabs>
          <w:tab w:val="left" w:pos="1635"/>
        </w:tabs>
        <w:ind w:left="360"/>
        <w:rPr>
          <w:rFonts w:ascii="Garamond" w:hAnsi="Garamond"/>
          <w:sz w:val="22"/>
          <w:szCs w:val="22"/>
          <w:lang w:val="es-CR"/>
        </w:rPr>
      </w:pPr>
      <w:r w:rsidRPr="007B04C8">
        <w:rPr>
          <w:rFonts w:ascii="Garamond" w:hAnsi="Garamond"/>
          <w:sz w:val="22"/>
          <w:szCs w:val="22"/>
          <w:lang w:val="es-CR"/>
        </w:rPr>
        <w:t>Tesis presentada para optar al grado de Licenciatura en Arquitectura, Escuela de Arquitectura, Facultad de Ingeniería. Universidad de Costa Rica. Marzo 2004.</w:t>
      </w:r>
    </w:p>
    <w:p w14:paraId="39F457CA" w14:textId="77777777" w:rsidR="00A24705" w:rsidRPr="007B04C8" w:rsidRDefault="00A24705" w:rsidP="00A24705">
      <w:pPr>
        <w:tabs>
          <w:tab w:val="left" w:pos="1635"/>
        </w:tabs>
        <w:ind w:left="360"/>
        <w:rPr>
          <w:rFonts w:ascii="Garamond" w:hAnsi="Garamond"/>
          <w:sz w:val="22"/>
          <w:szCs w:val="22"/>
          <w:lang w:val="es-CR"/>
        </w:rPr>
      </w:pPr>
    </w:p>
    <w:p w14:paraId="6DD8BB91" w14:textId="77777777" w:rsidR="00D300F8" w:rsidRPr="007B04C8" w:rsidRDefault="00D300F8" w:rsidP="00A24705">
      <w:pPr>
        <w:tabs>
          <w:tab w:val="left" w:pos="1635"/>
        </w:tabs>
        <w:ind w:left="360"/>
        <w:rPr>
          <w:rFonts w:ascii="Garamond" w:hAnsi="Garamond"/>
          <w:sz w:val="22"/>
          <w:szCs w:val="22"/>
          <w:lang w:val="es-CR"/>
        </w:rPr>
      </w:pPr>
    </w:p>
    <w:p w14:paraId="2EA0AC0D" w14:textId="77777777" w:rsidR="00A24705" w:rsidRPr="007B04C8" w:rsidRDefault="00A24705" w:rsidP="00A24705">
      <w:pPr>
        <w:numPr>
          <w:ilvl w:val="0"/>
          <w:numId w:val="5"/>
        </w:numPr>
        <w:tabs>
          <w:tab w:val="left" w:pos="1635"/>
        </w:tabs>
        <w:rPr>
          <w:rFonts w:ascii="Garamond" w:hAnsi="Garamond"/>
          <w:sz w:val="22"/>
          <w:szCs w:val="22"/>
          <w:lang w:val="es-CR"/>
        </w:rPr>
      </w:pPr>
      <w:r w:rsidRPr="007B04C8">
        <w:rPr>
          <w:rFonts w:ascii="Garamond" w:hAnsi="Garamond"/>
          <w:sz w:val="22"/>
          <w:szCs w:val="22"/>
          <w:lang w:val="es-CR"/>
        </w:rPr>
        <w:t>Chaverri Flores Laura, “</w:t>
      </w:r>
      <w:r w:rsidRPr="007B04C8">
        <w:rPr>
          <w:rFonts w:ascii="Garamond" w:hAnsi="Garamond"/>
          <w:b/>
          <w:sz w:val="22"/>
          <w:szCs w:val="22"/>
          <w:lang w:val="es-CR"/>
        </w:rPr>
        <w:t>PARQUE ARTICULADOR BIOLÓGICO RÍO TORRES</w:t>
      </w:r>
      <w:r w:rsidRPr="007B04C8">
        <w:rPr>
          <w:rFonts w:ascii="Garamond" w:hAnsi="Garamond"/>
          <w:sz w:val="22"/>
          <w:szCs w:val="22"/>
          <w:lang w:val="es-CR"/>
        </w:rPr>
        <w:t>”.</w:t>
      </w:r>
    </w:p>
    <w:p w14:paraId="19CB76CE" w14:textId="552B154D" w:rsidR="00D32E30" w:rsidRDefault="00A24705" w:rsidP="00C53360">
      <w:pPr>
        <w:tabs>
          <w:tab w:val="left" w:pos="1635"/>
        </w:tabs>
        <w:ind w:left="360"/>
        <w:rPr>
          <w:rFonts w:ascii="Garamond" w:hAnsi="Garamond"/>
          <w:sz w:val="22"/>
          <w:szCs w:val="22"/>
          <w:lang w:val="es-CR"/>
        </w:rPr>
      </w:pPr>
      <w:r w:rsidRPr="007B04C8">
        <w:rPr>
          <w:rFonts w:ascii="Garamond" w:hAnsi="Garamond"/>
          <w:sz w:val="22"/>
          <w:szCs w:val="22"/>
          <w:lang w:val="es-CR"/>
        </w:rPr>
        <w:t>Trabajo final de graduación presentada para optar al grado de Magister en Paisajismo y Diseño de Sitio, Sistema de Estudio de Posgrado, Universidad de Costa Rica. Agosto 2008.</w:t>
      </w:r>
    </w:p>
    <w:p w14:paraId="41137C0C" w14:textId="77777777" w:rsidR="009D125F" w:rsidRPr="00C53360" w:rsidRDefault="009D125F" w:rsidP="00C53360">
      <w:pPr>
        <w:tabs>
          <w:tab w:val="left" w:pos="1635"/>
        </w:tabs>
        <w:ind w:left="360"/>
        <w:rPr>
          <w:rFonts w:ascii="Garamond" w:hAnsi="Garamond"/>
          <w:sz w:val="22"/>
          <w:szCs w:val="22"/>
          <w:lang w:val="es-CR"/>
        </w:rPr>
      </w:pPr>
    </w:p>
    <w:p w14:paraId="5AB0EC17" w14:textId="092789D9" w:rsidR="00A24705" w:rsidRDefault="001C4016" w:rsidP="00A24705">
      <w:pPr>
        <w:rPr>
          <w:rFonts w:ascii="Garamond" w:hAnsi="Garamond"/>
          <w:b/>
          <w:sz w:val="32"/>
          <w:szCs w:val="32"/>
          <w:lang w:val="es-CR"/>
        </w:rPr>
      </w:pPr>
      <w:r>
        <w:rPr>
          <w:rFonts w:ascii="Garamond" w:hAnsi="Garamond"/>
          <w:b/>
          <w:sz w:val="32"/>
          <w:szCs w:val="32"/>
          <w:lang w:val="es-CR"/>
        </w:rPr>
        <w:t>9</w:t>
      </w:r>
      <w:r w:rsidR="00A24705" w:rsidRPr="004304E5">
        <w:rPr>
          <w:rFonts w:ascii="Garamond" w:hAnsi="Garamond"/>
          <w:b/>
          <w:sz w:val="32"/>
          <w:szCs w:val="32"/>
          <w:lang w:val="es-CR"/>
        </w:rPr>
        <w:t>.  PUBLICACIONES</w:t>
      </w:r>
    </w:p>
    <w:p w14:paraId="0054B831" w14:textId="77777777" w:rsidR="00661F2C" w:rsidRDefault="00661F2C" w:rsidP="00A24705">
      <w:pPr>
        <w:rPr>
          <w:rFonts w:ascii="Garamond" w:hAnsi="Garamond"/>
          <w:b/>
          <w:sz w:val="32"/>
          <w:szCs w:val="32"/>
          <w:lang w:val="es-CR"/>
        </w:rPr>
      </w:pPr>
    </w:p>
    <w:p w14:paraId="7FCB7E91" w14:textId="77777777" w:rsidR="00661F2C" w:rsidRPr="00E14B3F" w:rsidRDefault="00661F2C" w:rsidP="00661F2C">
      <w:pPr>
        <w:widowControl w:val="0"/>
        <w:autoSpaceDE w:val="0"/>
        <w:autoSpaceDN w:val="0"/>
        <w:adjustRightInd w:val="0"/>
        <w:rPr>
          <w:rFonts w:ascii="Garamond" w:eastAsia="MS Mincho" w:hAnsi="Garamond" w:cs="MS Mincho"/>
          <w:color w:val="0000FF"/>
          <w:sz w:val="22"/>
          <w:szCs w:val="22"/>
          <w:lang w:val="es-ES"/>
        </w:rPr>
      </w:pPr>
      <w:r w:rsidRPr="00E14B3F">
        <w:rPr>
          <w:rFonts w:ascii="Garamond" w:hAnsi="Garamond" w:cs="Arial"/>
          <w:color w:val="00000A"/>
          <w:sz w:val="22"/>
          <w:szCs w:val="22"/>
          <w:lang w:val="es-ES"/>
        </w:rPr>
        <w:t xml:space="preserve">ORCID ID: </w:t>
      </w:r>
      <w:r w:rsidR="00B43EC5">
        <w:fldChar w:fldCharType="begin"/>
      </w:r>
      <w:r w:rsidR="00B43EC5">
        <w:instrText xml:space="preserve"> HYPERLINK "https://orcid.org/0000-0002-1939-1895?lang=en" \t "orcid.blank" \o "https://orcid.org/0000-0002-1939-1895?lang=en" </w:instrText>
      </w:r>
      <w:r w:rsidR="00B43EC5">
        <w:fldChar w:fldCharType="separate"/>
      </w:r>
      <w:r w:rsidRPr="00E14B3F">
        <w:rPr>
          <w:rStyle w:val="Hipervnculo"/>
          <w:rFonts w:ascii="Garamond" w:hAnsi="Garamond" w:cs="Arial"/>
          <w:sz w:val="22"/>
          <w:szCs w:val="22"/>
          <w:lang w:val="es-ES"/>
        </w:rPr>
        <w:t>https://orcid.org/0000-0002-1939-1895</w:t>
      </w:r>
      <w:r w:rsidR="00B43EC5">
        <w:rPr>
          <w:rStyle w:val="Hipervnculo"/>
          <w:rFonts w:ascii="Garamond" w:hAnsi="Garamond" w:cs="Arial"/>
          <w:sz w:val="22"/>
          <w:szCs w:val="22"/>
          <w:lang w:val="es-ES"/>
        </w:rPr>
        <w:fldChar w:fldCharType="end"/>
      </w:r>
      <w:r w:rsidRPr="00E14B3F">
        <w:rPr>
          <w:rStyle w:val="apple-converted-space"/>
          <w:rFonts w:ascii="Garamond" w:hAnsi="Garamond" w:cs="Arial"/>
          <w:color w:val="494A4C"/>
          <w:sz w:val="22"/>
          <w:szCs w:val="22"/>
          <w:lang w:val="es-ES"/>
        </w:rPr>
        <w:t> </w:t>
      </w:r>
    </w:p>
    <w:p w14:paraId="3CC39050" w14:textId="77777777" w:rsidR="00661F2C" w:rsidRPr="00E14B3F" w:rsidRDefault="00661F2C" w:rsidP="00661F2C">
      <w:pPr>
        <w:widowControl w:val="0"/>
        <w:autoSpaceDE w:val="0"/>
        <w:autoSpaceDN w:val="0"/>
        <w:adjustRightInd w:val="0"/>
        <w:rPr>
          <w:rFonts w:ascii="Garamond" w:hAnsi="Garamond" w:cs="Times"/>
          <w:sz w:val="22"/>
          <w:szCs w:val="22"/>
          <w:lang w:val="es-ES"/>
        </w:rPr>
      </w:pPr>
      <w:r w:rsidRPr="00E14B3F">
        <w:rPr>
          <w:rFonts w:ascii="Garamond" w:hAnsi="Garamond" w:cs="Arial"/>
          <w:color w:val="00000A"/>
          <w:sz w:val="22"/>
          <w:szCs w:val="22"/>
          <w:lang w:val="es-ES"/>
        </w:rPr>
        <w:t xml:space="preserve">GoogleCitations: </w:t>
      </w:r>
      <w:r w:rsidRPr="00E14B3F">
        <w:rPr>
          <w:rFonts w:ascii="Garamond" w:hAnsi="Garamond" w:cs="Arial"/>
          <w:color w:val="0000FF"/>
          <w:sz w:val="22"/>
          <w:szCs w:val="22"/>
          <w:lang w:val="es-ES"/>
        </w:rPr>
        <w:t>https://scholar.google.com/citations?hl=es&amp;user=-gdMQiMAAAAJ</w:t>
      </w:r>
    </w:p>
    <w:p w14:paraId="505E0A97" w14:textId="77777777" w:rsidR="00C52CCF" w:rsidRPr="0076611F" w:rsidRDefault="00C52CCF" w:rsidP="00A24705">
      <w:pPr>
        <w:rPr>
          <w:sz w:val="22"/>
          <w:szCs w:val="22"/>
          <w:lang w:val="es-ES_tradnl"/>
        </w:rPr>
      </w:pPr>
    </w:p>
    <w:p w14:paraId="70DE8661" w14:textId="77777777" w:rsidR="00A563F9" w:rsidRPr="000A7DCC" w:rsidRDefault="00A563F9" w:rsidP="00A563F9">
      <w:pPr>
        <w:pStyle w:val="Prrafodelista"/>
        <w:numPr>
          <w:ilvl w:val="0"/>
          <w:numId w:val="21"/>
        </w:numPr>
        <w:tabs>
          <w:tab w:val="left" w:pos="1635"/>
        </w:tabs>
        <w:rPr>
          <w:color w:val="000000" w:themeColor="text1"/>
          <w:sz w:val="22"/>
          <w:szCs w:val="22"/>
          <w:u w:val="single"/>
          <w:shd w:val="clear" w:color="auto" w:fill="FFFFFF"/>
          <w:lang w:val="es-ES_tradnl"/>
        </w:rPr>
      </w:pPr>
      <w:r w:rsidRPr="000A7DCC">
        <w:rPr>
          <w:color w:val="000000" w:themeColor="text1"/>
          <w:sz w:val="22"/>
          <w:szCs w:val="22"/>
          <w:lang w:val="es-ES_tradnl"/>
        </w:rPr>
        <w:t>Chaverri Flores, L. (2010). </w:t>
      </w:r>
      <w:r w:rsidRPr="000A7DCC">
        <w:rPr>
          <w:bCs/>
          <w:color w:val="000000" w:themeColor="text1"/>
          <w:sz w:val="22"/>
          <w:szCs w:val="22"/>
          <w:lang w:val="es-ES_tradnl"/>
        </w:rPr>
        <w:t>Parque Articulador Biológico Río Torres: Propuesta Paisajística.</w:t>
      </w:r>
      <w:r w:rsidRPr="000A7DCC">
        <w:rPr>
          <w:color w:val="000000" w:themeColor="text1"/>
          <w:sz w:val="22"/>
          <w:szCs w:val="22"/>
          <w:lang w:val="es-ES_tradnl"/>
        </w:rPr>
        <w:t> </w:t>
      </w:r>
      <w:r w:rsidRPr="000A7DCC">
        <w:rPr>
          <w:i/>
          <w:color w:val="000000" w:themeColor="text1"/>
          <w:sz w:val="22"/>
          <w:szCs w:val="22"/>
          <w:lang w:val="es-ES_tradnl"/>
        </w:rPr>
        <w:t>Revista ESCENA. Revista de las Artes. 67</w:t>
      </w:r>
      <w:r w:rsidRPr="000A7DCC">
        <w:rPr>
          <w:color w:val="000000" w:themeColor="text1"/>
          <w:sz w:val="22"/>
          <w:szCs w:val="22"/>
          <w:lang w:val="es-ES_tradnl"/>
        </w:rPr>
        <w:t xml:space="preserve"> (02), 29-36. </w:t>
      </w:r>
    </w:p>
    <w:p w14:paraId="23D61EA4" w14:textId="77777777" w:rsidR="00A563F9" w:rsidRPr="000A7DCC" w:rsidRDefault="00A563F9" w:rsidP="00A563F9">
      <w:pPr>
        <w:pStyle w:val="Prrafodelista"/>
        <w:tabs>
          <w:tab w:val="left" w:pos="1635"/>
        </w:tabs>
        <w:rPr>
          <w:rStyle w:val="Hipervnculo"/>
          <w:color w:val="000000" w:themeColor="text1"/>
          <w:sz w:val="22"/>
          <w:szCs w:val="22"/>
          <w:shd w:val="clear" w:color="auto" w:fill="FFFFFF"/>
          <w:lang w:val="es-ES_tradnl"/>
        </w:rPr>
      </w:pPr>
      <w:r w:rsidRPr="000A7DCC">
        <w:rPr>
          <w:color w:val="000000" w:themeColor="text1"/>
          <w:sz w:val="22"/>
          <w:szCs w:val="22"/>
          <w:lang w:val="es-ES_tradnl"/>
        </w:rPr>
        <w:lastRenderedPageBreak/>
        <w:t xml:space="preserve">Disponible en físico y digital en </w:t>
      </w:r>
      <w:hyperlink r:id="rId15" w:history="1">
        <w:r w:rsidRPr="000A7DCC">
          <w:rPr>
            <w:rStyle w:val="Hipervnculo"/>
            <w:color w:val="000000" w:themeColor="text1"/>
            <w:sz w:val="22"/>
            <w:szCs w:val="22"/>
            <w:shd w:val="clear" w:color="auto" w:fill="FFFFFF"/>
            <w:lang w:val="es-ES_tradnl"/>
          </w:rPr>
          <w:t>http://www.revistas.ucr.ac.cr/index.php/escena/article/view/8348/7902</w:t>
        </w:r>
      </w:hyperlink>
    </w:p>
    <w:p w14:paraId="01F00DF3" w14:textId="77777777" w:rsidR="00D92BB6" w:rsidRPr="000A7DCC" w:rsidRDefault="00D92BB6" w:rsidP="00A563F9">
      <w:pPr>
        <w:pStyle w:val="Prrafodelista"/>
        <w:widowControl w:val="0"/>
        <w:autoSpaceDE w:val="0"/>
        <w:autoSpaceDN w:val="0"/>
        <w:adjustRightInd w:val="0"/>
        <w:spacing w:after="240"/>
        <w:rPr>
          <w:color w:val="000000" w:themeColor="text1"/>
          <w:sz w:val="22"/>
          <w:szCs w:val="22"/>
          <w:u w:val="single"/>
          <w:lang w:val="es-ES_tradnl"/>
        </w:rPr>
      </w:pPr>
    </w:p>
    <w:p w14:paraId="6D320670" w14:textId="30D8DC5D" w:rsidR="00D92BB6" w:rsidRPr="000A7DCC" w:rsidRDefault="00D92BB6" w:rsidP="008B4A96">
      <w:pPr>
        <w:pStyle w:val="Prrafodelista"/>
        <w:widowControl w:val="0"/>
        <w:numPr>
          <w:ilvl w:val="0"/>
          <w:numId w:val="21"/>
        </w:numPr>
        <w:autoSpaceDE w:val="0"/>
        <w:autoSpaceDN w:val="0"/>
        <w:adjustRightInd w:val="0"/>
        <w:spacing w:after="240"/>
        <w:rPr>
          <w:i/>
          <w:color w:val="000000" w:themeColor="text1"/>
          <w:sz w:val="22"/>
          <w:szCs w:val="22"/>
          <w:lang w:val="es-ES_tradnl"/>
        </w:rPr>
      </w:pPr>
      <w:r w:rsidRPr="000A7DCC">
        <w:rPr>
          <w:color w:val="000000" w:themeColor="text1"/>
          <w:sz w:val="22"/>
          <w:szCs w:val="22"/>
          <w:lang w:val="es-ES_tradnl"/>
        </w:rPr>
        <w:t xml:space="preserve">Chaverri, L. (2012) Propuesta didáctica: palpando la realidad del patrimonio cultural. </w:t>
      </w:r>
      <w:r w:rsidRPr="000A7DCC">
        <w:rPr>
          <w:i/>
          <w:color w:val="000000" w:themeColor="text1"/>
          <w:sz w:val="22"/>
          <w:szCs w:val="22"/>
          <w:lang w:val="es-ES_tradnl"/>
        </w:rPr>
        <w:t>Revista</w:t>
      </w:r>
      <w:r w:rsidR="008B4A96" w:rsidRPr="000A7DCC">
        <w:rPr>
          <w:i/>
          <w:color w:val="000000" w:themeColor="text1"/>
          <w:sz w:val="22"/>
          <w:szCs w:val="22"/>
          <w:lang w:val="es-ES_tradnl"/>
        </w:rPr>
        <w:t xml:space="preserve"> </w:t>
      </w:r>
      <w:r w:rsidRPr="000A7DCC">
        <w:rPr>
          <w:i/>
          <w:color w:val="000000" w:themeColor="text1"/>
          <w:sz w:val="22"/>
          <w:szCs w:val="22"/>
          <w:lang w:val="es-ES_tradnl"/>
        </w:rPr>
        <w:t xml:space="preserve">Herencia. Programa para el rescate y revitalización del Patrimonio Cultural.  UCR. 25 </w:t>
      </w:r>
      <w:r w:rsidRPr="000A7DCC">
        <w:rPr>
          <w:color w:val="000000" w:themeColor="text1"/>
          <w:sz w:val="22"/>
          <w:szCs w:val="22"/>
          <w:lang w:val="es-ES_tradnl"/>
        </w:rPr>
        <w:t xml:space="preserve">(1 y 2), 33-54. </w:t>
      </w:r>
    </w:p>
    <w:p w14:paraId="332DDFD0" w14:textId="77777777" w:rsidR="00D92BB6" w:rsidRPr="000A7DCC" w:rsidRDefault="00D92BB6" w:rsidP="00D92BB6">
      <w:pPr>
        <w:pStyle w:val="Prrafodelista"/>
        <w:tabs>
          <w:tab w:val="left" w:pos="1635"/>
        </w:tabs>
        <w:rPr>
          <w:rStyle w:val="Hipervnculo"/>
          <w:color w:val="000000" w:themeColor="text1"/>
          <w:sz w:val="22"/>
          <w:szCs w:val="22"/>
          <w:shd w:val="clear" w:color="auto" w:fill="FFFFFF"/>
          <w:lang w:val="es-ES_tradnl"/>
        </w:rPr>
      </w:pPr>
      <w:r w:rsidRPr="000A7DCC">
        <w:rPr>
          <w:color w:val="000000" w:themeColor="text1"/>
          <w:sz w:val="22"/>
          <w:szCs w:val="22"/>
          <w:lang w:val="es-ES_tradnl"/>
        </w:rPr>
        <w:t xml:space="preserve">Disponible en físico y digital en </w:t>
      </w:r>
      <w:hyperlink r:id="rId16" w:history="1">
        <w:r w:rsidRPr="000A7DCC">
          <w:rPr>
            <w:rStyle w:val="Hipervnculo"/>
            <w:color w:val="000000" w:themeColor="text1"/>
            <w:sz w:val="22"/>
            <w:szCs w:val="22"/>
            <w:shd w:val="clear" w:color="auto" w:fill="FFFFFF"/>
            <w:lang w:val="es-ES_tradnl"/>
          </w:rPr>
          <w:t>http://www.revistas.ucr.ac.cr/index.php/herencia/article/view/9935/9347</w:t>
        </w:r>
      </w:hyperlink>
      <w:r w:rsidRPr="000A7DCC">
        <w:rPr>
          <w:rStyle w:val="Hipervnculo"/>
          <w:color w:val="000000" w:themeColor="text1"/>
          <w:sz w:val="22"/>
          <w:szCs w:val="22"/>
          <w:shd w:val="clear" w:color="auto" w:fill="FFFFFF"/>
          <w:lang w:val="es-ES_tradnl"/>
        </w:rPr>
        <w:t xml:space="preserve">  </w:t>
      </w:r>
    </w:p>
    <w:p w14:paraId="2EA60C1C" w14:textId="77777777" w:rsidR="00473DAD" w:rsidRPr="000A7DCC" w:rsidRDefault="00473DAD" w:rsidP="00473DAD">
      <w:pPr>
        <w:tabs>
          <w:tab w:val="left" w:pos="1635"/>
        </w:tabs>
        <w:rPr>
          <w:noProof/>
          <w:color w:val="000000" w:themeColor="text1"/>
          <w:sz w:val="22"/>
          <w:szCs w:val="22"/>
          <w:lang w:val="es-ES"/>
        </w:rPr>
      </w:pPr>
    </w:p>
    <w:p w14:paraId="1B62239F" w14:textId="77C1B3DE" w:rsidR="00D92BB6" w:rsidRPr="000A7DCC" w:rsidRDefault="00D92BB6" w:rsidP="00D92BB6">
      <w:pPr>
        <w:widowControl w:val="0"/>
        <w:numPr>
          <w:ilvl w:val="0"/>
          <w:numId w:val="21"/>
        </w:numPr>
        <w:autoSpaceDE w:val="0"/>
        <w:autoSpaceDN w:val="0"/>
        <w:adjustRightInd w:val="0"/>
        <w:jc w:val="both"/>
        <w:rPr>
          <w:rFonts w:eastAsia="Calibri"/>
          <w:color w:val="000000" w:themeColor="text1"/>
          <w:sz w:val="22"/>
          <w:szCs w:val="22"/>
        </w:rPr>
      </w:pPr>
      <w:r w:rsidRPr="000A7DCC">
        <w:rPr>
          <w:rFonts w:eastAsia="Calibri"/>
          <w:color w:val="000000" w:themeColor="text1"/>
          <w:sz w:val="22"/>
          <w:szCs w:val="22"/>
          <w:lang w:val="es-ES"/>
        </w:rPr>
        <w:t xml:space="preserve">Aguilar Paris, A., Aguilar Torres V., Alpízar Pérez, M., Álvarez Cabalceta, S., Álvarez Varela, F., Badilla Bonilla L.F., Barrios Solís, D., Carranza Vargas. I, Chaverri Flores, L.,  Chaves Castillo, A. , Díaz Quesada, A., Fernández Vílchez., García Sánchez, I., Henry Vargas, R., Jiménez Soto, K., Lobo Ezquivel, N., Mannix Sánchez D., Martínez Umaña, S., Mata Rodríguez, L., Morera Rodríguez, S., Navarro Bianchini, V., Pacheco Solís, V., Parajeles Salas, M., Quirós Zamora, D., Robles Naranjo M., Rojas Corella, V., Sánchez Herrera, L., Sibaja Núñez, W., Solano Leiva, A., Ugalde Hernández, C., Vargas Angulo, F., Vargas Elizondo, M. </w:t>
      </w:r>
      <w:r w:rsidRPr="000A7DCC">
        <w:rPr>
          <w:rFonts w:eastAsia="Calibri"/>
          <w:bCs/>
          <w:color w:val="000000" w:themeColor="text1"/>
          <w:sz w:val="22"/>
          <w:szCs w:val="22"/>
          <w:lang w:val="es-ES"/>
        </w:rPr>
        <w:t>(2015-11)</w:t>
      </w:r>
      <w:r w:rsidRPr="000A7DCC">
        <w:rPr>
          <w:rFonts w:eastAsia="Calibri"/>
          <w:color w:val="000000" w:themeColor="text1"/>
          <w:sz w:val="22"/>
          <w:szCs w:val="22"/>
          <w:lang w:val="es-ES"/>
        </w:rPr>
        <w:t xml:space="preserve">. </w:t>
      </w:r>
      <w:r w:rsidRPr="000A7DCC">
        <w:rPr>
          <w:rFonts w:eastAsia="Calibri"/>
          <w:bCs/>
          <w:color w:val="000000" w:themeColor="text1"/>
          <w:sz w:val="22"/>
          <w:szCs w:val="22"/>
          <w:lang w:val="es-ES"/>
        </w:rPr>
        <w:t xml:space="preserve">REVITALIZADOR 146 - RÍO TORRES. </w:t>
      </w:r>
      <w:r w:rsidRPr="000A7DCC">
        <w:rPr>
          <w:rFonts w:eastAsia="Calibri"/>
          <w:color w:val="000000" w:themeColor="text1"/>
          <w:sz w:val="22"/>
          <w:szCs w:val="22"/>
          <w:lang w:val="es-ES"/>
        </w:rPr>
        <w:t xml:space="preserve">Instituto Tecnológico de Costa Rica. Escuela de Arquitectura y Urbanismo Centro Académico San José, Costa Rica. 237 pag. español color. </w:t>
      </w:r>
      <w:r w:rsidRPr="000A7DCC">
        <w:rPr>
          <w:rFonts w:eastAsia="Calibri"/>
          <w:color w:val="000000" w:themeColor="text1"/>
          <w:sz w:val="22"/>
          <w:szCs w:val="22"/>
        </w:rPr>
        <w:t xml:space="preserve">Recuperado de http://rutasnaturbanas.org/recursos </w:t>
      </w:r>
    </w:p>
    <w:p w14:paraId="1EFD5565" w14:textId="77777777" w:rsidR="00D92BB6" w:rsidRPr="000A7DCC" w:rsidRDefault="00D92BB6" w:rsidP="00D92BB6">
      <w:pPr>
        <w:tabs>
          <w:tab w:val="left" w:pos="1635"/>
        </w:tabs>
        <w:ind w:left="720"/>
        <w:rPr>
          <w:sz w:val="22"/>
          <w:szCs w:val="22"/>
          <w:lang w:val="es-ES_tradnl"/>
        </w:rPr>
      </w:pPr>
    </w:p>
    <w:p w14:paraId="6B0138CA" w14:textId="09DE4266" w:rsidR="005E752C" w:rsidRPr="000A7DCC" w:rsidRDefault="00473DAD" w:rsidP="00A563F9">
      <w:pPr>
        <w:numPr>
          <w:ilvl w:val="0"/>
          <w:numId w:val="21"/>
        </w:numPr>
        <w:tabs>
          <w:tab w:val="left" w:pos="1635"/>
        </w:tabs>
        <w:rPr>
          <w:sz w:val="22"/>
          <w:szCs w:val="22"/>
          <w:lang w:val="es-ES_tradnl"/>
        </w:rPr>
      </w:pPr>
      <w:r w:rsidRPr="000A7DCC">
        <w:rPr>
          <w:noProof/>
          <w:color w:val="000000" w:themeColor="text1"/>
          <w:sz w:val="22"/>
          <w:szCs w:val="22"/>
          <w:lang w:val="es-ES"/>
        </w:rPr>
        <w:t>Chaverri, L., Mu</w:t>
      </w:r>
      <w:r w:rsidRPr="000A7DCC">
        <w:rPr>
          <w:noProof/>
          <w:color w:val="000000" w:themeColor="text1"/>
          <w:sz w:val="22"/>
          <w:szCs w:val="22"/>
          <w:lang w:val="es-ES_tradnl"/>
        </w:rPr>
        <w:t>ñoz, G.</w:t>
      </w:r>
      <w:r w:rsidRPr="000A7DCC">
        <w:rPr>
          <w:noProof/>
          <w:color w:val="000000" w:themeColor="text1"/>
          <w:sz w:val="22"/>
          <w:szCs w:val="22"/>
          <w:lang w:val="es-ES"/>
        </w:rPr>
        <w:t xml:space="preserve">, Murillo, A., Rodriguez, F. (2012). </w:t>
      </w:r>
      <w:r w:rsidRPr="000A7DCC">
        <w:rPr>
          <w:i/>
          <w:iCs/>
          <w:noProof/>
          <w:color w:val="000000" w:themeColor="text1"/>
          <w:sz w:val="22"/>
          <w:szCs w:val="22"/>
          <w:lang w:val="es-ES"/>
        </w:rPr>
        <w:t>Planificación UCR: Integración de los componentes de infraestructura y unificación urbana interna con los componentes de circulación interna y externa del Campus de la Universidad de Costa Rica, para el análisis y la valoración de los impactos de emplazamiento de los Megaproyectos de la Universidad de Costa Rica.</w:t>
      </w:r>
      <w:r w:rsidRPr="000A7DCC">
        <w:rPr>
          <w:noProof/>
          <w:color w:val="000000" w:themeColor="text1"/>
          <w:sz w:val="22"/>
          <w:szCs w:val="22"/>
          <w:lang w:val="es-ES"/>
        </w:rPr>
        <w:t xml:space="preserve"> </w:t>
      </w:r>
      <w:r w:rsidRPr="000A7DCC">
        <w:rPr>
          <w:noProof/>
          <w:color w:val="000000" w:themeColor="text1"/>
          <w:sz w:val="22"/>
          <w:szCs w:val="22"/>
        </w:rPr>
        <w:t>Universidad de Costa Rica, San José.</w:t>
      </w:r>
    </w:p>
    <w:p w14:paraId="23D4A62B" w14:textId="77777777" w:rsidR="00473DAD" w:rsidRPr="000A7DCC" w:rsidRDefault="00473DAD" w:rsidP="00473DAD">
      <w:pPr>
        <w:tabs>
          <w:tab w:val="left" w:pos="1635"/>
        </w:tabs>
        <w:rPr>
          <w:sz w:val="22"/>
          <w:szCs w:val="22"/>
          <w:lang w:val="es-ES_tradnl"/>
        </w:rPr>
      </w:pPr>
    </w:p>
    <w:p w14:paraId="332B6BD5" w14:textId="676FB6BE" w:rsidR="00473DAD" w:rsidRPr="000A7DCC" w:rsidRDefault="00473DAD" w:rsidP="00A563F9">
      <w:pPr>
        <w:numPr>
          <w:ilvl w:val="0"/>
          <w:numId w:val="21"/>
        </w:numPr>
        <w:tabs>
          <w:tab w:val="left" w:pos="1635"/>
        </w:tabs>
        <w:rPr>
          <w:sz w:val="22"/>
          <w:szCs w:val="22"/>
          <w:lang w:val="es-ES_tradnl"/>
        </w:rPr>
      </w:pPr>
      <w:r w:rsidRPr="000A7DCC">
        <w:rPr>
          <w:noProof/>
          <w:color w:val="000000" w:themeColor="text1"/>
          <w:sz w:val="22"/>
          <w:szCs w:val="22"/>
          <w:lang w:val="es-ES"/>
        </w:rPr>
        <w:t>Chaverri, L., Mu</w:t>
      </w:r>
      <w:r w:rsidRPr="000A7DCC">
        <w:rPr>
          <w:noProof/>
          <w:color w:val="000000" w:themeColor="text1"/>
          <w:sz w:val="22"/>
          <w:szCs w:val="22"/>
          <w:lang w:val="es-ES_tradnl"/>
        </w:rPr>
        <w:t>ñoz, G.</w:t>
      </w:r>
      <w:r w:rsidRPr="000A7DCC">
        <w:rPr>
          <w:noProof/>
          <w:color w:val="000000" w:themeColor="text1"/>
          <w:sz w:val="22"/>
          <w:szCs w:val="22"/>
          <w:lang w:val="es-ES"/>
        </w:rPr>
        <w:t>, Murillo, A.,</w:t>
      </w:r>
      <w:r w:rsidR="002133F2" w:rsidRPr="000A7DCC">
        <w:rPr>
          <w:noProof/>
          <w:color w:val="000000" w:themeColor="text1"/>
          <w:sz w:val="22"/>
          <w:szCs w:val="22"/>
          <w:lang w:val="es-ES"/>
        </w:rPr>
        <w:t xml:space="preserve"> Porras, J.A.,</w:t>
      </w:r>
      <w:r w:rsidRPr="000A7DCC">
        <w:rPr>
          <w:noProof/>
          <w:color w:val="000000" w:themeColor="text1"/>
          <w:sz w:val="22"/>
          <w:szCs w:val="22"/>
          <w:lang w:val="es-ES"/>
        </w:rPr>
        <w:t xml:space="preserve"> Rodriguez, F. (2012). </w:t>
      </w:r>
      <w:r w:rsidRPr="000A7DCC">
        <w:rPr>
          <w:i/>
          <w:iCs/>
          <w:noProof/>
          <w:color w:val="000000" w:themeColor="text1"/>
          <w:sz w:val="22"/>
          <w:szCs w:val="22"/>
          <w:lang w:val="es-ES"/>
        </w:rPr>
        <w:t>Espacialidad. Análisis espacial e infraestructura del Campus Central de la Universidad de Costa Rica</w:t>
      </w:r>
      <w:r w:rsidR="00C84A1E" w:rsidRPr="000A7DCC">
        <w:rPr>
          <w:i/>
          <w:iCs/>
          <w:noProof/>
          <w:color w:val="000000" w:themeColor="text1"/>
          <w:sz w:val="22"/>
          <w:szCs w:val="22"/>
          <w:lang w:val="es-ES"/>
        </w:rPr>
        <w:t xml:space="preserve"> </w:t>
      </w:r>
      <w:r w:rsidRPr="000A7DCC">
        <w:rPr>
          <w:i/>
          <w:iCs/>
          <w:noProof/>
          <w:color w:val="000000" w:themeColor="text1"/>
          <w:sz w:val="22"/>
          <w:szCs w:val="22"/>
          <w:lang w:val="es-ES"/>
        </w:rPr>
        <w:t>y propuesta de integración urbana interna.</w:t>
      </w:r>
      <w:r w:rsidRPr="000A7DCC">
        <w:rPr>
          <w:i/>
          <w:noProof/>
          <w:color w:val="000000" w:themeColor="text1"/>
          <w:sz w:val="22"/>
          <w:szCs w:val="22"/>
          <w:lang w:val="es-ES"/>
        </w:rPr>
        <w:t xml:space="preserve"> </w:t>
      </w:r>
      <w:r w:rsidRPr="000A7DCC">
        <w:rPr>
          <w:noProof/>
          <w:color w:val="000000" w:themeColor="text1"/>
          <w:sz w:val="22"/>
          <w:szCs w:val="22"/>
        </w:rPr>
        <w:t>Universidad de Costa Rica, San José.</w:t>
      </w:r>
    </w:p>
    <w:p w14:paraId="6243E87D" w14:textId="77777777" w:rsidR="00473DAD" w:rsidRPr="000A7DCC" w:rsidRDefault="00473DAD" w:rsidP="00473DAD">
      <w:pPr>
        <w:tabs>
          <w:tab w:val="left" w:pos="1635"/>
        </w:tabs>
        <w:rPr>
          <w:sz w:val="22"/>
          <w:szCs w:val="22"/>
          <w:lang w:val="es-ES_tradnl"/>
        </w:rPr>
      </w:pPr>
    </w:p>
    <w:p w14:paraId="2BCF5C7B" w14:textId="698A32F5" w:rsidR="00473DAD" w:rsidRPr="000A7DCC" w:rsidRDefault="00473DAD" w:rsidP="00A563F9">
      <w:pPr>
        <w:pStyle w:val="Bibliografa"/>
        <w:numPr>
          <w:ilvl w:val="0"/>
          <w:numId w:val="21"/>
        </w:numPr>
        <w:jc w:val="both"/>
        <w:rPr>
          <w:noProof/>
          <w:color w:val="000000" w:themeColor="text1"/>
          <w:sz w:val="22"/>
          <w:szCs w:val="22"/>
        </w:rPr>
      </w:pPr>
      <w:r w:rsidRPr="000A7DCC">
        <w:rPr>
          <w:noProof/>
          <w:color w:val="000000" w:themeColor="text1"/>
          <w:sz w:val="22"/>
          <w:szCs w:val="22"/>
          <w:lang w:val="es-ES"/>
        </w:rPr>
        <w:t>Chaverri, L., Mu</w:t>
      </w:r>
      <w:r w:rsidRPr="000A7DCC">
        <w:rPr>
          <w:noProof/>
          <w:color w:val="000000" w:themeColor="text1"/>
          <w:sz w:val="22"/>
          <w:szCs w:val="22"/>
          <w:lang w:val="es-ES_tradnl"/>
        </w:rPr>
        <w:t>ñoz, G.</w:t>
      </w:r>
      <w:r w:rsidRPr="000A7DCC">
        <w:rPr>
          <w:noProof/>
          <w:color w:val="000000" w:themeColor="text1"/>
          <w:sz w:val="22"/>
          <w:szCs w:val="22"/>
          <w:lang w:val="es-ES"/>
        </w:rPr>
        <w:t xml:space="preserve">, Murillo, A., </w:t>
      </w:r>
      <w:r w:rsidR="002133F2" w:rsidRPr="000A7DCC">
        <w:rPr>
          <w:noProof/>
          <w:color w:val="000000" w:themeColor="text1"/>
          <w:sz w:val="22"/>
          <w:szCs w:val="22"/>
          <w:lang w:val="es-ES"/>
        </w:rPr>
        <w:t xml:space="preserve">Porras, J.A., </w:t>
      </w:r>
      <w:r w:rsidRPr="000A7DCC">
        <w:rPr>
          <w:noProof/>
          <w:color w:val="000000" w:themeColor="text1"/>
          <w:sz w:val="22"/>
          <w:szCs w:val="22"/>
          <w:lang w:val="es-ES"/>
        </w:rPr>
        <w:t xml:space="preserve">Rodriguez, F. (2012). </w:t>
      </w:r>
      <w:r w:rsidRPr="000A7DCC">
        <w:rPr>
          <w:i/>
          <w:iCs/>
          <w:noProof/>
          <w:color w:val="000000" w:themeColor="text1"/>
          <w:sz w:val="22"/>
          <w:szCs w:val="22"/>
          <w:lang w:val="es-ES"/>
        </w:rPr>
        <w:t xml:space="preserve">Movilidad. </w:t>
      </w:r>
      <w:r w:rsidRPr="000A7DCC">
        <w:rPr>
          <w:bCs/>
          <w:i/>
          <w:color w:val="000000" w:themeColor="text1"/>
          <w:sz w:val="22"/>
          <w:szCs w:val="22"/>
          <w:lang w:val="es-ES_tradnl"/>
        </w:rPr>
        <w:t>Análisis de flujos vehiculares y peatonales de la Sede Central de la Universidad de Costa Rica y Propuesta para la implementación de un sistema integral de movilidad</w:t>
      </w:r>
      <w:r w:rsidRPr="000A7DCC">
        <w:rPr>
          <w:i/>
          <w:iCs/>
          <w:noProof/>
          <w:color w:val="000000" w:themeColor="text1"/>
          <w:sz w:val="22"/>
          <w:szCs w:val="22"/>
          <w:lang w:val="es-ES"/>
        </w:rPr>
        <w:t>.</w:t>
      </w:r>
      <w:r w:rsidRPr="000A7DCC">
        <w:rPr>
          <w:noProof/>
          <w:color w:val="000000" w:themeColor="text1"/>
          <w:sz w:val="22"/>
          <w:szCs w:val="22"/>
          <w:lang w:val="es-ES"/>
        </w:rPr>
        <w:t xml:space="preserve"> </w:t>
      </w:r>
      <w:r w:rsidRPr="000A7DCC">
        <w:rPr>
          <w:noProof/>
          <w:color w:val="000000" w:themeColor="text1"/>
          <w:sz w:val="22"/>
          <w:szCs w:val="22"/>
        </w:rPr>
        <w:t>Universidad de Costa Rica, San José.</w:t>
      </w:r>
    </w:p>
    <w:p w14:paraId="751B7E7E" w14:textId="77777777" w:rsidR="00473DAD" w:rsidRPr="000A7DCC" w:rsidRDefault="00473DAD" w:rsidP="005E752C">
      <w:pPr>
        <w:tabs>
          <w:tab w:val="left" w:pos="1635"/>
        </w:tabs>
        <w:ind w:left="720"/>
        <w:rPr>
          <w:color w:val="000000"/>
          <w:sz w:val="22"/>
          <w:szCs w:val="22"/>
          <w:lang w:val="es-ES_tradnl"/>
        </w:rPr>
      </w:pPr>
    </w:p>
    <w:p w14:paraId="0CE6991F" w14:textId="77777777" w:rsidR="00270BD4" w:rsidRPr="000A7DCC" w:rsidRDefault="00270BD4" w:rsidP="00270BD4">
      <w:pPr>
        <w:pStyle w:val="Prrafodelista"/>
        <w:numPr>
          <w:ilvl w:val="0"/>
          <w:numId w:val="21"/>
        </w:numPr>
        <w:rPr>
          <w:sz w:val="22"/>
          <w:szCs w:val="22"/>
        </w:rPr>
      </w:pPr>
      <w:r w:rsidRPr="000A7DCC">
        <w:rPr>
          <w:color w:val="000000"/>
          <w:sz w:val="22"/>
          <w:szCs w:val="22"/>
          <w:shd w:val="clear" w:color="auto" w:fill="FFFFFF"/>
          <w:lang w:val="es-ES"/>
        </w:rPr>
        <w:t>Chaverri Flores, L., Chaves Hernández, G., Solano Monge, L., Badilla Alvarado, K., Corrales Fallas, N., Solera Porras, S., . . . Barquero Barahona, M. (2017). </w:t>
      </w:r>
      <w:r w:rsidRPr="000A7DCC">
        <w:rPr>
          <w:i/>
          <w:iCs/>
          <w:color w:val="000000"/>
          <w:sz w:val="22"/>
          <w:szCs w:val="22"/>
          <w:bdr w:val="none" w:sz="0" w:space="0" w:color="auto" w:frame="1"/>
          <w:lang w:val="es-ES"/>
        </w:rPr>
        <w:t>Propuesta de protección ambiental y desarrollo urbano paisajístico para Finca 3 Universidad de Costa Rica</w:t>
      </w:r>
      <w:r w:rsidRPr="000A7DCC">
        <w:rPr>
          <w:color w:val="000000"/>
          <w:sz w:val="22"/>
          <w:szCs w:val="22"/>
          <w:shd w:val="clear" w:color="auto" w:fill="FFFFFF"/>
          <w:lang w:val="es-ES"/>
        </w:rPr>
        <w:t xml:space="preserve">. </w:t>
      </w:r>
      <w:r w:rsidRPr="000A7DCC">
        <w:rPr>
          <w:color w:val="000000"/>
          <w:sz w:val="22"/>
          <w:szCs w:val="22"/>
          <w:shd w:val="clear" w:color="auto" w:fill="FFFFFF"/>
        </w:rPr>
        <w:t>San José, Costa Rica: Universidad de Costa Rica.</w:t>
      </w:r>
    </w:p>
    <w:p w14:paraId="49FECF29" w14:textId="77777777" w:rsidR="0076611F" w:rsidRPr="000A7DCC" w:rsidRDefault="0076611F" w:rsidP="0076611F">
      <w:pPr>
        <w:tabs>
          <w:tab w:val="left" w:pos="1635"/>
        </w:tabs>
        <w:rPr>
          <w:color w:val="FF0000"/>
          <w:sz w:val="22"/>
          <w:szCs w:val="22"/>
          <w:lang w:val="es-ES_tradnl"/>
        </w:rPr>
      </w:pPr>
    </w:p>
    <w:p w14:paraId="01D28977" w14:textId="74DCCC02" w:rsidR="00270BD4" w:rsidRPr="000A7DCC" w:rsidRDefault="00270BD4" w:rsidP="00270BD4">
      <w:pPr>
        <w:pStyle w:val="Prrafodelista"/>
        <w:numPr>
          <w:ilvl w:val="0"/>
          <w:numId w:val="21"/>
        </w:numPr>
        <w:rPr>
          <w:color w:val="000000" w:themeColor="text1"/>
          <w:sz w:val="22"/>
          <w:szCs w:val="22"/>
          <w:lang w:val="es-ES_tradnl"/>
        </w:rPr>
      </w:pPr>
      <w:r w:rsidRPr="000A7DCC">
        <w:rPr>
          <w:color w:val="000000" w:themeColor="text1"/>
          <w:sz w:val="22"/>
          <w:szCs w:val="22"/>
          <w:shd w:val="clear" w:color="auto" w:fill="FFFFFF"/>
          <w:lang w:val="es-ES_tradnl"/>
        </w:rPr>
        <w:t>Chaverri Flores, L., Chaves Hernández, G., Solano Monge, L., Badilla Alvarado, K., Corrales Fallas, N., Solera Porras, S., Fuentes Condega, L., Hidalgo Ocampo, R., Barquero Barahona, M. (2018). </w:t>
      </w:r>
      <w:r w:rsidRPr="000A7DCC">
        <w:rPr>
          <w:i/>
          <w:iCs/>
          <w:color w:val="000000" w:themeColor="text1"/>
          <w:sz w:val="22"/>
          <w:szCs w:val="22"/>
          <w:bdr w:val="none" w:sz="0" w:space="0" w:color="auto" w:frame="1"/>
          <w:lang w:val="es-ES_tradnl"/>
        </w:rPr>
        <w:t xml:space="preserve">Propuesta urbano paisajístico y de protección ambiental, F3 </w:t>
      </w:r>
      <w:r w:rsidRPr="000A7DCC">
        <w:rPr>
          <w:iCs/>
          <w:color w:val="000000" w:themeColor="text1"/>
          <w:sz w:val="22"/>
          <w:szCs w:val="22"/>
          <w:bdr w:val="none" w:sz="0" w:space="0" w:color="auto" w:frame="1"/>
          <w:lang w:val="es-ES_tradnl"/>
        </w:rPr>
        <w:t>(Poster y p</w:t>
      </w:r>
      <w:r w:rsidRPr="000A7DCC">
        <w:rPr>
          <w:iCs/>
          <w:color w:val="000000" w:themeColor="text1"/>
          <w:sz w:val="22"/>
          <w:szCs w:val="22"/>
          <w:bdr w:val="none" w:sz="0" w:space="0" w:color="auto" w:frame="1"/>
          <w:lang w:val="es-ES"/>
        </w:rPr>
        <w:t>ágina web</w:t>
      </w:r>
      <w:r w:rsidRPr="000A7DCC">
        <w:rPr>
          <w:iCs/>
          <w:color w:val="000000" w:themeColor="text1"/>
          <w:sz w:val="22"/>
          <w:szCs w:val="22"/>
          <w:bdr w:val="none" w:sz="0" w:space="0" w:color="auto" w:frame="1"/>
          <w:lang w:val="es-ES_tradnl"/>
        </w:rPr>
        <w:t>).</w:t>
      </w:r>
      <w:r w:rsidRPr="000A7DCC">
        <w:rPr>
          <w:i/>
          <w:iCs/>
          <w:color w:val="000000" w:themeColor="text1"/>
          <w:sz w:val="22"/>
          <w:szCs w:val="22"/>
          <w:bdr w:val="none" w:sz="0" w:space="0" w:color="auto" w:frame="1"/>
          <w:lang w:val="es-ES_tradnl"/>
        </w:rPr>
        <w:t xml:space="preserve"> </w:t>
      </w:r>
      <w:r w:rsidRPr="000A7DCC">
        <w:rPr>
          <w:color w:val="000000" w:themeColor="text1"/>
          <w:sz w:val="22"/>
          <w:szCs w:val="22"/>
          <w:lang w:val="es-ES_tradnl"/>
        </w:rPr>
        <w:t xml:space="preserve">Recuperado de </w:t>
      </w:r>
      <w:hyperlink r:id="rId17" w:history="1">
        <w:r w:rsidRPr="000A7DCC">
          <w:rPr>
            <w:rStyle w:val="Hipervnculo"/>
            <w:color w:val="000000" w:themeColor="text1"/>
            <w:sz w:val="22"/>
            <w:szCs w:val="22"/>
            <w:lang w:val="es-ES_tradnl"/>
          </w:rPr>
          <w:t>http://www.bienalcostarica.com/p-CC-0069.html</w:t>
        </w:r>
      </w:hyperlink>
    </w:p>
    <w:p w14:paraId="109D190C" w14:textId="77777777" w:rsidR="00270BD4" w:rsidRPr="000A7DCC" w:rsidRDefault="00270BD4" w:rsidP="00270BD4">
      <w:pPr>
        <w:rPr>
          <w:color w:val="000000" w:themeColor="text1"/>
          <w:sz w:val="22"/>
          <w:szCs w:val="22"/>
          <w:lang w:val="es-ES_tradnl"/>
        </w:rPr>
      </w:pPr>
    </w:p>
    <w:p w14:paraId="57CE4CD3" w14:textId="0226774F" w:rsidR="001961F0" w:rsidRPr="000A7DCC" w:rsidRDefault="00270BD4" w:rsidP="001961F0">
      <w:pPr>
        <w:pStyle w:val="Prrafodelista"/>
        <w:widowControl w:val="0"/>
        <w:numPr>
          <w:ilvl w:val="0"/>
          <w:numId w:val="21"/>
        </w:numPr>
        <w:autoSpaceDE w:val="0"/>
        <w:autoSpaceDN w:val="0"/>
        <w:adjustRightInd w:val="0"/>
        <w:spacing w:after="240" w:line="260" w:lineRule="atLeast"/>
        <w:rPr>
          <w:color w:val="000000" w:themeColor="text1"/>
          <w:sz w:val="22"/>
          <w:szCs w:val="22"/>
          <w:lang w:val="es-ES_tradnl"/>
        </w:rPr>
      </w:pPr>
      <w:r w:rsidRPr="000A7DCC">
        <w:rPr>
          <w:color w:val="000000" w:themeColor="text1"/>
          <w:sz w:val="22"/>
          <w:szCs w:val="22"/>
          <w:shd w:val="clear" w:color="auto" w:fill="FFFFFF"/>
          <w:lang w:val="es-ES_tradnl"/>
        </w:rPr>
        <w:t>Chaverri Flores, L., Chaves Hernández, G., Solano Monge, L., Badilla Alvarado, K., Corrales Fallas, N., Solera Porras, S., Fuentes Condega, L., Hidalgo Ocampo, R., Barquero Barahona, M. (2018). </w:t>
      </w:r>
      <w:r w:rsidRPr="000A7DCC">
        <w:rPr>
          <w:i/>
          <w:iCs/>
          <w:color w:val="000000" w:themeColor="text1"/>
          <w:sz w:val="22"/>
          <w:szCs w:val="22"/>
          <w:bdr w:val="none" w:sz="0" w:space="0" w:color="auto" w:frame="1"/>
          <w:lang w:val="es-ES_tradnl"/>
        </w:rPr>
        <w:t xml:space="preserve">Propuesta urbano paisajístico y de protección </w:t>
      </w:r>
      <w:r w:rsidRPr="000A7DCC">
        <w:rPr>
          <w:i/>
          <w:iCs/>
          <w:color w:val="000000" w:themeColor="text1"/>
          <w:sz w:val="22"/>
          <w:szCs w:val="22"/>
          <w:bdr w:val="none" w:sz="0" w:space="0" w:color="auto" w:frame="1"/>
          <w:lang w:val="es-ES_tradnl"/>
        </w:rPr>
        <w:lastRenderedPageBreak/>
        <w:t xml:space="preserve">ambiental, F3. </w:t>
      </w:r>
      <w:r w:rsidRPr="000A7DCC">
        <w:rPr>
          <w:color w:val="000000" w:themeColor="text1"/>
          <w:sz w:val="22"/>
          <w:szCs w:val="22"/>
          <w:lang w:val="es-ES_tradnl"/>
        </w:rPr>
        <w:t xml:space="preserve">Memoria de XIV Bienal Internacional de Arquitectura 2018. p.205. Recuperado de </w:t>
      </w:r>
      <w:hyperlink r:id="rId18" w:history="1">
        <w:r w:rsidRPr="000A7DCC">
          <w:rPr>
            <w:rStyle w:val="Hipervnculo"/>
            <w:color w:val="000000" w:themeColor="text1"/>
            <w:sz w:val="22"/>
            <w:szCs w:val="22"/>
            <w:lang w:val="es-ES_tradnl"/>
          </w:rPr>
          <w:t>https://issuu.com/arquitectoscr/docs/version-digital</w:t>
        </w:r>
      </w:hyperlink>
      <w:r w:rsidRPr="000A7DCC">
        <w:rPr>
          <w:color w:val="000000" w:themeColor="text1"/>
          <w:sz w:val="22"/>
          <w:szCs w:val="22"/>
          <w:lang w:val="es-ES_tradnl"/>
        </w:rPr>
        <w:t xml:space="preserve"> </w:t>
      </w:r>
    </w:p>
    <w:p w14:paraId="0D4C434C" w14:textId="77777777" w:rsidR="001961F0" w:rsidRPr="000A7DCC" w:rsidRDefault="001961F0" w:rsidP="001961F0">
      <w:pPr>
        <w:pStyle w:val="Prrafodelista"/>
        <w:widowControl w:val="0"/>
        <w:autoSpaceDE w:val="0"/>
        <w:autoSpaceDN w:val="0"/>
        <w:adjustRightInd w:val="0"/>
        <w:spacing w:after="240" w:line="260" w:lineRule="atLeast"/>
        <w:rPr>
          <w:color w:val="000000" w:themeColor="text1"/>
          <w:sz w:val="22"/>
          <w:szCs w:val="22"/>
          <w:lang w:val="es-ES_tradnl"/>
        </w:rPr>
      </w:pPr>
    </w:p>
    <w:p w14:paraId="69EF538E" w14:textId="77777777" w:rsidR="00270BD4" w:rsidRPr="000A7DCC" w:rsidRDefault="00270BD4" w:rsidP="00270BD4">
      <w:pPr>
        <w:pStyle w:val="Prrafodelista"/>
        <w:widowControl w:val="0"/>
        <w:numPr>
          <w:ilvl w:val="0"/>
          <w:numId w:val="21"/>
        </w:numPr>
        <w:autoSpaceDE w:val="0"/>
        <w:autoSpaceDN w:val="0"/>
        <w:adjustRightInd w:val="0"/>
        <w:spacing w:after="240" w:line="260" w:lineRule="atLeast"/>
        <w:rPr>
          <w:color w:val="000000" w:themeColor="text1"/>
          <w:sz w:val="22"/>
          <w:szCs w:val="22"/>
          <w:lang w:val="es-ES_tradnl"/>
        </w:rPr>
      </w:pPr>
      <w:r w:rsidRPr="000A7DCC">
        <w:rPr>
          <w:color w:val="000000" w:themeColor="text1"/>
          <w:sz w:val="22"/>
          <w:szCs w:val="22"/>
        </w:rPr>
        <w:t xml:space="preserve">Chaverri Flores, Laura y Solano Monge Luis. (2018). </w:t>
      </w:r>
      <w:r w:rsidRPr="000A7DCC">
        <w:rPr>
          <w:i/>
          <w:color w:val="000000" w:themeColor="text1"/>
          <w:sz w:val="22"/>
          <w:szCs w:val="22"/>
        </w:rPr>
        <w:t>Strategies For The Recovery Of Threatened Natural Systems And Their Role In The Mitigation Of Rapid Urban Growth In Montes De Oca, Costa Rica.</w:t>
      </w:r>
      <w:r w:rsidRPr="000A7DCC">
        <w:rPr>
          <w:color w:val="000000" w:themeColor="text1"/>
          <w:sz w:val="22"/>
          <w:szCs w:val="22"/>
        </w:rPr>
        <w:t xml:space="preserve"> </w:t>
      </w:r>
      <w:r w:rsidRPr="000A7DCC">
        <w:rPr>
          <w:color w:val="000000" w:themeColor="text1"/>
          <w:sz w:val="22"/>
          <w:szCs w:val="22"/>
          <w:lang w:val="es-ES_tradnl"/>
        </w:rPr>
        <w:t xml:space="preserve">IFLA World Congress Singapore 2018. Recuperado de  </w:t>
      </w:r>
      <w:r w:rsidRPr="000A7DCC">
        <w:rPr>
          <w:color w:val="000000" w:themeColor="text1"/>
          <w:sz w:val="22"/>
          <w:szCs w:val="22"/>
        </w:rPr>
        <w:t>http://www.ifla2018.com/eproceedings</w:t>
      </w:r>
    </w:p>
    <w:p w14:paraId="1D65528B" w14:textId="77777777" w:rsidR="00270BD4" w:rsidRPr="000A7DCC" w:rsidRDefault="00270BD4" w:rsidP="00270BD4">
      <w:pPr>
        <w:pStyle w:val="Prrafodelista"/>
        <w:rPr>
          <w:rStyle w:val="Hipervnculo"/>
          <w:color w:val="000000" w:themeColor="text1"/>
          <w:sz w:val="22"/>
          <w:szCs w:val="22"/>
          <w:lang w:val="es-ES_tradnl"/>
        </w:rPr>
      </w:pPr>
      <w:r w:rsidRPr="000A7DCC">
        <w:rPr>
          <w:color w:val="000000" w:themeColor="text1"/>
          <w:sz w:val="22"/>
          <w:szCs w:val="22"/>
          <w:lang w:val="es-ES_tradnl"/>
        </w:rPr>
        <w:t xml:space="preserve">Link de repositorio TEC: </w:t>
      </w:r>
      <w:hyperlink r:id="rId19" w:history="1">
        <w:r w:rsidRPr="000A7DCC">
          <w:rPr>
            <w:rStyle w:val="Hipervnculo"/>
            <w:color w:val="000000" w:themeColor="text1"/>
            <w:sz w:val="22"/>
            <w:szCs w:val="22"/>
            <w:lang w:val="es-ES_tradnl"/>
          </w:rPr>
          <w:t>https://repositoriotec.tec.ac.cr/handle/2238/10031</w:t>
        </w:r>
      </w:hyperlink>
      <w:r w:rsidRPr="000A7DCC">
        <w:rPr>
          <w:rStyle w:val="Hipervnculo"/>
          <w:color w:val="000000" w:themeColor="text1"/>
          <w:sz w:val="22"/>
          <w:szCs w:val="22"/>
          <w:lang w:val="es-ES_tradnl"/>
        </w:rPr>
        <w:t xml:space="preserve"> </w:t>
      </w:r>
    </w:p>
    <w:p w14:paraId="531C5DCF" w14:textId="77777777" w:rsidR="00270BD4" w:rsidRPr="000A7DCC" w:rsidRDefault="00270BD4" w:rsidP="00270BD4">
      <w:pPr>
        <w:pStyle w:val="Prrafodelista"/>
        <w:rPr>
          <w:rStyle w:val="Hipervnculo"/>
          <w:color w:val="000000" w:themeColor="text1"/>
          <w:sz w:val="22"/>
          <w:szCs w:val="22"/>
          <w:lang w:val="es-ES_tradnl"/>
        </w:rPr>
      </w:pPr>
      <w:r w:rsidRPr="000A7DCC">
        <w:rPr>
          <w:rStyle w:val="Hipervnculo"/>
          <w:color w:val="000000" w:themeColor="text1"/>
          <w:sz w:val="22"/>
          <w:szCs w:val="22"/>
          <w:lang w:val="es-ES_tradnl"/>
        </w:rPr>
        <w:t xml:space="preserve">Link de repositorio UCR </w:t>
      </w:r>
      <w:hyperlink r:id="rId20" w:history="1">
        <w:r w:rsidRPr="000A7DCC">
          <w:rPr>
            <w:rStyle w:val="Hipervnculo"/>
            <w:color w:val="000000" w:themeColor="text1"/>
            <w:sz w:val="22"/>
            <w:szCs w:val="22"/>
            <w:lang w:val="es-ES_tradnl"/>
          </w:rPr>
          <w:t>http://www.kerwa.ucr.ac.cr/handle/10669/75690</w:t>
        </w:r>
      </w:hyperlink>
    </w:p>
    <w:p w14:paraId="5B19DD80" w14:textId="77777777" w:rsidR="00270BD4" w:rsidRPr="000A7DCC" w:rsidRDefault="00270BD4" w:rsidP="00DC4909">
      <w:pPr>
        <w:rPr>
          <w:color w:val="000000" w:themeColor="text1"/>
          <w:sz w:val="22"/>
          <w:szCs w:val="22"/>
          <w:lang w:val="es-ES_tradnl"/>
        </w:rPr>
      </w:pPr>
    </w:p>
    <w:p w14:paraId="03CDEE67" w14:textId="77777777" w:rsidR="00270BD4" w:rsidRPr="000A7DCC" w:rsidRDefault="00270BD4" w:rsidP="00270BD4">
      <w:pPr>
        <w:pStyle w:val="Prrafodelista"/>
        <w:numPr>
          <w:ilvl w:val="0"/>
          <w:numId w:val="21"/>
        </w:numPr>
        <w:rPr>
          <w:rStyle w:val="Hipervnculo"/>
          <w:color w:val="000000" w:themeColor="text1"/>
          <w:sz w:val="22"/>
          <w:szCs w:val="22"/>
          <w:lang w:val="es-ES_tradnl"/>
        </w:rPr>
      </w:pPr>
      <w:r w:rsidRPr="000A7DCC">
        <w:rPr>
          <w:color w:val="000000" w:themeColor="text1"/>
          <w:sz w:val="22"/>
          <w:szCs w:val="22"/>
          <w:shd w:val="clear" w:color="auto" w:fill="FFFFFF"/>
          <w:lang w:val="es-ES_tradnl"/>
        </w:rPr>
        <w:t>Chaverri Flores, L., Chaves Hernández, G., Solano Monge, L., Badilla Alvarado, K., Corrales Fallas, N., Solera Porras, S., Fuentes Condega, L., Hidalgo Ocampo, R., Barquero Barahona, M. (Agosto 2018). </w:t>
      </w:r>
      <w:r w:rsidRPr="000A7DCC">
        <w:rPr>
          <w:i/>
          <w:iCs/>
          <w:color w:val="000000" w:themeColor="text1"/>
          <w:sz w:val="22"/>
          <w:szCs w:val="22"/>
          <w:bdr w:val="none" w:sz="0" w:space="0" w:color="auto" w:frame="1"/>
          <w:lang w:val="es-ES_tradnl"/>
        </w:rPr>
        <w:t xml:space="preserve">Propuesta urbano paisajístico y de protección ambiental, F3. </w:t>
      </w:r>
      <w:r w:rsidRPr="000A7DCC">
        <w:rPr>
          <w:color w:val="000000" w:themeColor="text1"/>
          <w:sz w:val="22"/>
          <w:szCs w:val="22"/>
          <w:lang w:val="es-ES_tradnl"/>
        </w:rPr>
        <w:t>Revista Habitar edición 94.</w:t>
      </w:r>
      <w:r w:rsidRPr="000A7DCC">
        <w:rPr>
          <w:iCs/>
          <w:color w:val="000000" w:themeColor="text1"/>
          <w:sz w:val="22"/>
          <w:szCs w:val="22"/>
          <w:bdr w:val="none" w:sz="0" w:space="0" w:color="auto" w:frame="1"/>
          <w:lang w:val="es-ES_tradnl"/>
        </w:rPr>
        <w:t xml:space="preserve"> p.56 y 57. </w:t>
      </w:r>
      <w:r w:rsidRPr="000A7DCC">
        <w:rPr>
          <w:color w:val="000000" w:themeColor="text1"/>
          <w:sz w:val="22"/>
          <w:szCs w:val="22"/>
          <w:lang w:val="es-ES_tradnl"/>
        </w:rPr>
        <w:t xml:space="preserve"> Recuperado de </w:t>
      </w:r>
      <w:hyperlink r:id="rId21" w:history="1">
        <w:r w:rsidRPr="000A7DCC">
          <w:rPr>
            <w:rStyle w:val="Hipervnculo"/>
            <w:color w:val="000000" w:themeColor="text1"/>
            <w:sz w:val="22"/>
            <w:szCs w:val="22"/>
            <w:lang w:val="es-ES_tradnl"/>
          </w:rPr>
          <w:t>https://issuu.com/arquitectoscr/docs/habitar94-digital</w:t>
        </w:r>
      </w:hyperlink>
    </w:p>
    <w:p w14:paraId="5FC86306" w14:textId="77777777" w:rsidR="00B136D8" w:rsidRPr="000A7DCC" w:rsidRDefault="00B136D8" w:rsidP="00B136D8">
      <w:pPr>
        <w:rPr>
          <w:sz w:val="22"/>
          <w:szCs w:val="22"/>
        </w:rPr>
      </w:pPr>
    </w:p>
    <w:p w14:paraId="4B7BA35B" w14:textId="77777777" w:rsidR="00270BD4" w:rsidRPr="000A7DCC" w:rsidRDefault="00270BD4" w:rsidP="00270BD4">
      <w:pPr>
        <w:pStyle w:val="Prrafodelista"/>
        <w:numPr>
          <w:ilvl w:val="0"/>
          <w:numId w:val="21"/>
        </w:numPr>
        <w:rPr>
          <w:color w:val="000000" w:themeColor="text1"/>
          <w:sz w:val="22"/>
          <w:szCs w:val="22"/>
          <w:shd w:val="clear" w:color="auto" w:fill="FFFFFF"/>
          <w:lang w:val="es-ES_tradnl"/>
        </w:rPr>
      </w:pPr>
      <w:r w:rsidRPr="000A7DCC">
        <w:rPr>
          <w:color w:val="000000" w:themeColor="text1"/>
          <w:sz w:val="22"/>
          <w:szCs w:val="22"/>
          <w:shd w:val="clear" w:color="auto" w:fill="FFFFFF"/>
          <w:lang w:val="es-ES_tradnl"/>
        </w:rPr>
        <w:t xml:space="preserve">Chaverri Flores, L. (2019). </w:t>
      </w:r>
      <w:r w:rsidRPr="000A7DCC">
        <w:rPr>
          <w:color w:val="000000" w:themeColor="text1"/>
          <w:sz w:val="22"/>
          <w:szCs w:val="22"/>
          <w:lang w:val="es-ES_tradnl"/>
        </w:rPr>
        <w:t>Experiencias de investigación en paisaje e Influencia de Roberto Burle Marx en Costa Rica</w:t>
      </w:r>
      <w:r w:rsidRPr="000A7DCC">
        <w:rPr>
          <w:color w:val="000000" w:themeColor="text1"/>
          <w:sz w:val="22"/>
          <w:szCs w:val="22"/>
          <w:shd w:val="clear" w:color="auto" w:fill="FFFFFF"/>
          <w:lang w:val="es-ES_tradnl"/>
        </w:rPr>
        <w:t xml:space="preserve">. Palestras Paisagens Híbridas. </w:t>
      </w:r>
      <w:r w:rsidRPr="000A7DCC">
        <w:rPr>
          <w:color w:val="000000" w:themeColor="text1"/>
          <w:sz w:val="22"/>
          <w:szCs w:val="22"/>
          <w:lang w:val="es-ES_tradnl"/>
        </w:rPr>
        <w:t xml:space="preserve">Escuela de Bellas Artes de la Universidad Federal de Río de Janeiro. Recuperado de  </w:t>
      </w:r>
      <w:hyperlink r:id="rId22" w:history="1">
        <w:r w:rsidRPr="000A7DCC">
          <w:rPr>
            <w:rStyle w:val="Hipervnculo"/>
            <w:color w:val="000000" w:themeColor="text1"/>
            <w:sz w:val="22"/>
            <w:szCs w:val="22"/>
            <w:lang w:val="es-ES_tradnl"/>
          </w:rPr>
          <w:t>https://paisagenshibridas.eba.ufrj.br/2019/03/18/seriepalestasph-2019/</w:t>
        </w:r>
      </w:hyperlink>
      <w:r w:rsidRPr="000A7DCC">
        <w:rPr>
          <w:rStyle w:val="Hipervnculo"/>
          <w:color w:val="000000" w:themeColor="text1"/>
          <w:sz w:val="22"/>
          <w:szCs w:val="22"/>
          <w:lang w:val="es-ES_tradnl"/>
        </w:rPr>
        <w:t xml:space="preserve"> </w:t>
      </w:r>
      <w:r w:rsidRPr="000A7DCC">
        <w:rPr>
          <w:color w:val="000000" w:themeColor="text1"/>
          <w:sz w:val="22"/>
          <w:szCs w:val="22"/>
          <w:lang w:val="es-ES_tradnl"/>
        </w:rPr>
        <w:t>(digital y físico)</w:t>
      </w:r>
    </w:p>
    <w:p w14:paraId="6136A702" w14:textId="2EECBDA8" w:rsidR="00270BD4" w:rsidRPr="000A7DCC" w:rsidRDefault="00270BD4" w:rsidP="00270BD4">
      <w:pPr>
        <w:pStyle w:val="Prrafodelista"/>
        <w:rPr>
          <w:color w:val="000000" w:themeColor="text1"/>
          <w:sz w:val="22"/>
          <w:szCs w:val="22"/>
          <w:lang w:val="es-ES_tradnl"/>
        </w:rPr>
      </w:pPr>
      <w:r w:rsidRPr="000A7DCC">
        <w:rPr>
          <w:color w:val="000000" w:themeColor="text1"/>
          <w:sz w:val="22"/>
          <w:szCs w:val="22"/>
          <w:lang w:val="es-ES_tradnl"/>
        </w:rPr>
        <w:t xml:space="preserve">Enlace de conferencia: </w:t>
      </w:r>
      <w:hyperlink r:id="rId23" w:history="1">
        <w:r w:rsidRPr="000A7DCC">
          <w:rPr>
            <w:rStyle w:val="Hipervnculo"/>
            <w:sz w:val="22"/>
            <w:szCs w:val="22"/>
            <w:lang w:val="es-ES_tradnl"/>
          </w:rPr>
          <w:t>https://www.youtube.com/watch?v=twEB4bzjd7w&amp;fbclid=IwAR33UQVqZXiAbz9sJn_1H-0BpwkqNsWKHOl0iZVHr6nbh2yilXkI2MLqTFs</w:t>
        </w:r>
      </w:hyperlink>
    </w:p>
    <w:p w14:paraId="66E942F4" w14:textId="77777777" w:rsidR="00270BD4" w:rsidRPr="000A7DCC" w:rsidRDefault="00270BD4" w:rsidP="00270BD4">
      <w:pPr>
        <w:pStyle w:val="Prrafodelista"/>
        <w:rPr>
          <w:color w:val="000000" w:themeColor="text1"/>
          <w:sz w:val="22"/>
          <w:szCs w:val="22"/>
          <w:lang w:val="es-ES_tradnl"/>
        </w:rPr>
      </w:pPr>
    </w:p>
    <w:p w14:paraId="45906217" w14:textId="128ACCA3" w:rsidR="00270BD4" w:rsidRPr="000A7DCC" w:rsidRDefault="00B136D8" w:rsidP="00B93A56">
      <w:pPr>
        <w:pStyle w:val="Prrafodelista"/>
        <w:numPr>
          <w:ilvl w:val="0"/>
          <w:numId w:val="21"/>
        </w:numPr>
        <w:rPr>
          <w:color w:val="000000" w:themeColor="text1"/>
          <w:sz w:val="22"/>
          <w:szCs w:val="22"/>
          <w:lang w:val="es-ES" w:eastAsia="es-ES"/>
        </w:rPr>
      </w:pPr>
      <w:r w:rsidRPr="000A7DCC">
        <w:rPr>
          <w:color w:val="000000" w:themeColor="text1"/>
          <w:sz w:val="22"/>
          <w:szCs w:val="22"/>
          <w:shd w:val="clear" w:color="auto" w:fill="FFFFFF"/>
          <w:lang w:val="es-ES" w:eastAsia="es-ES"/>
        </w:rPr>
        <w:t>Chaverri Flores, L. (2019). Centro Histórico de Puerto Limón, transformaciones sociales que han contribuido a su patrimonización. </w:t>
      </w:r>
      <w:r w:rsidRPr="000A7DCC">
        <w:rPr>
          <w:i/>
          <w:iCs/>
          <w:color w:val="000000" w:themeColor="text1"/>
          <w:sz w:val="22"/>
          <w:szCs w:val="22"/>
          <w:lang w:val="es-ES" w:eastAsia="es-ES"/>
        </w:rPr>
        <w:t>Trama, Revista De Ciencias Sociales Y Humanidades.</w:t>
      </w:r>
      <w:r w:rsidRPr="000A7DCC">
        <w:rPr>
          <w:color w:val="000000" w:themeColor="text1"/>
          <w:sz w:val="22"/>
          <w:szCs w:val="22"/>
          <w:shd w:val="clear" w:color="auto" w:fill="FFFFFF"/>
          <w:lang w:val="es-ES" w:eastAsia="es-ES"/>
        </w:rPr>
        <w:t>, </w:t>
      </w:r>
      <w:r w:rsidRPr="000A7DCC">
        <w:rPr>
          <w:i/>
          <w:iCs/>
          <w:color w:val="000000" w:themeColor="text1"/>
          <w:sz w:val="22"/>
          <w:szCs w:val="22"/>
          <w:lang w:val="es-ES" w:eastAsia="es-ES"/>
        </w:rPr>
        <w:t>8</w:t>
      </w:r>
      <w:r w:rsidRPr="000A7DCC">
        <w:rPr>
          <w:color w:val="000000" w:themeColor="text1"/>
          <w:sz w:val="22"/>
          <w:szCs w:val="22"/>
          <w:shd w:val="clear" w:color="auto" w:fill="FFFFFF"/>
          <w:lang w:val="es-ES" w:eastAsia="es-ES"/>
        </w:rPr>
        <w:t xml:space="preserve">(1), 107-149. </w:t>
      </w:r>
      <w:hyperlink r:id="rId24" w:history="1">
        <w:r w:rsidR="00270BD4" w:rsidRPr="000A7DCC">
          <w:rPr>
            <w:rStyle w:val="Hipervnculo"/>
            <w:sz w:val="22"/>
            <w:szCs w:val="22"/>
            <w:shd w:val="clear" w:color="auto" w:fill="FFFFFF"/>
            <w:lang w:val="es-ES" w:eastAsia="es-ES"/>
          </w:rPr>
          <w:t>https://doi.org/10.18845/tramarcsh.v8i1.4462</w:t>
        </w:r>
      </w:hyperlink>
    </w:p>
    <w:p w14:paraId="170498BA" w14:textId="77777777" w:rsidR="00BD776B" w:rsidRPr="000A7DCC" w:rsidRDefault="00BD776B" w:rsidP="00270BD4">
      <w:pPr>
        <w:pStyle w:val="Prrafodelista"/>
        <w:rPr>
          <w:color w:val="000000" w:themeColor="text1"/>
          <w:sz w:val="22"/>
          <w:szCs w:val="22"/>
          <w:lang w:val="es-ES" w:eastAsia="es-ES"/>
        </w:rPr>
      </w:pPr>
    </w:p>
    <w:p w14:paraId="0A219651" w14:textId="414A8524" w:rsidR="00270BD4" w:rsidRPr="000A7DCC" w:rsidRDefault="00270BD4" w:rsidP="00270BD4">
      <w:pPr>
        <w:pStyle w:val="Prrafodelista"/>
        <w:numPr>
          <w:ilvl w:val="0"/>
          <w:numId w:val="21"/>
        </w:numPr>
        <w:rPr>
          <w:color w:val="000000" w:themeColor="text1"/>
          <w:sz w:val="22"/>
          <w:szCs w:val="22"/>
          <w:lang w:val="es-ES_tradnl"/>
        </w:rPr>
      </w:pPr>
      <w:r w:rsidRPr="000A7DCC">
        <w:rPr>
          <w:color w:val="000000" w:themeColor="text1"/>
          <w:sz w:val="22"/>
          <w:szCs w:val="22"/>
        </w:rPr>
        <w:t xml:space="preserve">Chaverri Flores, Laura y Solano Monge Luis. </w:t>
      </w:r>
      <w:r w:rsidRPr="000A7DCC">
        <w:rPr>
          <w:color w:val="000000" w:themeColor="text1"/>
          <w:sz w:val="22"/>
          <w:szCs w:val="22"/>
          <w:shd w:val="clear" w:color="auto" w:fill="FFFFFF"/>
        </w:rPr>
        <w:t xml:space="preserve">(2019). Poster </w:t>
      </w:r>
      <w:r w:rsidRPr="000A7DCC">
        <w:rPr>
          <w:color w:val="000000" w:themeColor="text1"/>
          <w:sz w:val="22"/>
          <w:szCs w:val="22"/>
        </w:rPr>
        <w:t>“</w:t>
      </w:r>
      <w:r w:rsidRPr="000A7DCC">
        <w:rPr>
          <w:i/>
          <w:color w:val="000000" w:themeColor="text1"/>
          <w:sz w:val="22"/>
          <w:szCs w:val="22"/>
        </w:rPr>
        <w:t>Socio-environmental and scenic landscape value in the city of Paraíso and its immediate surroundings. Multi-scale proposal in the Paraíso Campus, University of Costa Rica, Cartago, Costa Rica</w:t>
      </w:r>
      <w:r w:rsidRPr="000A7DCC">
        <w:rPr>
          <w:color w:val="000000" w:themeColor="text1"/>
          <w:sz w:val="22"/>
          <w:szCs w:val="22"/>
        </w:rPr>
        <w:t xml:space="preserve">”. International Federation of Landscape Architects (IFLA) &amp; Norske landskapsarkitekters forening (NLA). </w:t>
      </w:r>
      <w:r w:rsidRPr="000A7DCC">
        <w:rPr>
          <w:color w:val="000000" w:themeColor="text1"/>
          <w:sz w:val="22"/>
          <w:szCs w:val="22"/>
          <w:lang w:val="es-ES_tradnl"/>
        </w:rPr>
        <w:t xml:space="preserve">Poster compilation. Recuperado de: </w:t>
      </w:r>
      <w:hyperlink r:id="rId25" w:history="1">
        <w:r w:rsidRPr="000A7DCC">
          <w:rPr>
            <w:rStyle w:val="Hipervnculo"/>
            <w:color w:val="000000" w:themeColor="text1"/>
            <w:sz w:val="22"/>
            <w:szCs w:val="22"/>
            <w:lang w:val="es-ES_tradnl"/>
          </w:rPr>
          <w:t>https://gyroconference.no/workspace/ifla2019/documents/IFLA2019_Poster_Compilation.pdf</w:t>
        </w:r>
      </w:hyperlink>
      <w:r w:rsidRPr="000A7DCC">
        <w:rPr>
          <w:color w:val="000000" w:themeColor="text1"/>
          <w:sz w:val="22"/>
          <w:szCs w:val="22"/>
          <w:lang w:val="es-ES_tradnl"/>
        </w:rPr>
        <w:t xml:space="preserve"> </w:t>
      </w:r>
    </w:p>
    <w:p w14:paraId="094455EA" w14:textId="77777777" w:rsidR="00BD4460" w:rsidRPr="000A7DCC" w:rsidRDefault="00BD4460" w:rsidP="00BD4460">
      <w:pPr>
        <w:tabs>
          <w:tab w:val="left" w:pos="1635"/>
        </w:tabs>
        <w:rPr>
          <w:color w:val="000000"/>
          <w:sz w:val="22"/>
          <w:szCs w:val="22"/>
          <w:lang w:val="es-ES_tradnl"/>
        </w:rPr>
      </w:pPr>
    </w:p>
    <w:p w14:paraId="5B27ED1B" w14:textId="3A991563" w:rsidR="00BD4460" w:rsidRPr="000A7DCC" w:rsidRDefault="00BD4460" w:rsidP="000D2555">
      <w:pPr>
        <w:pStyle w:val="Prrafodelista"/>
        <w:numPr>
          <w:ilvl w:val="0"/>
          <w:numId w:val="21"/>
        </w:numPr>
        <w:jc w:val="both"/>
        <w:rPr>
          <w:rStyle w:val="Hipervnculo"/>
          <w:color w:val="auto"/>
          <w:sz w:val="22"/>
          <w:szCs w:val="22"/>
          <w:u w:val="none"/>
          <w:lang w:val="es-ES_tradnl"/>
        </w:rPr>
      </w:pPr>
      <w:r w:rsidRPr="000A7DCC">
        <w:rPr>
          <w:color w:val="333333"/>
          <w:sz w:val="22"/>
          <w:szCs w:val="22"/>
          <w:shd w:val="clear" w:color="auto" w:fill="FFFFFF"/>
          <w:lang w:val="es-ES_tradnl"/>
        </w:rPr>
        <w:t>Chaverri-Flores L. (2019). Participación ciudadana en metodologías para el diseño arquitectónico, urbano y de paisaje. </w:t>
      </w:r>
      <w:r w:rsidRPr="000A7DCC">
        <w:rPr>
          <w:iCs/>
          <w:color w:val="333333"/>
          <w:sz w:val="22"/>
          <w:szCs w:val="22"/>
          <w:lang w:val="es-ES_tradnl"/>
        </w:rPr>
        <w:t>REVISTARQUIS</w:t>
      </w:r>
      <w:r w:rsidRPr="000A7DCC">
        <w:rPr>
          <w:color w:val="333333"/>
          <w:sz w:val="22"/>
          <w:szCs w:val="22"/>
          <w:shd w:val="clear" w:color="auto" w:fill="FFFFFF"/>
          <w:lang w:val="es-ES_tradnl"/>
        </w:rPr>
        <w:t>, </w:t>
      </w:r>
      <w:r w:rsidRPr="000A7DCC">
        <w:rPr>
          <w:iCs/>
          <w:color w:val="333333"/>
          <w:sz w:val="22"/>
          <w:szCs w:val="22"/>
          <w:lang w:val="es-ES_tradnl"/>
        </w:rPr>
        <w:t>9</w:t>
      </w:r>
      <w:r w:rsidRPr="000A7DCC">
        <w:rPr>
          <w:color w:val="333333"/>
          <w:sz w:val="22"/>
          <w:szCs w:val="22"/>
          <w:shd w:val="clear" w:color="auto" w:fill="FFFFFF"/>
          <w:lang w:val="es-ES_tradnl"/>
        </w:rPr>
        <w:t xml:space="preserve">(1), 146 - 183. </w:t>
      </w:r>
      <w:hyperlink r:id="rId26" w:history="1">
        <w:r w:rsidR="008655D7" w:rsidRPr="000A7DCC">
          <w:rPr>
            <w:rStyle w:val="Hipervnculo"/>
            <w:sz w:val="22"/>
            <w:szCs w:val="22"/>
            <w:shd w:val="clear" w:color="auto" w:fill="FFFFFF"/>
            <w:lang w:val="es-ES_tradnl"/>
          </w:rPr>
          <w:t>https://doi.org/10.15517/ra.v9i1.40228</w:t>
        </w:r>
      </w:hyperlink>
    </w:p>
    <w:p w14:paraId="3F433EE6" w14:textId="77777777" w:rsidR="00E14B3F" w:rsidRPr="000A7DCC" w:rsidRDefault="00E14B3F" w:rsidP="000D2555">
      <w:pPr>
        <w:pStyle w:val="Prrafodelista"/>
        <w:jc w:val="both"/>
        <w:rPr>
          <w:sz w:val="22"/>
          <w:szCs w:val="22"/>
          <w:lang w:val="es-ES_tradnl"/>
        </w:rPr>
      </w:pPr>
    </w:p>
    <w:p w14:paraId="17990469" w14:textId="1CC1AAB7" w:rsidR="00E14B3F" w:rsidRPr="000A7DCC" w:rsidRDefault="00E14B3F" w:rsidP="000D2555">
      <w:pPr>
        <w:pStyle w:val="Prrafodelista"/>
        <w:numPr>
          <w:ilvl w:val="0"/>
          <w:numId w:val="21"/>
        </w:numPr>
        <w:jc w:val="both"/>
        <w:rPr>
          <w:color w:val="000000" w:themeColor="text1"/>
          <w:sz w:val="22"/>
          <w:szCs w:val="22"/>
          <w:lang w:val="es-ES_tradnl"/>
        </w:rPr>
      </w:pPr>
      <w:r w:rsidRPr="000A7DCC">
        <w:rPr>
          <w:color w:val="000000" w:themeColor="text1"/>
          <w:sz w:val="22"/>
          <w:szCs w:val="22"/>
          <w:lang w:val="es-ES_tradnl"/>
        </w:rPr>
        <w:t xml:space="preserve">Chaverri Flores, L. y </w:t>
      </w:r>
      <w:r w:rsidRPr="000A7DCC">
        <w:rPr>
          <w:color w:val="000000" w:themeColor="text1"/>
          <w:sz w:val="22"/>
          <w:szCs w:val="22"/>
          <w:shd w:val="clear" w:color="auto" w:fill="FFFFFF"/>
          <w:lang w:val="es-ES"/>
        </w:rPr>
        <w:t>Chaves Hernández, G.</w:t>
      </w:r>
      <w:r w:rsidRPr="000A7DCC">
        <w:rPr>
          <w:color w:val="000000" w:themeColor="text1"/>
          <w:sz w:val="22"/>
          <w:szCs w:val="22"/>
          <w:lang w:val="es-ES_tradnl"/>
        </w:rPr>
        <w:t xml:space="preserve"> (2020).</w:t>
      </w:r>
      <w:r w:rsidRPr="000A7DCC">
        <w:rPr>
          <w:color w:val="000000" w:themeColor="text1"/>
          <w:sz w:val="22"/>
          <w:szCs w:val="22"/>
          <w:shd w:val="clear" w:color="auto" w:fill="FFFFFF"/>
          <w:lang w:val="es-ES_tradnl"/>
        </w:rPr>
        <w:t xml:space="preserve"> Corredores biológicos interurbanos como herramienta de educación en Costa Rica</w:t>
      </w:r>
      <w:r w:rsidRPr="000A7DCC">
        <w:rPr>
          <w:color w:val="000000" w:themeColor="text1"/>
          <w:sz w:val="22"/>
          <w:szCs w:val="22"/>
          <w:shd w:val="clear" w:color="auto" w:fill="FFFFFF"/>
          <w:lang w:val="es-ES"/>
        </w:rPr>
        <w:t xml:space="preserve">. Conferencias magistrales. II Congreso Internacional del Paisaje. Ecuador. </w:t>
      </w:r>
    </w:p>
    <w:p w14:paraId="5268003E" w14:textId="77777777" w:rsidR="000713FB" w:rsidRPr="000A7DCC" w:rsidRDefault="000713FB" w:rsidP="000D2555">
      <w:pPr>
        <w:pStyle w:val="Prrafodelista"/>
        <w:jc w:val="both"/>
        <w:rPr>
          <w:color w:val="000000" w:themeColor="text1"/>
          <w:sz w:val="22"/>
          <w:szCs w:val="22"/>
          <w:lang w:val="es-ES_tradnl"/>
        </w:rPr>
      </w:pPr>
    </w:p>
    <w:p w14:paraId="5080024B" w14:textId="77777777" w:rsidR="00DE7F8B" w:rsidRPr="00DE7F8B" w:rsidRDefault="000713FB" w:rsidP="00DE7F8B">
      <w:pPr>
        <w:pStyle w:val="Prrafodelista"/>
        <w:numPr>
          <w:ilvl w:val="0"/>
          <w:numId w:val="21"/>
        </w:numPr>
        <w:jc w:val="both"/>
        <w:rPr>
          <w:rStyle w:val="Hipervnculo"/>
          <w:color w:val="000000" w:themeColor="text1"/>
          <w:sz w:val="22"/>
          <w:szCs w:val="22"/>
          <w:u w:val="none"/>
          <w:lang w:val="es-ES_tradnl"/>
        </w:rPr>
      </w:pPr>
      <w:r w:rsidRPr="000A7DCC">
        <w:rPr>
          <w:color w:val="000000" w:themeColor="text1"/>
          <w:sz w:val="22"/>
          <w:szCs w:val="22"/>
          <w:lang w:val="es-ES_tradnl"/>
        </w:rPr>
        <w:t xml:space="preserve">Chaverri Flores, L., </w:t>
      </w:r>
      <w:r w:rsidRPr="000A7DCC">
        <w:rPr>
          <w:color w:val="000000" w:themeColor="text1"/>
          <w:sz w:val="22"/>
          <w:szCs w:val="22"/>
          <w:shd w:val="clear" w:color="auto" w:fill="FFFFFF"/>
          <w:lang w:val="es-ES"/>
        </w:rPr>
        <w:t>Chaves Hernández, G.</w:t>
      </w:r>
      <w:r w:rsidR="004376A0" w:rsidRPr="000A7DCC">
        <w:rPr>
          <w:color w:val="000000" w:themeColor="text1"/>
          <w:sz w:val="22"/>
          <w:szCs w:val="22"/>
          <w:shd w:val="clear" w:color="auto" w:fill="FFFFFF"/>
          <w:lang w:val="es-ES"/>
        </w:rPr>
        <w:t xml:space="preserve"> </w:t>
      </w:r>
      <w:r w:rsidRPr="000A7DCC">
        <w:rPr>
          <w:color w:val="000000" w:themeColor="text1"/>
          <w:sz w:val="22"/>
          <w:szCs w:val="22"/>
          <w:lang w:val="es-ES"/>
        </w:rPr>
        <w:t xml:space="preserve">y Solano Monge L. </w:t>
      </w:r>
      <w:r w:rsidRPr="000A7DCC">
        <w:rPr>
          <w:color w:val="000000" w:themeColor="text1"/>
          <w:sz w:val="22"/>
          <w:szCs w:val="22"/>
          <w:lang w:val="es-ES_tradnl"/>
        </w:rPr>
        <w:t xml:space="preserve"> (2020).</w:t>
      </w:r>
      <w:r w:rsidRPr="000A7DCC">
        <w:rPr>
          <w:color w:val="000000" w:themeColor="text1"/>
          <w:sz w:val="22"/>
          <w:szCs w:val="22"/>
          <w:shd w:val="clear" w:color="auto" w:fill="FFFFFF"/>
          <w:lang w:val="es-ES_tradnl"/>
        </w:rPr>
        <w:t xml:space="preserve"> </w:t>
      </w:r>
      <w:r w:rsidRPr="000A7DCC">
        <w:rPr>
          <w:color w:val="000000" w:themeColor="text1"/>
          <w:sz w:val="22"/>
          <w:szCs w:val="22"/>
          <w:bdr w:val="none" w:sz="0" w:space="0" w:color="auto" w:frame="1"/>
          <w:lang w:val="uz-Cyrl-UZ"/>
        </w:rPr>
        <w:t>Plan de Integración Paisajístico. Universitario Instalaciones Deportivas, Universidad de Costa Rica (UCR)</w:t>
      </w:r>
      <w:r w:rsidRPr="000A7DCC">
        <w:rPr>
          <w:color w:val="000000" w:themeColor="text1"/>
          <w:sz w:val="22"/>
          <w:szCs w:val="22"/>
          <w:bdr w:val="none" w:sz="0" w:space="0" w:color="auto" w:frame="1"/>
          <w:lang w:val="es-ES"/>
        </w:rPr>
        <w:t xml:space="preserve">. </w:t>
      </w:r>
      <w:r w:rsidRPr="000A7DCC">
        <w:rPr>
          <w:i/>
          <w:iCs/>
          <w:color w:val="000000" w:themeColor="text1"/>
          <w:sz w:val="22"/>
          <w:szCs w:val="22"/>
          <w:bdr w:val="none" w:sz="0" w:space="0" w:color="auto" w:frame="1"/>
          <w:lang w:val="es-ES"/>
        </w:rPr>
        <w:t>Revista planur-e</w:t>
      </w:r>
      <w:r w:rsidR="000D2555" w:rsidRPr="000A7DCC">
        <w:rPr>
          <w:color w:val="000000" w:themeColor="text1"/>
          <w:sz w:val="22"/>
          <w:szCs w:val="22"/>
          <w:bdr w:val="none" w:sz="0" w:space="0" w:color="auto" w:frame="1"/>
          <w:lang w:val="es-ES"/>
        </w:rPr>
        <w:t>, (1</w:t>
      </w:r>
      <w:r w:rsidRPr="000A7DCC">
        <w:rPr>
          <w:color w:val="000000" w:themeColor="text1"/>
          <w:sz w:val="22"/>
          <w:szCs w:val="22"/>
          <w:bdr w:val="none" w:sz="0" w:space="0" w:color="auto" w:frame="1"/>
          <w:lang w:val="es-ES"/>
        </w:rPr>
        <w:t>6</w:t>
      </w:r>
      <w:r w:rsidR="000D2555" w:rsidRPr="000A7DCC">
        <w:rPr>
          <w:color w:val="000000" w:themeColor="text1"/>
          <w:sz w:val="22"/>
          <w:szCs w:val="22"/>
          <w:bdr w:val="none" w:sz="0" w:space="0" w:color="auto" w:frame="1"/>
          <w:lang w:val="es-ES"/>
        </w:rPr>
        <w:t>)</w:t>
      </w:r>
      <w:r w:rsidRPr="000A7DCC">
        <w:rPr>
          <w:color w:val="000000" w:themeColor="text1"/>
          <w:sz w:val="22"/>
          <w:szCs w:val="22"/>
          <w:bdr w:val="none" w:sz="0" w:space="0" w:color="auto" w:frame="1"/>
          <w:lang w:val="es-ES"/>
        </w:rPr>
        <w:t>.</w:t>
      </w:r>
      <w:r w:rsidR="004376A0" w:rsidRPr="000A7DCC">
        <w:rPr>
          <w:color w:val="000000" w:themeColor="text1"/>
          <w:sz w:val="22"/>
          <w:szCs w:val="22"/>
          <w:bdr w:val="none" w:sz="0" w:space="0" w:color="auto" w:frame="1"/>
          <w:lang w:val="es-ES"/>
        </w:rPr>
        <w:t xml:space="preserve"> Recuperado de </w:t>
      </w:r>
      <w:hyperlink r:id="rId27" w:history="1">
        <w:r w:rsidR="004376A0" w:rsidRPr="000A7DCC">
          <w:rPr>
            <w:rStyle w:val="Hipervnculo"/>
            <w:color w:val="000000" w:themeColor="text1"/>
            <w:sz w:val="22"/>
            <w:szCs w:val="22"/>
            <w:bdr w:val="none" w:sz="0" w:space="0" w:color="auto" w:frame="1"/>
            <w:lang w:val="es-ES"/>
          </w:rPr>
          <w:t>www.planur-e.es/articulos/ver/plan-de-integraci-n-paisaj-stico-universitario-instalaciones-deportivas-universidad-de-costa-rica-ucr-/completo</w:t>
        </w:r>
      </w:hyperlink>
    </w:p>
    <w:p w14:paraId="53349665" w14:textId="38BA9BBC" w:rsidR="00BB57B2" w:rsidRPr="00DE7F8B" w:rsidRDefault="00DE7F8B" w:rsidP="00DE7F8B">
      <w:pPr>
        <w:pStyle w:val="Prrafodelista"/>
        <w:jc w:val="both"/>
        <w:rPr>
          <w:color w:val="000000" w:themeColor="text1"/>
          <w:sz w:val="22"/>
          <w:szCs w:val="22"/>
          <w:lang w:val="es-ES_tradnl"/>
        </w:rPr>
      </w:pPr>
      <w:r w:rsidRPr="00DE7F8B">
        <w:rPr>
          <w:rStyle w:val="Hipervnculo"/>
          <w:color w:val="000000" w:themeColor="text1"/>
          <w:sz w:val="22"/>
          <w:szCs w:val="22"/>
          <w:u w:val="none"/>
          <w:bdr w:val="none" w:sz="0" w:space="0" w:color="auto" w:frame="1"/>
          <w:lang w:val="es-ES"/>
        </w:rPr>
        <w:t xml:space="preserve">Repositorio UCR. </w:t>
      </w:r>
      <w:r w:rsidR="00B43EC5">
        <w:fldChar w:fldCharType="begin"/>
      </w:r>
      <w:r w:rsidR="00B43EC5">
        <w:instrText xml:space="preserve"> HYPERLINK "http://hdl.handle.net/10669/81692" \t "_blank" </w:instrText>
      </w:r>
      <w:r w:rsidR="00B43EC5">
        <w:fldChar w:fldCharType="separate"/>
      </w:r>
      <w:r w:rsidR="00BB57B2" w:rsidRPr="00DE7F8B">
        <w:rPr>
          <w:rStyle w:val="Hipervnculo"/>
          <w:rFonts w:ascii="Courier" w:hAnsi="Courier"/>
          <w:color w:val="008ACC"/>
          <w:sz w:val="21"/>
          <w:szCs w:val="21"/>
          <w:u w:val="none"/>
          <w:shd w:val="clear" w:color="auto" w:fill="FFFFFF"/>
        </w:rPr>
        <w:t>http://hdl.handle.net/10669/81692</w:t>
      </w:r>
      <w:r w:rsidR="00B43EC5">
        <w:rPr>
          <w:rStyle w:val="Hipervnculo"/>
          <w:rFonts w:ascii="Courier" w:hAnsi="Courier"/>
          <w:color w:val="008ACC"/>
          <w:sz w:val="21"/>
          <w:szCs w:val="21"/>
          <w:u w:val="none"/>
          <w:shd w:val="clear" w:color="auto" w:fill="FFFFFF"/>
        </w:rPr>
        <w:fldChar w:fldCharType="end"/>
      </w:r>
    </w:p>
    <w:p w14:paraId="74BD7DCE" w14:textId="77777777" w:rsidR="00144046" w:rsidRPr="00144046" w:rsidRDefault="00144046" w:rsidP="00144046">
      <w:pPr>
        <w:jc w:val="both"/>
        <w:rPr>
          <w:color w:val="000000" w:themeColor="text1"/>
          <w:sz w:val="22"/>
          <w:szCs w:val="22"/>
          <w:lang w:val="es-ES_tradnl"/>
        </w:rPr>
      </w:pPr>
    </w:p>
    <w:p w14:paraId="5CFE83B1" w14:textId="68FD88D8" w:rsidR="00144046" w:rsidRPr="00144046" w:rsidRDefault="00144046" w:rsidP="00144046">
      <w:pPr>
        <w:pStyle w:val="Prrafodelista"/>
        <w:numPr>
          <w:ilvl w:val="0"/>
          <w:numId w:val="21"/>
        </w:numPr>
        <w:jc w:val="both"/>
        <w:rPr>
          <w:color w:val="000000" w:themeColor="text1"/>
          <w:sz w:val="22"/>
          <w:szCs w:val="22"/>
          <w:lang w:val="es-ES_tradnl"/>
        </w:rPr>
      </w:pPr>
      <w:r w:rsidRPr="00144046">
        <w:rPr>
          <w:color w:val="000000" w:themeColor="text1"/>
          <w:sz w:val="22"/>
          <w:szCs w:val="22"/>
          <w:lang w:val="es-ES_tradnl"/>
        </w:rPr>
        <w:t>Chaverri Flores, L</w:t>
      </w:r>
      <w:r w:rsidRPr="00144046">
        <w:rPr>
          <w:color w:val="000000" w:themeColor="text1"/>
          <w:sz w:val="22"/>
          <w:szCs w:val="22"/>
          <w:shd w:val="clear" w:color="auto" w:fill="FFFFFF"/>
          <w:lang w:val="es-ES"/>
        </w:rPr>
        <w:t>.</w:t>
      </w:r>
      <w:r w:rsidRPr="00144046">
        <w:rPr>
          <w:color w:val="000000" w:themeColor="text1"/>
          <w:sz w:val="22"/>
          <w:szCs w:val="22"/>
          <w:lang w:val="es-ES_tradnl"/>
        </w:rPr>
        <w:t xml:space="preserve"> (2020).</w:t>
      </w:r>
      <w:r w:rsidRPr="00144046">
        <w:rPr>
          <w:color w:val="000000" w:themeColor="text1"/>
          <w:sz w:val="22"/>
          <w:szCs w:val="22"/>
          <w:shd w:val="clear" w:color="auto" w:fill="FFFFFF"/>
          <w:lang w:val="es-ES_tradnl"/>
        </w:rPr>
        <w:t xml:space="preserve"> </w:t>
      </w:r>
      <w:r w:rsidRPr="00144046">
        <w:rPr>
          <w:color w:val="000000" w:themeColor="text1"/>
          <w:sz w:val="22"/>
          <w:szCs w:val="22"/>
          <w:lang w:val="es-ES_tradnl"/>
        </w:rPr>
        <w:t>“Experiencias y retos en la enseñanza y la investigación de la arquitectura del paisaje, durante y post Covid 19”</w:t>
      </w:r>
      <w:r>
        <w:rPr>
          <w:color w:val="000000" w:themeColor="text1"/>
          <w:sz w:val="22"/>
          <w:szCs w:val="22"/>
          <w:shd w:val="clear" w:color="auto" w:fill="FFFFFF"/>
          <w:lang w:val="es-ES"/>
        </w:rPr>
        <w:t>. P</w:t>
      </w:r>
      <w:r w:rsidRPr="00144046">
        <w:rPr>
          <w:color w:val="000000" w:themeColor="text1"/>
          <w:sz w:val="22"/>
          <w:szCs w:val="22"/>
          <w:lang w:val="es-ES_tradnl"/>
        </w:rPr>
        <w:t>onente en el  encuentro en línea</w:t>
      </w:r>
      <w:r w:rsidRPr="00144046">
        <w:rPr>
          <w:color w:val="000000" w:themeColor="text1"/>
          <w:sz w:val="22"/>
          <w:szCs w:val="22"/>
        </w:rPr>
        <w:t xml:space="preserve"> </w:t>
      </w:r>
      <w:r w:rsidRPr="00144046">
        <w:rPr>
          <w:color w:val="000000" w:themeColor="text1"/>
          <w:sz w:val="22"/>
          <w:szCs w:val="22"/>
          <w:lang w:val="es-ES_tradnl"/>
        </w:rPr>
        <w:t xml:space="preserve">“Nuestro paisaje Pre y post COVID-19. IFLA AMERICAS”, en celebración del mes del paisaje. </w:t>
      </w:r>
      <w:r>
        <w:rPr>
          <w:color w:val="000000" w:themeColor="text1"/>
          <w:sz w:val="22"/>
          <w:szCs w:val="22"/>
          <w:lang w:val="es-ES_tradnl"/>
        </w:rPr>
        <w:t xml:space="preserve">Recuperado en </w:t>
      </w:r>
      <w:hyperlink r:id="rId28" w:history="1">
        <w:r w:rsidRPr="00067EEB">
          <w:rPr>
            <w:rStyle w:val="Hipervnculo"/>
            <w:color w:val="000000" w:themeColor="text1"/>
            <w:lang w:val="es-ES_tradnl"/>
          </w:rPr>
          <w:t>https://www.youtube.com/watch?v=3c9KNLE45Kk</w:t>
        </w:r>
      </w:hyperlink>
    </w:p>
    <w:p w14:paraId="0B544C7B" w14:textId="20164A20" w:rsidR="00E14B3F" w:rsidRPr="000A7DCC" w:rsidRDefault="00144046" w:rsidP="000D2555">
      <w:pPr>
        <w:jc w:val="both"/>
        <w:rPr>
          <w:color w:val="000000" w:themeColor="text1"/>
          <w:sz w:val="22"/>
          <w:szCs w:val="22"/>
          <w:lang w:val="es-ES_tradnl"/>
        </w:rPr>
      </w:pPr>
      <w:r w:rsidRPr="00144046">
        <w:rPr>
          <w:color w:val="000000" w:themeColor="text1"/>
          <w:sz w:val="22"/>
          <w:szCs w:val="22"/>
          <w:shd w:val="clear" w:color="auto" w:fill="FFFFFF"/>
          <w:lang w:val="es-ES"/>
        </w:rPr>
        <w:t xml:space="preserve"> </w:t>
      </w:r>
    </w:p>
    <w:p w14:paraId="1970067B" w14:textId="77777777" w:rsidR="008655D7" w:rsidRPr="000A7DCC" w:rsidRDefault="008655D7" w:rsidP="000D2555">
      <w:pPr>
        <w:numPr>
          <w:ilvl w:val="0"/>
          <w:numId w:val="21"/>
        </w:numPr>
        <w:tabs>
          <w:tab w:val="left" w:pos="1635"/>
        </w:tabs>
        <w:jc w:val="both"/>
        <w:rPr>
          <w:color w:val="000000" w:themeColor="text1"/>
          <w:sz w:val="22"/>
          <w:szCs w:val="22"/>
          <w:lang w:val="es-ES_tradnl"/>
        </w:rPr>
      </w:pPr>
      <w:r w:rsidRPr="000A7DCC">
        <w:rPr>
          <w:color w:val="000000" w:themeColor="text1"/>
          <w:sz w:val="22"/>
          <w:szCs w:val="22"/>
          <w:lang w:val="es-ES_tradnl"/>
        </w:rPr>
        <w:t xml:space="preserve">Chaverri Flores, L. y </w:t>
      </w:r>
      <w:r w:rsidRPr="000A7DCC">
        <w:rPr>
          <w:color w:val="000000" w:themeColor="text1"/>
          <w:sz w:val="22"/>
          <w:szCs w:val="22"/>
          <w:shd w:val="clear" w:color="auto" w:fill="FFFFFF"/>
          <w:lang w:val="es-ES"/>
        </w:rPr>
        <w:t>Chaves Hernández, G.</w:t>
      </w:r>
      <w:r w:rsidRPr="000A7DCC">
        <w:rPr>
          <w:color w:val="000000" w:themeColor="text1"/>
          <w:sz w:val="22"/>
          <w:szCs w:val="22"/>
          <w:lang w:val="es-ES_tradnl"/>
        </w:rPr>
        <w:t xml:space="preserve"> (2020) “Árboles Nativos de Costa Rica, Uso y aplicación en el diseño de espacios exteriores, volumen 1” Editorial UCR y Editorial Tecnológica de Costa Rica. En proceso de publicación por la comisión del Sistema Editorial de Difusión Científica de la investigación (SIEDEN). </w:t>
      </w:r>
    </w:p>
    <w:p w14:paraId="3556D8D0" w14:textId="77777777" w:rsidR="00B136D8" w:rsidRPr="00E14B3F" w:rsidRDefault="00B136D8" w:rsidP="00270BD4">
      <w:pPr>
        <w:rPr>
          <w:sz w:val="22"/>
          <w:szCs w:val="22"/>
          <w:lang w:val="es-ES"/>
        </w:rPr>
      </w:pPr>
    </w:p>
    <w:p w14:paraId="41B1B23E" w14:textId="77777777" w:rsidR="001961F0" w:rsidRPr="00E14B3F" w:rsidRDefault="001961F0" w:rsidP="00867253">
      <w:pPr>
        <w:rPr>
          <w:bCs/>
          <w:sz w:val="22"/>
          <w:szCs w:val="22"/>
          <w:lang w:val="es-ES"/>
        </w:rPr>
      </w:pPr>
    </w:p>
    <w:p w14:paraId="44CD0C98" w14:textId="66983C76" w:rsidR="00DC4909" w:rsidRPr="0083072C" w:rsidRDefault="00867253" w:rsidP="00867253">
      <w:pPr>
        <w:rPr>
          <w:color w:val="000000" w:themeColor="text1"/>
          <w:sz w:val="22"/>
          <w:szCs w:val="22"/>
          <w:lang w:val="es-ES_tradnl"/>
        </w:rPr>
      </w:pPr>
      <w:r w:rsidRPr="00E14B3F">
        <w:rPr>
          <w:bCs/>
          <w:sz w:val="22"/>
          <w:szCs w:val="22"/>
          <w:lang w:val="es-ES"/>
        </w:rPr>
        <w:t>PUBLICACIONES CULTURALES EN MEDIO COMUNICACIÓN MASIVA</w:t>
      </w:r>
    </w:p>
    <w:p w14:paraId="4FDF70FF" w14:textId="77777777" w:rsidR="0076611F" w:rsidRPr="0083072C" w:rsidRDefault="0076611F" w:rsidP="00DC4909">
      <w:pPr>
        <w:tabs>
          <w:tab w:val="left" w:pos="1635"/>
        </w:tabs>
        <w:rPr>
          <w:color w:val="FF0000"/>
          <w:sz w:val="22"/>
          <w:szCs w:val="22"/>
          <w:lang w:val="es-ES_tradnl"/>
        </w:rPr>
      </w:pPr>
    </w:p>
    <w:p w14:paraId="5923503F" w14:textId="77777777" w:rsidR="00A563F9" w:rsidRPr="00290278" w:rsidRDefault="00A563F9" w:rsidP="00A563F9">
      <w:pPr>
        <w:pStyle w:val="Prrafodelista"/>
        <w:widowControl w:val="0"/>
        <w:numPr>
          <w:ilvl w:val="0"/>
          <w:numId w:val="21"/>
        </w:numPr>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Chaverri Flores, L. (2008). Tokio, metrópoli de contrastes</w:t>
      </w:r>
      <w:r w:rsidRPr="00290278">
        <w:rPr>
          <w:bCs/>
          <w:color w:val="000000" w:themeColor="text1"/>
          <w:sz w:val="22"/>
          <w:szCs w:val="22"/>
          <w:lang w:val="es-ES_tradnl"/>
        </w:rPr>
        <w:t>.</w:t>
      </w:r>
      <w:r w:rsidRPr="00290278">
        <w:rPr>
          <w:color w:val="000000" w:themeColor="text1"/>
          <w:sz w:val="22"/>
          <w:szCs w:val="22"/>
          <w:lang w:val="es-ES_tradnl"/>
        </w:rPr>
        <w:t> </w:t>
      </w:r>
      <w:r w:rsidRPr="00290278">
        <w:rPr>
          <w:i/>
          <w:color w:val="000000" w:themeColor="text1"/>
          <w:sz w:val="22"/>
          <w:szCs w:val="22"/>
          <w:lang w:val="es-ES_tradnl"/>
        </w:rPr>
        <w:t>Revista Perfil, 565</w:t>
      </w:r>
      <w:r w:rsidRPr="00290278">
        <w:rPr>
          <w:color w:val="000000" w:themeColor="text1"/>
          <w:sz w:val="22"/>
          <w:szCs w:val="22"/>
          <w:lang w:val="es-ES_tradnl"/>
        </w:rPr>
        <w:t>, 108-111.</w:t>
      </w:r>
    </w:p>
    <w:p w14:paraId="3ACA67EA" w14:textId="651F278B" w:rsidR="00A563F9" w:rsidRPr="00290278" w:rsidRDefault="00A563F9" w:rsidP="00A563F9">
      <w:pPr>
        <w:pStyle w:val="Prrafodelista"/>
        <w:widowControl w:val="0"/>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 xml:space="preserve">Versión web (adaptada a la web): http://www.perfilcr.com/contenido/articles/1041/1/Tokio-metropoli-de-contrastes/Paacuteginas1.html </w:t>
      </w:r>
      <w:r>
        <w:rPr>
          <w:color w:val="000000" w:themeColor="text1"/>
          <w:sz w:val="22"/>
          <w:szCs w:val="22"/>
          <w:lang w:val="es-ES_tradnl"/>
        </w:rPr>
        <w:t xml:space="preserve"> </w:t>
      </w:r>
    </w:p>
    <w:p w14:paraId="02014C7C" w14:textId="77777777" w:rsidR="00A563F9" w:rsidRPr="00290278" w:rsidRDefault="00A563F9" w:rsidP="00A563F9">
      <w:pPr>
        <w:pStyle w:val="Prrafodelista"/>
        <w:widowControl w:val="0"/>
        <w:numPr>
          <w:ilvl w:val="0"/>
          <w:numId w:val="21"/>
        </w:numPr>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Chaverri Flores, L. (2008). Hong Kong - Simbiosis de oriente y occidente</w:t>
      </w:r>
      <w:r w:rsidRPr="00290278">
        <w:rPr>
          <w:bCs/>
          <w:color w:val="000000" w:themeColor="text1"/>
          <w:sz w:val="22"/>
          <w:szCs w:val="22"/>
          <w:lang w:val="es-ES_tradnl"/>
        </w:rPr>
        <w:t>.</w:t>
      </w:r>
      <w:r w:rsidRPr="00290278">
        <w:rPr>
          <w:color w:val="000000" w:themeColor="text1"/>
          <w:sz w:val="22"/>
          <w:szCs w:val="22"/>
          <w:lang w:val="es-ES_tradnl"/>
        </w:rPr>
        <w:t> </w:t>
      </w:r>
      <w:r w:rsidRPr="00290278">
        <w:rPr>
          <w:i/>
          <w:color w:val="000000" w:themeColor="text1"/>
          <w:sz w:val="22"/>
          <w:szCs w:val="22"/>
          <w:lang w:val="es-ES_tradnl"/>
        </w:rPr>
        <w:t>Revista Perfil, 569,</w:t>
      </w:r>
      <w:r w:rsidRPr="00290278">
        <w:rPr>
          <w:color w:val="000000" w:themeColor="text1"/>
          <w:sz w:val="22"/>
          <w:szCs w:val="22"/>
          <w:lang w:val="es-ES_tradnl"/>
        </w:rPr>
        <w:t xml:space="preserve"> 188-191.</w:t>
      </w:r>
    </w:p>
    <w:p w14:paraId="06DFE7AC" w14:textId="5730DAB8" w:rsidR="00A563F9" w:rsidRPr="00290278" w:rsidRDefault="00A563F9" w:rsidP="00A563F9">
      <w:pPr>
        <w:pStyle w:val="Prrafodelista"/>
        <w:widowControl w:val="0"/>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 xml:space="preserve">Versión web (adaptada a la web): http://www.perfilcr.com/contenido/articles/1041/1/Tokio-metropoli-de-contrastes/Paacuteginas1.html   </w:t>
      </w:r>
    </w:p>
    <w:p w14:paraId="56C774EC" w14:textId="77777777" w:rsidR="00A563F9" w:rsidRPr="00290278" w:rsidRDefault="00A563F9" w:rsidP="00A563F9">
      <w:pPr>
        <w:pStyle w:val="Prrafodelista"/>
        <w:widowControl w:val="0"/>
        <w:numPr>
          <w:ilvl w:val="0"/>
          <w:numId w:val="21"/>
        </w:numPr>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Chaverri Flores, L. (2008). Macao, patrimonio y legado invaluable</w:t>
      </w:r>
      <w:r w:rsidRPr="00290278">
        <w:rPr>
          <w:bCs/>
          <w:color w:val="000000" w:themeColor="text1"/>
          <w:sz w:val="22"/>
          <w:szCs w:val="22"/>
          <w:lang w:val="es-ES_tradnl"/>
        </w:rPr>
        <w:t>.</w:t>
      </w:r>
      <w:r w:rsidRPr="00290278">
        <w:rPr>
          <w:i/>
          <w:color w:val="000000" w:themeColor="text1"/>
          <w:sz w:val="22"/>
          <w:szCs w:val="22"/>
          <w:lang w:val="es-ES_tradnl"/>
        </w:rPr>
        <w:t> Revista Perfil, 571</w:t>
      </w:r>
      <w:r w:rsidRPr="00290278">
        <w:rPr>
          <w:color w:val="000000" w:themeColor="text1"/>
          <w:sz w:val="22"/>
          <w:szCs w:val="22"/>
          <w:lang w:val="es-ES_tradnl"/>
        </w:rPr>
        <w:t>, 126-127.</w:t>
      </w:r>
    </w:p>
    <w:p w14:paraId="3CDD5E7D" w14:textId="77777777" w:rsidR="00A563F9" w:rsidRPr="00290278" w:rsidRDefault="00A563F9" w:rsidP="00A563F9">
      <w:pPr>
        <w:pStyle w:val="Prrafodelista"/>
        <w:widowControl w:val="0"/>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 xml:space="preserve">Versión web (adaptada a la web): </w:t>
      </w:r>
      <w:hyperlink r:id="rId29" w:history="1">
        <w:r w:rsidRPr="00290278">
          <w:rPr>
            <w:rStyle w:val="Hipervnculo"/>
            <w:color w:val="000000" w:themeColor="text1"/>
            <w:sz w:val="22"/>
            <w:szCs w:val="22"/>
            <w:lang w:val="es-ES_tradnl"/>
          </w:rPr>
          <w:t>http://www.perfilcr.com/contenido/articles/1322/1/Macao-patrimonio-y-legadoinvaluable/Paacuteginas1.html</w:t>
        </w:r>
      </w:hyperlink>
      <w:r w:rsidRPr="00290278">
        <w:rPr>
          <w:rStyle w:val="Hipervnculo"/>
          <w:color w:val="000000" w:themeColor="text1"/>
          <w:sz w:val="22"/>
          <w:szCs w:val="22"/>
          <w:lang w:val="es-ES_tradnl"/>
        </w:rPr>
        <w:t xml:space="preserve"> </w:t>
      </w:r>
      <w:r w:rsidRPr="00290278">
        <w:rPr>
          <w:color w:val="000000" w:themeColor="text1"/>
          <w:sz w:val="22"/>
          <w:szCs w:val="22"/>
          <w:lang w:val="es-ES_tradnl"/>
        </w:rPr>
        <w:t xml:space="preserve"> (digital y físico, versión web sólo digital)</w:t>
      </w:r>
    </w:p>
    <w:p w14:paraId="137EA706" w14:textId="77777777" w:rsidR="00A563F9" w:rsidRPr="00290278" w:rsidRDefault="00A563F9" w:rsidP="00A563F9">
      <w:pPr>
        <w:pStyle w:val="Prrafodelista"/>
        <w:widowControl w:val="0"/>
        <w:numPr>
          <w:ilvl w:val="0"/>
          <w:numId w:val="21"/>
        </w:numPr>
        <w:autoSpaceDE w:val="0"/>
        <w:autoSpaceDN w:val="0"/>
        <w:adjustRightInd w:val="0"/>
        <w:spacing w:after="240"/>
        <w:rPr>
          <w:color w:val="000000" w:themeColor="text1"/>
          <w:sz w:val="22"/>
          <w:szCs w:val="22"/>
          <w:lang w:val="es-ES_tradnl"/>
        </w:rPr>
      </w:pPr>
      <w:r w:rsidRPr="00E14B3F">
        <w:rPr>
          <w:color w:val="000000" w:themeColor="text1"/>
          <w:sz w:val="22"/>
          <w:szCs w:val="22"/>
        </w:rPr>
        <w:t>Chaverri Flores, L. (2009). ARUBA: "One Happy Island"</w:t>
      </w:r>
      <w:r w:rsidRPr="00E14B3F">
        <w:rPr>
          <w:bCs/>
          <w:color w:val="000000" w:themeColor="text1"/>
          <w:sz w:val="22"/>
          <w:szCs w:val="22"/>
        </w:rPr>
        <w:t>.</w:t>
      </w:r>
      <w:r w:rsidRPr="00E14B3F">
        <w:rPr>
          <w:color w:val="000000" w:themeColor="text1"/>
          <w:sz w:val="22"/>
          <w:szCs w:val="22"/>
        </w:rPr>
        <w:t> </w:t>
      </w:r>
      <w:r w:rsidRPr="00290278">
        <w:rPr>
          <w:i/>
          <w:color w:val="000000" w:themeColor="text1"/>
          <w:sz w:val="22"/>
          <w:szCs w:val="22"/>
          <w:lang w:val="es-ES_tradnl"/>
        </w:rPr>
        <w:t>Revista Perfil, 579</w:t>
      </w:r>
      <w:r w:rsidRPr="00290278">
        <w:rPr>
          <w:color w:val="000000" w:themeColor="text1"/>
          <w:sz w:val="22"/>
          <w:szCs w:val="22"/>
          <w:lang w:val="es-ES_tradnl"/>
        </w:rPr>
        <w:t>, 108-111.</w:t>
      </w:r>
    </w:p>
    <w:p w14:paraId="5B1023A5" w14:textId="77777777" w:rsidR="00A563F9" w:rsidRPr="00290278" w:rsidRDefault="00A563F9" w:rsidP="00A563F9">
      <w:pPr>
        <w:pStyle w:val="Prrafodelista"/>
        <w:widowControl w:val="0"/>
        <w:numPr>
          <w:ilvl w:val="0"/>
          <w:numId w:val="21"/>
        </w:numPr>
        <w:autoSpaceDE w:val="0"/>
        <w:autoSpaceDN w:val="0"/>
        <w:adjustRightInd w:val="0"/>
        <w:spacing w:after="240"/>
        <w:rPr>
          <w:color w:val="000000" w:themeColor="text1"/>
          <w:sz w:val="22"/>
          <w:szCs w:val="22"/>
          <w:lang w:val="es-ES_tradnl"/>
        </w:rPr>
      </w:pPr>
      <w:r w:rsidRPr="00290278">
        <w:rPr>
          <w:color w:val="000000" w:themeColor="text1"/>
          <w:sz w:val="22"/>
          <w:szCs w:val="22"/>
          <w:lang w:val="es-ES_tradnl"/>
        </w:rPr>
        <w:t xml:space="preserve">Chaverri Flores, L. (2009). Moscú: Paseo por los palacios del pueblo. </w:t>
      </w:r>
      <w:r w:rsidRPr="00290278">
        <w:rPr>
          <w:i/>
          <w:color w:val="000000" w:themeColor="text1"/>
          <w:sz w:val="22"/>
          <w:szCs w:val="22"/>
          <w:lang w:val="es-ES_tradnl"/>
        </w:rPr>
        <w:t>Revista Perfil</w:t>
      </w:r>
      <w:r w:rsidRPr="00290278">
        <w:rPr>
          <w:color w:val="000000" w:themeColor="text1"/>
          <w:sz w:val="22"/>
          <w:szCs w:val="22"/>
          <w:lang w:val="es-ES_tradnl"/>
        </w:rPr>
        <w:t xml:space="preserve">. </w:t>
      </w:r>
    </w:p>
    <w:p w14:paraId="4B36BFC9" w14:textId="77777777" w:rsidR="00A563F9" w:rsidRPr="00A563F9" w:rsidRDefault="00A563F9" w:rsidP="00A563F9">
      <w:pPr>
        <w:pStyle w:val="Prrafodelista"/>
        <w:widowControl w:val="0"/>
        <w:numPr>
          <w:ilvl w:val="0"/>
          <w:numId w:val="21"/>
        </w:numPr>
        <w:autoSpaceDE w:val="0"/>
        <w:autoSpaceDN w:val="0"/>
        <w:adjustRightInd w:val="0"/>
        <w:spacing w:after="240"/>
        <w:rPr>
          <w:color w:val="000000" w:themeColor="text1"/>
          <w:sz w:val="22"/>
          <w:szCs w:val="22"/>
          <w:lang w:val="es-ES_tradnl"/>
        </w:rPr>
      </w:pPr>
      <w:r w:rsidRPr="00A563F9">
        <w:rPr>
          <w:color w:val="000000" w:themeColor="text1"/>
          <w:sz w:val="22"/>
          <w:szCs w:val="22"/>
          <w:lang w:val="es-ES_tradnl"/>
        </w:rPr>
        <w:t xml:space="preserve">Chaverri, L. (2011).  Oaxaca: entre lo prehispánico y lo colonial . </w:t>
      </w:r>
      <w:r w:rsidRPr="00A563F9">
        <w:rPr>
          <w:i/>
          <w:color w:val="000000" w:themeColor="text1"/>
          <w:sz w:val="22"/>
          <w:szCs w:val="22"/>
          <w:lang w:val="es-ES_tradnl"/>
        </w:rPr>
        <w:t>Revista Perfil,</w:t>
      </w:r>
      <w:r w:rsidRPr="00A563F9">
        <w:rPr>
          <w:color w:val="000000" w:themeColor="text1"/>
          <w:sz w:val="22"/>
          <w:szCs w:val="22"/>
          <w:lang w:val="es-ES_tradnl"/>
        </w:rPr>
        <w:t xml:space="preserve"> 617, 116-118.</w:t>
      </w:r>
    </w:p>
    <w:p w14:paraId="35C00954" w14:textId="0BB300D0" w:rsidR="00C11C0F" w:rsidRPr="004304E5" w:rsidRDefault="00C11C0F" w:rsidP="00B91665">
      <w:pPr>
        <w:tabs>
          <w:tab w:val="left" w:pos="1635"/>
        </w:tabs>
        <w:rPr>
          <w:rFonts w:ascii="Garamond" w:hAnsi="Garamond"/>
          <w:sz w:val="22"/>
          <w:szCs w:val="22"/>
          <w:lang w:val="es-CR"/>
        </w:rPr>
      </w:pPr>
      <w:r w:rsidRPr="004304E5">
        <w:rPr>
          <w:rFonts w:ascii="Garamond" w:hAnsi="Garamond"/>
          <w:sz w:val="22"/>
          <w:szCs w:val="22"/>
          <w:lang w:val="es-CR"/>
        </w:rPr>
        <w:t>_________________________________________</w:t>
      </w:r>
      <w:r w:rsidR="00A563F9">
        <w:rPr>
          <w:rFonts w:ascii="Garamond" w:hAnsi="Garamond"/>
          <w:sz w:val="22"/>
          <w:szCs w:val="22"/>
          <w:lang w:val="es-CR"/>
        </w:rPr>
        <w:t>_______________________________</w:t>
      </w:r>
    </w:p>
    <w:p w14:paraId="2EB0E2AD" w14:textId="77777777" w:rsidR="0091034C" w:rsidRDefault="0091034C" w:rsidP="00A24705">
      <w:pPr>
        <w:rPr>
          <w:rFonts w:ascii="Garamond" w:hAnsi="Garamond"/>
          <w:b/>
          <w:sz w:val="32"/>
          <w:szCs w:val="32"/>
          <w:lang w:val="es-CR"/>
        </w:rPr>
      </w:pPr>
    </w:p>
    <w:p w14:paraId="1D75444B" w14:textId="45B84BE2" w:rsidR="008827FF" w:rsidRDefault="001C4016" w:rsidP="00A24705">
      <w:pPr>
        <w:rPr>
          <w:rFonts w:ascii="Garamond" w:hAnsi="Garamond"/>
          <w:b/>
          <w:sz w:val="32"/>
          <w:szCs w:val="32"/>
          <w:lang w:val="es-CR"/>
        </w:rPr>
      </w:pPr>
      <w:r>
        <w:rPr>
          <w:rFonts w:ascii="Garamond" w:hAnsi="Garamond"/>
          <w:b/>
          <w:sz w:val="32"/>
          <w:szCs w:val="32"/>
          <w:lang w:val="es-CR"/>
        </w:rPr>
        <w:t>10</w:t>
      </w:r>
      <w:r w:rsidR="00A24705" w:rsidRPr="004304E5">
        <w:rPr>
          <w:rFonts w:ascii="Garamond" w:hAnsi="Garamond"/>
          <w:b/>
          <w:sz w:val="32"/>
          <w:szCs w:val="32"/>
          <w:lang w:val="es-CR"/>
        </w:rPr>
        <w:t xml:space="preserve">.  </w:t>
      </w:r>
      <w:r w:rsidR="008827FF">
        <w:rPr>
          <w:rFonts w:ascii="Garamond" w:hAnsi="Garamond"/>
          <w:b/>
          <w:sz w:val="32"/>
          <w:szCs w:val="32"/>
          <w:lang w:val="es-CR"/>
        </w:rPr>
        <w:t>INVESTIGACI</w:t>
      </w:r>
      <w:r w:rsidR="008827FF" w:rsidRPr="004304E5">
        <w:rPr>
          <w:rFonts w:ascii="Garamond" w:hAnsi="Garamond"/>
          <w:b/>
          <w:sz w:val="32"/>
          <w:szCs w:val="32"/>
          <w:lang w:val="es-CR"/>
        </w:rPr>
        <w:t>Ó</w:t>
      </w:r>
      <w:r w:rsidR="008827FF">
        <w:rPr>
          <w:rFonts w:ascii="Garamond" w:hAnsi="Garamond"/>
          <w:b/>
          <w:sz w:val="32"/>
          <w:szCs w:val="32"/>
          <w:lang w:val="es-CR"/>
        </w:rPr>
        <w:t xml:space="preserve">N </w:t>
      </w:r>
    </w:p>
    <w:p w14:paraId="4F7672B1" w14:textId="77777777" w:rsidR="008827FF" w:rsidRPr="00C236EA" w:rsidRDefault="008827FF" w:rsidP="00A24705">
      <w:pPr>
        <w:rPr>
          <w:rFonts w:ascii="Garamond" w:hAnsi="Garamond"/>
          <w:b/>
          <w:sz w:val="22"/>
          <w:szCs w:val="22"/>
          <w:lang w:val="es-CR"/>
        </w:rPr>
      </w:pPr>
    </w:p>
    <w:p w14:paraId="27E35869" w14:textId="43F10231" w:rsidR="00777DD5" w:rsidRPr="00E14B3F" w:rsidRDefault="002761E4" w:rsidP="00F8295D">
      <w:pPr>
        <w:ind w:left="2880" w:hanging="2160"/>
        <w:jc w:val="both"/>
        <w:rPr>
          <w:rFonts w:ascii="Garamond" w:hAnsi="Garamond"/>
          <w:sz w:val="22"/>
          <w:szCs w:val="22"/>
          <w:lang w:val="es-ES"/>
        </w:rPr>
      </w:pPr>
      <w:r w:rsidRPr="00C236EA">
        <w:rPr>
          <w:rFonts w:ascii="Garamond" w:hAnsi="Garamond"/>
          <w:b/>
          <w:sz w:val="22"/>
          <w:szCs w:val="22"/>
          <w:lang w:val="es-CR"/>
        </w:rPr>
        <w:t>Nov 2011</w:t>
      </w:r>
      <w:r w:rsidR="008827FF" w:rsidRPr="00C236EA">
        <w:rPr>
          <w:rFonts w:ascii="Garamond" w:hAnsi="Garamond"/>
          <w:b/>
          <w:sz w:val="22"/>
          <w:szCs w:val="22"/>
          <w:lang w:val="es-CR"/>
        </w:rPr>
        <w:t>-</w:t>
      </w:r>
      <w:r w:rsidR="002A4414" w:rsidRPr="00C236EA">
        <w:rPr>
          <w:rFonts w:ascii="Garamond" w:hAnsi="Garamond"/>
          <w:b/>
          <w:sz w:val="22"/>
          <w:szCs w:val="22"/>
          <w:lang w:val="es-CR"/>
        </w:rPr>
        <w:t xml:space="preserve"> Oct 2014</w:t>
      </w:r>
      <w:r w:rsidR="008827FF" w:rsidRPr="00C236EA">
        <w:rPr>
          <w:rFonts w:ascii="Garamond" w:hAnsi="Garamond"/>
          <w:b/>
          <w:sz w:val="22"/>
          <w:szCs w:val="22"/>
          <w:lang w:val="es-CR"/>
        </w:rPr>
        <w:t>:</w:t>
      </w:r>
      <w:r w:rsidR="008827FF" w:rsidRPr="00C236EA">
        <w:rPr>
          <w:rFonts w:ascii="Garamond" w:hAnsi="Garamond"/>
          <w:sz w:val="22"/>
          <w:szCs w:val="22"/>
          <w:lang w:val="es-CR"/>
        </w:rPr>
        <w:tab/>
      </w:r>
      <w:r w:rsidR="004424A3" w:rsidRPr="00C236EA">
        <w:rPr>
          <w:rFonts w:ascii="Garamond" w:hAnsi="Garamond"/>
          <w:sz w:val="22"/>
          <w:szCs w:val="22"/>
          <w:lang w:val="es-CR"/>
        </w:rPr>
        <w:t>Investigadora principal</w:t>
      </w:r>
      <w:r w:rsidR="00ED5E50" w:rsidRPr="00C236EA">
        <w:rPr>
          <w:rFonts w:ascii="Garamond" w:hAnsi="Garamond"/>
          <w:sz w:val="22"/>
          <w:szCs w:val="22"/>
          <w:lang w:val="es-CR"/>
        </w:rPr>
        <w:t xml:space="preserve">. </w:t>
      </w:r>
      <w:r w:rsidR="00651CBC">
        <w:rPr>
          <w:rFonts w:ascii="Garamond" w:hAnsi="Garamond"/>
          <w:b/>
          <w:sz w:val="22"/>
          <w:szCs w:val="22"/>
          <w:lang w:val="es-ES_tradnl"/>
        </w:rPr>
        <w:t>Paleta vegetal de la Sede Central de la Universidad de Costa R</w:t>
      </w:r>
      <w:r w:rsidR="00651CBC" w:rsidRPr="00C236EA">
        <w:rPr>
          <w:rFonts w:ascii="Garamond" w:hAnsi="Garamond"/>
          <w:b/>
          <w:sz w:val="22"/>
          <w:szCs w:val="22"/>
          <w:lang w:val="es-ES_tradnl"/>
        </w:rPr>
        <w:t>ic</w:t>
      </w:r>
      <w:r w:rsidR="00651CBC">
        <w:rPr>
          <w:rFonts w:ascii="Garamond" w:hAnsi="Garamond"/>
          <w:b/>
          <w:sz w:val="22"/>
          <w:szCs w:val="22"/>
          <w:lang w:val="es-ES_tradnl"/>
        </w:rPr>
        <w:t>a. Uso de árboles y palmeras</w:t>
      </w:r>
      <w:r w:rsidR="00C236EA">
        <w:rPr>
          <w:rFonts w:ascii="Garamond" w:hAnsi="Garamond"/>
          <w:b/>
          <w:sz w:val="22"/>
          <w:szCs w:val="22"/>
          <w:lang w:val="es-ES_tradnl"/>
        </w:rPr>
        <w:t>, Código</w:t>
      </w:r>
      <w:r w:rsidR="00C236EA" w:rsidRPr="00E14B3F">
        <w:rPr>
          <w:rFonts w:ascii="Garamond" w:hAnsi="Garamond"/>
          <w:b/>
          <w:sz w:val="22"/>
          <w:szCs w:val="22"/>
          <w:lang w:val="es-ES"/>
        </w:rPr>
        <w:t>:</w:t>
      </w:r>
      <w:r w:rsidR="00C236EA" w:rsidRPr="00C236EA">
        <w:rPr>
          <w:rFonts w:ascii="Garamond" w:hAnsi="Garamond"/>
          <w:b/>
          <w:sz w:val="22"/>
          <w:szCs w:val="22"/>
          <w:lang w:val="es-ES_tradnl"/>
        </w:rPr>
        <w:t xml:space="preserve"> </w:t>
      </w:r>
      <w:r w:rsidRPr="00C236EA">
        <w:rPr>
          <w:rFonts w:ascii="Garamond" w:hAnsi="Garamond"/>
          <w:b/>
          <w:sz w:val="22"/>
          <w:szCs w:val="22"/>
          <w:lang w:val="es-ES_tradnl"/>
        </w:rPr>
        <w:t>330-B1-246.</w:t>
      </w:r>
      <w:r w:rsidR="00ED5E50" w:rsidRPr="00C236EA">
        <w:rPr>
          <w:rFonts w:ascii="Garamond" w:hAnsi="Garamond"/>
          <w:sz w:val="22"/>
          <w:szCs w:val="22"/>
          <w:lang w:val="es-CR"/>
        </w:rPr>
        <w:t xml:space="preserve"> </w:t>
      </w:r>
      <w:r w:rsidR="00632226">
        <w:rPr>
          <w:rFonts w:ascii="Garamond" w:hAnsi="Garamond"/>
          <w:sz w:val="22"/>
          <w:szCs w:val="22"/>
          <w:lang w:val="es-CR"/>
        </w:rPr>
        <w:t xml:space="preserve">Escuela de Arquitectura. Vicerrectoría de investigación. </w:t>
      </w:r>
      <w:r w:rsidR="00ED5E50" w:rsidRPr="00C236EA">
        <w:rPr>
          <w:rFonts w:ascii="Garamond" w:hAnsi="Garamond"/>
          <w:sz w:val="22"/>
          <w:szCs w:val="22"/>
          <w:lang w:val="es-CR"/>
        </w:rPr>
        <w:t>Universidad de Costa Rica.</w:t>
      </w:r>
      <w:r w:rsidR="00F8295D">
        <w:rPr>
          <w:rFonts w:ascii="Garamond" w:hAnsi="Garamond"/>
          <w:sz w:val="22"/>
          <w:szCs w:val="22"/>
          <w:lang w:val="es-CR"/>
        </w:rPr>
        <w:t xml:space="preserve"> TERMINADO. </w:t>
      </w:r>
      <w:r w:rsidR="00F8295D" w:rsidRPr="00F8295D">
        <w:rPr>
          <w:rFonts w:ascii="Garamond" w:hAnsi="Garamond"/>
          <w:sz w:val="22"/>
          <w:szCs w:val="22"/>
          <w:lang w:val="es-ES_tradnl"/>
        </w:rPr>
        <w:t>(Producción UCR)</w:t>
      </w:r>
    </w:p>
    <w:p w14:paraId="119AFAB1" w14:textId="77777777" w:rsidR="00A563F9" w:rsidRDefault="00A563F9" w:rsidP="00A563F9">
      <w:pPr>
        <w:jc w:val="both"/>
        <w:rPr>
          <w:rFonts w:ascii="Garamond" w:hAnsi="Garamond"/>
          <w:sz w:val="22"/>
          <w:szCs w:val="22"/>
          <w:lang w:val="es-CR"/>
        </w:rPr>
      </w:pPr>
    </w:p>
    <w:p w14:paraId="40AD0703" w14:textId="49B22CA9" w:rsidR="00777DD5" w:rsidRDefault="00BB3263" w:rsidP="00A563F9">
      <w:pPr>
        <w:ind w:left="2880" w:hanging="2160"/>
        <w:jc w:val="both"/>
        <w:rPr>
          <w:rFonts w:ascii="Garamond" w:hAnsi="Garamond"/>
          <w:sz w:val="22"/>
          <w:szCs w:val="22"/>
          <w:lang w:val="es-CR"/>
        </w:rPr>
      </w:pPr>
      <w:r w:rsidRPr="00C236EA">
        <w:rPr>
          <w:rFonts w:ascii="Garamond" w:hAnsi="Garamond"/>
          <w:b/>
          <w:sz w:val="22"/>
          <w:szCs w:val="22"/>
          <w:lang w:val="es-CR"/>
        </w:rPr>
        <w:t>Ene 2014</w:t>
      </w:r>
      <w:r w:rsidR="005405BD">
        <w:rPr>
          <w:rFonts w:ascii="Garamond" w:hAnsi="Garamond"/>
          <w:b/>
          <w:sz w:val="22"/>
          <w:szCs w:val="22"/>
          <w:lang w:val="es-CR"/>
        </w:rPr>
        <w:t>-Julio 2017</w:t>
      </w:r>
      <w:r w:rsidRPr="00C236EA">
        <w:rPr>
          <w:rFonts w:ascii="Garamond" w:hAnsi="Garamond"/>
          <w:b/>
          <w:sz w:val="22"/>
          <w:szCs w:val="22"/>
          <w:lang w:val="es-CR"/>
        </w:rPr>
        <w:t>:</w:t>
      </w:r>
      <w:r w:rsidRPr="00C236EA">
        <w:rPr>
          <w:rFonts w:ascii="Garamond" w:hAnsi="Garamond"/>
          <w:sz w:val="22"/>
          <w:szCs w:val="22"/>
          <w:lang w:val="es-CR"/>
        </w:rPr>
        <w:tab/>
        <w:t xml:space="preserve">Investigadora principal. </w:t>
      </w:r>
      <w:r w:rsidR="009444F9">
        <w:rPr>
          <w:rFonts w:ascii="Garamond" w:hAnsi="Garamond"/>
          <w:b/>
          <w:sz w:val="22"/>
          <w:szCs w:val="22"/>
          <w:lang w:val="es-ES_tradnl"/>
        </w:rPr>
        <w:t>Paleta Vegetal de da Sede Central de la Universidad de Costa Rica. Uso d</w:t>
      </w:r>
      <w:r w:rsidR="009444F9" w:rsidRPr="00C236EA">
        <w:rPr>
          <w:rFonts w:ascii="Garamond" w:hAnsi="Garamond"/>
          <w:b/>
          <w:sz w:val="22"/>
          <w:szCs w:val="22"/>
          <w:lang w:val="es-ES_tradnl"/>
        </w:rPr>
        <w:t>e arbustos, hierbas, enredadera</w:t>
      </w:r>
      <w:r w:rsidR="009444F9">
        <w:rPr>
          <w:rFonts w:ascii="Garamond" w:hAnsi="Garamond"/>
          <w:b/>
          <w:sz w:val="22"/>
          <w:szCs w:val="22"/>
          <w:lang w:val="es-ES_tradnl"/>
        </w:rPr>
        <w:t>s y coberturas v</w:t>
      </w:r>
      <w:r w:rsidR="009444F9" w:rsidRPr="00C236EA">
        <w:rPr>
          <w:rFonts w:ascii="Garamond" w:hAnsi="Garamond"/>
          <w:b/>
          <w:sz w:val="22"/>
          <w:szCs w:val="22"/>
          <w:lang w:val="es-ES_tradnl"/>
        </w:rPr>
        <w:t>egetales en el dis</w:t>
      </w:r>
      <w:r w:rsidR="00651CBC">
        <w:rPr>
          <w:rFonts w:ascii="Garamond" w:hAnsi="Garamond"/>
          <w:b/>
          <w:sz w:val="22"/>
          <w:szCs w:val="22"/>
          <w:lang w:val="es-ES_tradnl"/>
        </w:rPr>
        <w:t>eño de espacios exteriores del Campus U</w:t>
      </w:r>
      <w:r w:rsidR="009444F9" w:rsidRPr="00C236EA">
        <w:rPr>
          <w:rFonts w:ascii="Garamond" w:hAnsi="Garamond"/>
          <w:b/>
          <w:sz w:val="22"/>
          <w:szCs w:val="22"/>
          <w:lang w:val="es-ES_tradnl"/>
        </w:rPr>
        <w:t xml:space="preserve">niversitario. </w:t>
      </w:r>
      <w:r w:rsidR="009444F9">
        <w:rPr>
          <w:rFonts w:ascii="Garamond" w:hAnsi="Garamond"/>
          <w:b/>
          <w:sz w:val="22"/>
          <w:szCs w:val="22"/>
          <w:lang w:val="es-ES_tradnl"/>
        </w:rPr>
        <w:t xml:space="preserve"> </w:t>
      </w:r>
      <w:r w:rsidR="00C236EA">
        <w:rPr>
          <w:rFonts w:ascii="Garamond" w:hAnsi="Garamond"/>
          <w:b/>
          <w:sz w:val="22"/>
          <w:szCs w:val="22"/>
          <w:lang w:val="es-ES_tradnl"/>
        </w:rPr>
        <w:t>Código</w:t>
      </w:r>
      <w:r w:rsidR="00C236EA" w:rsidRPr="00E14B3F">
        <w:rPr>
          <w:rFonts w:ascii="Garamond" w:hAnsi="Garamond"/>
          <w:b/>
          <w:sz w:val="22"/>
          <w:szCs w:val="22"/>
          <w:lang w:val="es-ES"/>
        </w:rPr>
        <w:t>:</w:t>
      </w:r>
      <w:r w:rsidRPr="00C236EA">
        <w:rPr>
          <w:rFonts w:ascii="Garamond" w:hAnsi="Garamond"/>
          <w:b/>
          <w:sz w:val="22"/>
          <w:szCs w:val="22"/>
          <w:lang w:val="es-ES_tradnl"/>
        </w:rPr>
        <w:t xml:space="preserve"> </w:t>
      </w:r>
      <w:r w:rsidR="005405BD">
        <w:rPr>
          <w:b/>
          <w:sz w:val="22"/>
          <w:szCs w:val="22"/>
          <w:lang w:val="es-ES_tradnl"/>
        </w:rPr>
        <w:t>330-B</w:t>
      </w:r>
      <w:r w:rsidR="00C236EA" w:rsidRPr="00C236EA">
        <w:rPr>
          <w:b/>
          <w:sz w:val="22"/>
          <w:szCs w:val="22"/>
          <w:lang w:val="es-ES_tradnl"/>
        </w:rPr>
        <w:t>4-074</w:t>
      </w:r>
      <w:r w:rsidRPr="00C236EA">
        <w:rPr>
          <w:rFonts w:ascii="Garamond" w:hAnsi="Garamond"/>
          <w:b/>
          <w:sz w:val="22"/>
          <w:szCs w:val="22"/>
          <w:lang w:val="es-ES_tradnl"/>
        </w:rPr>
        <w:t>.</w:t>
      </w:r>
      <w:r w:rsidRPr="00C236EA">
        <w:rPr>
          <w:rFonts w:ascii="Garamond" w:hAnsi="Garamond"/>
          <w:sz w:val="22"/>
          <w:szCs w:val="22"/>
          <w:lang w:val="es-CR"/>
        </w:rPr>
        <w:t xml:space="preserve"> Universidad de Costa Rica.</w:t>
      </w:r>
      <w:r w:rsidR="00F8295D">
        <w:rPr>
          <w:rFonts w:ascii="Garamond" w:hAnsi="Garamond"/>
          <w:sz w:val="22"/>
          <w:szCs w:val="22"/>
          <w:lang w:val="es-CR"/>
        </w:rPr>
        <w:t xml:space="preserve"> TERMINADO. </w:t>
      </w:r>
      <w:r w:rsidR="00F8295D" w:rsidRPr="00F8295D">
        <w:rPr>
          <w:rFonts w:ascii="Garamond" w:hAnsi="Garamond"/>
          <w:sz w:val="22"/>
          <w:szCs w:val="22"/>
          <w:lang w:val="es-ES_tradnl"/>
        </w:rPr>
        <w:t>(Producción UCR)</w:t>
      </w:r>
    </w:p>
    <w:p w14:paraId="029406E5" w14:textId="77777777" w:rsidR="005405BD" w:rsidRDefault="005405BD" w:rsidP="001C4016">
      <w:pPr>
        <w:ind w:left="2880" w:hanging="2160"/>
        <w:jc w:val="both"/>
        <w:rPr>
          <w:rFonts w:ascii="Garamond" w:hAnsi="Garamond"/>
          <w:b/>
          <w:sz w:val="22"/>
          <w:szCs w:val="22"/>
          <w:lang w:val="es-CR"/>
        </w:rPr>
      </w:pPr>
    </w:p>
    <w:p w14:paraId="3B4369FD" w14:textId="443E278F" w:rsidR="005405BD" w:rsidRDefault="00B42AAA" w:rsidP="001C4016">
      <w:pPr>
        <w:ind w:left="2880" w:hanging="2160"/>
        <w:jc w:val="both"/>
        <w:rPr>
          <w:rFonts w:ascii="Garamond" w:hAnsi="Garamond"/>
          <w:sz w:val="22"/>
          <w:szCs w:val="22"/>
          <w:lang w:val="es-CR"/>
        </w:rPr>
      </w:pPr>
      <w:r>
        <w:rPr>
          <w:rFonts w:ascii="Garamond" w:hAnsi="Garamond"/>
          <w:b/>
          <w:sz w:val="22"/>
          <w:szCs w:val="22"/>
          <w:lang w:val="es-CR"/>
        </w:rPr>
        <w:lastRenderedPageBreak/>
        <w:t>Mar</w:t>
      </w:r>
      <w:r w:rsidR="005405BD">
        <w:rPr>
          <w:rFonts w:ascii="Garamond" w:hAnsi="Garamond"/>
          <w:b/>
          <w:sz w:val="22"/>
          <w:szCs w:val="22"/>
          <w:lang w:val="es-CR"/>
        </w:rPr>
        <w:t xml:space="preserve"> 2018</w:t>
      </w:r>
      <w:r>
        <w:rPr>
          <w:rFonts w:ascii="Garamond" w:hAnsi="Garamond"/>
          <w:b/>
          <w:sz w:val="22"/>
          <w:szCs w:val="22"/>
          <w:lang w:val="es-CR"/>
        </w:rPr>
        <w:t>-Jun 2019</w:t>
      </w:r>
      <w:r w:rsidR="005405BD">
        <w:rPr>
          <w:rFonts w:ascii="Garamond" w:hAnsi="Garamond"/>
          <w:b/>
          <w:sz w:val="22"/>
          <w:szCs w:val="22"/>
          <w:lang w:val="es-CR"/>
        </w:rPr>
        <w:t>:</w:t>
      </w:r>
      <w:r w:rsidR="005405BD">
        <w:rPr>
          <w:rFonts w:ascii="Garamond" w:hAnsi="Garamond"/>
          <w:b/>
          <w:sz w:val="22"/>
          <w:szCs w:val="22"/>
          <w:lang w:val="es-CR"/>
        </w:rPr>
        <w:tab/>
      </w:r>
      <w:r w:rsidR="005405BD" w:rsidRPr="00651CBC">
        <w:rPr>
          <w:rFonts w:ascii="Garamond" w:hAnsi="Garamond"/>
          <w:sz w:val="22"/>
          <w:szCs w:val="22"/>
          <w:lang w:val="es-CR"/>
        </w:rPr>
        <w:t xml:space="preserve">Investigadora principal. </w:t>
      </w:r>
      <w:r w:rsidR="005405BD" w:rsidRPr="00E14B3F">
        <w:rPr>
          <w:rFonts w:ascii="Garamond" w:hAnsi="Garamond" w:cs="Arial"/>
          <w:b/>
          <w:bCs/>
          <w:color w:val="000000"/>
          <w:sz w:val="22"/>
          <w:szCs w:val="22"/>
          <w:lang w:val="es-ES"/>
        </w:rPr>
        <w:t>Árboles nativos amenazados y en peligro de extinción presentes en la Universidad de Costa Rica.</w:t>
      </w:r>
      <w:r w:rsidR="005405BD" w:rsidRPr="00E14B3F">
        <w:rPr>
          <w:rFonts w:ascii="Garamond" w:hAnsi="Garamond" w:cs="Arial"/>
          <w:bCs/>
          <w:color w:val="000000"/>
          <w:sz w:val="22"/>
          <w:szCs w:val="22"/>
          <w:lang w:val="es-ES"/>
        </w:rPr>
        <w:t xml:space="preserve"> </w:t>
      </w:r>
      <w:r w:rsidR="005405BD" w:rsidRPr="00651CBC">
        <w:rPr>
          <w:rFonts w:ascii="Garamond" w:hAnsi="Garamond"/>
          <w:b/>
          <w:sz w:val="22"/>
          <w:szCs w:val="22"/>
          <w:lang w:val="es-ES_tradnl"/>
        </w:rPr>
        <w:t>Código</w:t>
      </w:r>
      <w:r w:rsidR="005405BD" w:rsidRPr="00E14B3F">
        <w:rPr>
          <w:rFonts w:ascii="Garamond" w:hAnsi="Garamond"/>
          <w:b/>
          <w:sz w:val="22"/>
          <w:szCs w:val="22"/>
          <w:lang w:val="es-ES"/>
        </w:rPr>
        <w:t>:</w:t>
      </w:r>
      <w:r w:rsidR="005405BD" w:rsidRPr="00651CBC">
        <w:rPr>
          <w:rFonts w:ascii="Garamond" w:hAnsi="Garamond"/>
          <w:b/>
          <w:sz w:val="22"/>
          <w:szCs w:val="22"/>
          <w:lang w:val="es-ES_tradnl"/>
        </w:rPr>
        <w:t xml:space="preserve"> 330-B8-702.</w:t>
      </w:r>
      <w:r w:rsidR="005405BD" w:rsidRPr="00651CBC">
        <w:rPr>
          <w:rFonts w:ascii="Garamond" w:hAnsi="Garamond"/>
          <w:sz w:val="22"/>
          <w:szCs w:val="22"/>
          <w:lang w:val="es-CR"/>
        </w:rPr>
        <w:t xml:space="preserve"> Universidad de Costa Rica.</w:t>
      </w:r>
      <w:r w:rsidR="00F8295D" w:rsidRPr="00F8295D">
        <w:rPr>
          <w:rFonts w:ascii="Garamond" w:hAnsi="Garamond"/>
          <w:sz w:val="22"/>
          <w:szCs w:val="22"/>
          <w:lang w:val="es-CR"/>
        </w:rPr>
        <w:t xml:space="preserve"> </w:t>
      </w:r>
      <w:r w:rsidR="00F8295D">
        <w:rPr>
          <w:rFonts w:ascii="Garamond" w:hAnsi="Garamond"/>
          <w:sz w:val="22"/>
          <w:szCs w:val="22"/>
          <w:lang w:val="es-CR"/>
        </w:rPr>
        <w:t xml:space="preserve">TERMINADO. </w:t>
      </w:r>
      <w:r w:rsidR="00F8295D" w:rsidRPr="00F8295D">
        <w:rPr>
          <w:rFonts w:ascii="Garamond" w:hAnsi="Garamond"/>
          <w:sz w:val="22"/>
          <w:szCs w:val="22"/>
          <w:lang w:val="es-ES_tradnl"/>
        </w:rPr>
        <w:t>(Producción UCR)</w:t>
      </w:r>
      <w:r w:rsidR="00F8295D">
        <w:rPr>
          <w:rFonts w:ascii="Garamond" w:hAnsi="Garamond"/>
          <w:sz w:val="22"/>
          <w:szCs w:val="22"/>
          <w:lang w:val="es-ES_tradnl"/>
        </w:rPr>
        <w:t>.</w:t>
      </w:r>
    </w:p>
    <w:p w14:paraId="151FB8D7" w14:textId="77777777" w:rsidR="00777DD5" w:rsidRDefault="00777DD5" w:rsidP="00A563F9">
      <w:pPr>
        <w:rPr>
          <w:rFonts w:ascii="Garamond" w:hAnsi="Garamond"/>
          <w:b/>
          <w:sz w:val="22"/>
          <w:szCs w:val="22"/>
          <w:lang w:val="es-ES_tradnl"/>
        </w:rPr>
      </w:pPr>
    </w:p>
    <w:p w14:paraId="62D1E977" w14:textId="651C1D2F" w:rsidR="00B92174" w:rsidRDefault="00B42AAA" w:rsidP="00B92174">
      <w:pPr>
        <w:ind w:left="2880" w:hanging="2160"/>
        <w:rPr>
          <w:rFonts w:ascii="Lato" w:hAnsi="Lato"/>
          <w:sz w:val="21"/>
          <w:szCs w:val="21"/>
          <w:shd w:val="clear" w:color="auto" w:fill="F9F9F9"/>
          <w:lang w:val="es-ES_tradnl" w:eastAsia="es-ES"/>
        </w:rPr>
      </w:pPr>
      <w:r>
        <w:rPr>
          <w:rFonts w:ascii="Garamond" w:hAnsi="Garamond"/>
          <w:b/>
          <w:sz w:val="22"/>
          <w:szCs w:val="22"/>
          <w:lang w:val="es-ES_tradnl"/>
        </w:rPr>
        <w:t>Mar</w:t>
      </w:r>
      <w:r w:rsidR="00B92174">
        <w:rPr>
          <w:rFonts w:ascii="Garamond" w:hAnsi="Garamond"/>
          <w:b/>
          <w:sz w:val="22"/>
          <w:szCs w:val="22"/>
          <w:lang w:val="es-ES_tradnl"/>
        </w:rPr>
        <w:t xml:space="preserve"> 2018</w:t>
      </w:r>
      <w:r>
        <w:rPr>
          <w:rFonts w:ascii="Garamond" w:hAnsi="Garamond"/>
          <w:b/>
          <w:sz w:val="22"/>
          <w:szCs w:val="22"/>
          <w:lang w:val="es-ES_tradnl"/>
        </w:rPr>
        <w:t>-Set 2019</w:t>
      </w:r>
      <w:r w:rsidR="00B92174">
        <w:rPr>
          <w:rFonts w:ascii="Garamond" w:hAnsi="Garamond"/>
          <w:b/>
          <w:sz w:val="22"/>
          <w:szCs w:val="22"/>
          <w:lang w:val="es-ES_tradnl"/>
        </w:rPr>
        <w:t>:</w:t>
      </w:r>
      <w:r w:rsidR="00B92174">
        <w:rPr>
          <w:rFonts w:ascii="Garamond" w:hAnsi="Garamond"/>
          <w:sz w:val="22"/>
          <w:szCs w:val="22"/>
          <w:lang w:val="es-ES_tradnl"/>
        </w:rPr>
        <w:tab/>
      </w:r>
      <w:r w:rsidR="00B92174" w:rsidRPr="00B42AAA">
        <w:rPr>
          <w:rFonts w:ascii="Garamond" w:hAnsi="Garamond"/>
          <w:b/>
          <w:sz w:val="22"/>
          <w:szCs w:val="22"/>
          <w:lang w:val="es-ES_tradnl"/>
        </w:rPr>
        <w:t>Investigadora asociada.</w:t>
      </w:r>
      <w:r w:rsidR="00B92174">
        <w:rPr>
          <w:rFonts w:ascii="Garamond" w:hAnsi="Garamond"/>
          <w:sz w:val="22"/>
          <w:szCs w:val="22"/>
          <w:lang w:val="es-ES_tradnl"/>
        </w:rPr>
        <w:t xml:space="preserve"> </w:t>
      </w:r>
      <w:r w:rsidR="00B92174">
        <w:rPr>
          <w:rFonts w:ascii="Garamond" w:hAnsi="Garamond"/>
          <w:bCs/>
          <w:sz w:val="22"/>
          <w:szCs w:val="22"/>
          <w:shd w:val="clear" w:color="auto" w:fill="FFFFFF"/>
          <w:lang w:val="es-ES_tradnl" w:eastAsia="es-ES"/>
        </w:rPr>
        <w:t xml:space="preserve">Puesta en Valor del inventario existente y de la dotación original conocida del bosque pre-montano húmedo en el Valle Inter-Montano Central en relación a la recuperación ambiental y paisajística del Área Metropolitana y los predios de la UCR. Número de proyecto: </w:t>
      </w:r>
      <w:r w:rsidR="00B92174">
        <w:rPr>
          <w:rFonts w:ascii="Lato" w:hAnsi="Lato"/>
          <w:sz w:val="21"/>
          <w:szCs w:val="21"/>
          <w:shd w:val="clear" w:color="auto" w:fill="F9F9F9"/>
          <w:lang w:val="es-ES_tradnl" w:eastAsia="es-ES"/>
        </w:rPr>
        <w:t>B8703</w:t>
      </w:r>
      <w:r w:rsidR="00F8295D">
        <w:rPr>
          <w:rFonts w:ascii="Lato" w:hAnsi="Lato"/>
          <w:sz w:val="21"/>
          <w:szCs w:val="21"/>
          <w:shd w:val="clear" w:color="auto" w:fill="F9F9F9"/>
          <w:lang w:val="es-ES_tradnl" w:eastAsia="es-ES"/>
        </w:rPr>
        <w:t>.</w:t>
      </w:r>
      <w:r w:rsidR="00F8295D">
        <w:rPr>
          <w:rFonts w:ascii="Garamond" w:hAnsi="Garamond"/>
          <w:sz w:val="22"/>
          <w:szCs w:val="22"/>
          <w:lang w:val="es-CR"/>
        </w:rPr>
        <w:t xml:space="preserve"> DESARROLLO. </w:t>
      </w:r>
      <w:r w:rsidR="00F8295D" w:rsidRPr="00F8295D">
        <w:rPr>
          <w:rFonts w:ascii="Garamond" w:hAnsi="Garamond"/>
          <w:sz w:val="22"/>
          <w:szCs w:val="22"/>
          <w:lang w:val="es-ES_tradnl"/>
        </w:rPr>
        <w:t>(Producción UCR)</w:t>
      </w:r>
      <w:r w:rsidR="00F8295D">
        <w:rPr>
          <w:rFonts w:ascii="Garamond" w:hAnsi="Garamond"/>
          <w:sz w:val="22"/>
          <w:szCs w:val="22"/>
          <w:lang w:val="es-ES_tradnl"/>
        </w:rPr>
        <w:t>.</w:t>
      </w:r>
    </w:p>
    <w:p w14:paraId="0BDEBCBA" w14:textId="77777777" w:rsidR="00B42AAA" w:rsidRDefault="00B42AAA" w:rsidP="00B92174">
      <w:pPr>
        <w:ind w:left="2880" w:hanging="2160"/>
        <w:rPr>
          <w:rFonts w:ascii="Times" w:hAnsi="Times"/>
          <w:lang w:val="es-ES_tradnl" w:eastAsia="es-ES"/>
        </w:rPr>
      </w:pPr>
    </w:p>
    <w:p w14:paraId="084DFE60" w14:textId="742970F3" w:rsidR="00B42AAA" w:rsidRPr="00721577" w:rsidRDefault="00B42AAA" w:rsidP="00B42AAA">
      <w:pPr>
        <w:ind w:left="2880" w:hanging="2160"/>
        <w:jc w:val="both"/>
        <w:rPr>
          <w:rFonts w:ascii="Garamond" w:hAnsi="Garamond"/>
          <w:color w:val="000000" w:themeColor="text1"/>
          <w:sz w:val="22"/>
          <w:szCs w:val="22"/>
          <w:lang w:val="es-ES_tradnl"/>
        </w:rPr>
      </w:pPr>
      <w:r w:rsidRPr="00721577">
        <w:rPr>
          <w:rFonts w:ascii="Garamond" w:hAnsi="Garamond"/>
          <w:b/>
          <w:sz w:val="22"/>
          <w:szCs w:val="22"/>
          <w:lang w:val="es-CR"/>
        </w:rPr>
        <w:t>Abr 2019-abr 2021</w:t>
      </w:r>
      <w:r w:rsidRPr="00E14B3F">
        <w:rPr>
          <w:rFonts w:ascii="Garamond" w:hAnsi="Garamond"/>
          <w:b/>
          <w:sz w:val="22"/>
          <w:szCs w:val="22"/>
          <w:lang w:val="es-ES"/>
        </w:rPr>
        <w:t>:</w:t>
      </w:r>
      <w:r w:rsidRPr="00E14B3F">
        <w:rPr>
          <w:rFonts w:ascii="Garamond" w:hAnsi="Garamond"/>
          <w:sz w:val="22"/>
          <w:szCs w:val="22"/>
          <w:lang w:val="es-ES"/>
        </w:rPr>
        <w:tab/>
      </w:r>
      <w:r w:rsidRPr="00721577">
        <w:rPr>
          <w:rFonts w:ascii="Garamond" w:hAnsi="Garamond"/>
          <w:b/>
          <w:sz w:val="22"/>
          <w:szCs w:val="22"/>
          <w:lang w:val="es-CR"/>
        </w:rPr>
        <w:t>Investigadora principal.</w:t>
      </w:r>
      <w:r w:rsidRPr="00721577">
        <w:rPr>
          <w:rFonts w:ascii="Garamond" w:hAnsi="Garamond"/>
          <w:sz w:val="22"/>
          <w:szCs w:val="22"/>
          <w:lang w:val="es-CR"/>
        </w:rPr>
        <w:t xml:space="preserve"> </w:t>
      </w:r>
      <w:r w:rsidRPr="00721577">
        <w:rPr>
          <w:rFonts w:ascii="Garamond" w:hAnsi="Garamond"/>
          <w:color w:val="000000" w:themeColor="text1"/>
          <w:sz w:val="22"/>
          <w:szCs w:val="22"/>
          <w:lang w:val="es-ES_tradnl"/>
        </w:rPr>
        <w:t>Paisajismo regenerativo para la conformación de biocorredores ecológicos y paisajísticos aplicado en el sector institucional de Tirrases de Curridabat .</w:t>
      </w:r>
      <w:r w:rsidR="00721577" w:rsidRPr="00721577">
        <w:rPr>
          <w:rFonts w:ascii="Garamond" w:hAnsi="Garamond"/>
          <w:bCs/>
          <w:sz w:val="22"/>
          <w:szCs w:val="22"/>
          <w:shd w:val="clear" w:color="auto" w:fill="FFFFFF"/>
          <w:lang w:val="es-ES_tradnl" w:eastAsia="es-ES"/>
        </w:rPr>
        <w:t xml:space="preserve"> </w:t>
      </w:r>
      <w:r w:rsidR="00721577">
        <w:rPr>
          <w:rFonts w:ascii="Garamond" w:hAnsi="Garamond"/>
          <w:bCs/>
          <w:sz w:val="22"/>
          <w:szCs w:val="22"/>
          <w:shd w:val="clear" w:color="auto" w:fill="FFFFFF"/>
          <w:lang w:val="es-ES_tradnl" w:eastAsia="es-ES"/>
        </w:rPr>
        <w:t xml:space="preserve">Número de proyecto: </w:t>
      </w:r>
      <w:r w:rsidR="00721577" w:rsidRPr="00721577">
        <w:rPr>
          <w:rFonts w:ascii="Garamond" w:hAnsi="Garamond"/>
          <w:bCs/>
          <w:color w:val="005EA5"/>
          <w:sz w:val="22"/>
          <w:szCs w:val="22"/>
          <w:shd w:val="clear" w:color="auto" w:fill="FFFFFF"/>
          <w:lang w:val="es-ES_tradnl"/>
        </w:rPr>
        <w:t>330-B9-028</w:t>
      </w:r>
      <w:r w:rsidR="00F8295D">
        <w:rPr>
          <w:rFonts w:ascii="Garamond" w:hAnsi="Garamond"/>
          <w:bCs/>
          <w:color w:val="005EA5"/>
          <w:sz w:val="22"/>
          <w:szCs w:val="22"/>
          <w:shd w:val="clear" w:color="auto" w:fill="FFFFFF"/>
          <w:lang w:val="es-ES_tradnl"/>
        </w:rPr>
        <w:t xml:space="preserve">. </w:t>
      </w:r>
      <w:r w:rsidR="00F8295D">
        <w:rPr>
          <w:rFonts w:ascii="Garamond" w:hAnsi="Garamond"/>
          <w:sz w:val="22"/>
          <w:szCs w:val="22"/>
          <w:lang w:val="es-CR"/>
        </w:rPr>
        <w:t xml:space="preserve">DESARROLLO. </w:t>
      </w:r>
      <w:r w:rsidR="00F8295D" w:rsidRPr="00F8295D">
        <w:rPr>
          <w:rFonts w:ascii="Garamond" w:hAnsi="Garamond"/>
          <w:sz w:val="22"/>
          <w:szCs w:val="22"/>
          <w:lang w:val="es-ES_tradnl"/>
        </w:rPr>
        <w:t>(Producción UCR)</w:t>
      </w:r>
      <w:r w:rsidR="00F8295D">
        <w:rPr>
          <w:rFonts w:ascii="Garamond" w:hAnsi="Garamond"/>
          <w:sz w:val="22"/>
          <w:szCs w:val="22"/>
          <w:lang w:val="es-ES_tradnl"/>
        </w:rPr>
        <w:t>.</w:t>
      </w:r>
    </w:p>
    <w:p w14:paraId="728EBAAB" w14:textId="6D32EA93" w:rsidR="00B42AAA" w:rsidRDefault="00777DD5" w:rsidP="00A563F9">
      <w:pPr>
        <w:jc w:val="both"/>
        <w:rPr>
          <w:rFonts w:ascii="Garamond" w:hAnsi="Garamond"/>
          <w:color w:val="000000" w:themeColor="text1"/>
          <w:sz w:val="22"/>
          <w:szCs w:val="22"/>
          <w:lang w:val="es-ES_tradnl"/>
        </w:rPr>
      </w:pPr>
      <w:r w:rsidRPr="00721577">
        <w:rPr>
          <w:rFonts w:ascii="Garamond" w:hAnsi="Garamond"/>
          <w:color w:val="000000" w:themeColor="text1"/>
          <w:sz w:val="22"/>
          <w:szCs w:val="22"/>
          <w:lang w:val="es-ES_tradnl"/>
        </w:rPr>
        <w:t>.</w:t>
      </w:r>
    </w:p>
    <w:p w14:paraId="6E16FCEF" w14:textId="32ECC358" w:rsidR="00B42AAA" w:rsidRDefault="00B42AAA" w:rsidP="00B42AAA">
      <w:pPr>
        <w:ind w:left="2880" w:hanging="2160"/>
        <w:jc w:val="both"/>
        <w:rPr>
          <w:rFonts w:ascii="Garamond" w:hAnsi="Garamond"/>
          <w:sz w:val="22"/>
          <w:szCs w:val="22"/>
          <w:lang w:val="es-ES_tradnl"/>
        </w:rPr>
      </w:pPr>
      <w:r>
        <w:rPr>
          <w:rFonts w:ascii="Garamond" w:hAnsi="Garamond"/>
          <w:b/>
          <w:sz w:val="22"/>
          <w:szCs w:val="22"/>
          <w:lang w:val="es-CR"/>
        </w:rPr>
        <w:t>May 2013</w:t>
      </w:r>
      <w:r w:rsidRPr="00C236EA">
        <w:rPr>
          <w:rFonts w:ascii="Garamond" w:hAnsi="Garamond"/>
          <w:b/>
          <w:sz w:val="22"/>
          <w:szCs w:val="22"/>
          <w:lang w:val="es-CR"/>
        </w:rPr>
        <w:t>-</w:t>
      </w:r>
      <w:r w:rsidR="00F8295D">
        <w:rPr>
          <w:rFonts w:ascii="Garamond" w:hAnsi="Garamond"/>
          <w:b/>
          <w:sz w:val="22"/>
          <w:szCs w:val="22"/>
          <w:lang w:val="es-CR"/>
        </w:rPr>
        <w:t xml:space="preserve"> May. </w:t>
      </w:r>
      <w:r>
        <w:rPr>
          <w:rFonts w:ascii="Garamond" w:hAnsi="Garamond"/>
          <w:b/>
          <w:sz w:val="22"/>
          <w:szCs w:val="22"/>
          <w:lang w:val="es-CR"/>
        </w:rPr>
        <w:t>2020</w:t>
      </w:r>
      <w:r w:rsidRPr="00C236EA">
        <w:rPr>
          <w:rFonts w:ascii="Garamond" w:hAnsi="Garamond"/>
          <w:b/>
          <w:sz w:val="22"/>
          <w:szCs w:val="22"/>
          <w:lang w:val="es-CR"/>
        </w:rPr>
        <w:t>:</w:t>
      </w:r>
      <w:r w:rsidRPr="00C236EA">
        <w:rPr>
          <w:rFonts w:ascii="Garamond" w:hAnsi="Garamond"/>
          <w:sz w:val="22"/>
          <w:szCs w:val="22"/>
          <w:lang w:val="es-CR"/>
        </w:rPr>
        <w:tab/>
      </w:r>
      <w:r w:rsidRPr="00B42AAA">
        <w:rPr>
          <w:rFonts w:ascii="Garamond" w:hAnsi="Garamond"/>
          <w:b/>
          <w:sz w:val="22"/>
          <w:szCs w:val="22"/>
          <w:lang w:val="es-ES_tradnl"/>
        </w:rPr>
        <w:t>Investigadora asociada.</w:t>
      </w:r>
      <w:r>
        <w:rPr>
          <w:rFonts w:ascii="Garamond" w:hAnsi="Garamond"/>
          <w:sz w:val="22"/>
          <w:szCs w:val="22"/>
          <w:lang w:val="es-ES_tradnl"/>
        </w:rPr>
        <w:t xml:space="preserve"> </w:t>
      </w:r>
      <w:r w:rsidRPr="00B42AAA">
        <w:rPr>
          <w:rFonts w:ascii="Garamond" w:hAnsi="Garamond"/>
          <w:color w:val="000000" w:themeColor="text1"/>
          <w:sz w:val="22"/>
          <w:szCs w:val="22"/>
          <w:lang w:val="es-ES_tradnl"/>
        </w:rPr>
        <w:t>Programa de investigación integral en paisaje. PIIP.</w:t>
      </w:r>
      <w:r>
        <w:rPr>
          <w:rFonts w:ascii="Garamond" w:hAnsi="Garamond"/>
          <w:b/>
          <w:sz w:val="22"/>
          <w:szCs w:val="22"/>
          <w:lang w:val="es-ES_tradnl"/>
        </w:rPr>
        <w:t xml:space="preserve"> </w:t>
      </w:r>
      <w:r w:rsidR="00F8295D">
        <w:rPr>
          <w:rFonts w:ascii="Garamond" w:hAnsi="Garamond"/>
          <w:sz w:val="22"/>
          <w:szCs w:val="22"/>
          <w:lang w:val="es-CR"/>
        </w:rPr>
        <w:t xml:space="preserve">DESARROLLO. </w:t>
      </w:r>
      <w:r w:rsidR="00F8295D" w:rsidRPr="00F8295D">
        <w:rPr>
          <w:rFonts w:ascii="Garamond" w:hAnsi="Garamond"/>
          <w:sz w:val="22"/>
          <w:szCs w:val="22"/>
          <w:lang w:val="es-ES_tradnl"/>
        </w:rPr>
        <w:t>(Producción UCR)</w:t>
      </w:r>
      <w:r w:rsidR="00F8295D">
        <w:rPr>
          <w:rFonts w:ascii="Garamond" w:hAnsi="Garamond"/>
          <w:sz w:val="22"/>
          <w:szCs w:val="22"/>
          <w:lang w:val="es-ES_tradnl"/>
        </w:rPr>
        <w:t>.</w:t>
      </w:r>
    </w:p>
    <w:p w14:paraId="0CC19EF6" w14:textId="77777777" w:rsidR="00DC7705" w:rsidRDefault="00DC7705" w:rsidP="00B42AAA">
      <w:pPr>
        <w:ind w:left="2880" w:hanging="2160"/>
        <w:jc w:val="both"/>
        <w:rPr>
          <w:rFonts w:ascii="Garamond" w:hAnsi="Garamond"/>
          <w:sz w:val="22"/>
          <w:szCs w:val="22"/>
          <w:lang w:val="es-CR"/>
        </w:rPr>
      </w:pPr>
    </w:p>
    <w:p w14:paraId="2D9FABFD" w14:textId="4312DCB7" w:rsidR="00472410" w:rsidRPr="00E14B3F" w:rsidRDefault="00DC7705" w:rsidP="00DC7705">
      <w:pPr>
        <w:ind w:left="2880" w:hanging="2160"/>
        <w:jc w:val="both"/>
        <w:rPr>
          <w:rFonts w:ascii="Garamond" w:hAnsi="Garamond" w:cs="Arial"/>
          <w:bCs/>
          <w:iCs/>
          <w:sz w:val="22"/>
          <w:szCs w:val="22"/>
          <w:lang w:val="es-ES"/>
        </w:rPr>
      </w:pPr>
      <w:r>
        <w:rPr>
          <w:rFonts w:ascii="Garamond" w:hAnsi="Garamond"/>
          <w:b/>
          <w:sz w:val="22"/>
          <w:szCs w:val="22"/>
          <w:lang w:val="es-CR"/>
        </w:rPr>
        <w:t>Ene. 2020</w:t>
      </w:r>
      <w:r w:rsidRPr="00C236EA">
        <w:rPr>
          <w:rFonts w:ascii="Garamond" w:hAnsi="Garamond"/>
          <w:b/>
          <w:sz w:val="22"/>
          <w:szCs w:val="22"/>
          <w:lang w:val="es-CR"/>
        </w:rPr>
        <w:t>-</w:t>
      </w:r>
      <w:r>
        <w:rPr>
          <w:rFonts w:ascii="Garamond" w:hAnsi="Garamond"/>
          <w:b/>
          <w:sz w:val="22"/>
          <w:szCs w:val="22"/>
          <w:lang w:val="es-CR"/>
        </w:rPr>
        <w:t xml:space="preserve"> Dic. 2021</w:t>
      </w:r>
      <w:r w:rsidRPr="00C236EA">
        <w:rPr>
          <w:rFonts w:ascii="Garamond" w:hAnsi="Garamond"/>
          <w:b/>
          <w:sz w:val="22"/>
          <w:szCs w:val="22"/>
          <w:lang w:val="es-CR"/>
        </w:rPr>
        <w:t>:</w:t>
      </w:r>
      <w:r>
        <w:rPr>
          <w:rFonts w:ascii="Garamond" w:hAnsi="Garamond"/>
          <w:sz w:val="22"/>
          <w:szCs w:val="22"/>
          <w:lang w:val="es-CR"/>
        </w:rPr>
        <w:t xml:space="preserve"> </w:t>
      </w:r>
      <w:r>
        <w:rPr>
          <w:rFonts w:ascii="Garamond" w:hAnsi="Garamond"/>
          <w:sz w:val="22"/>
          <w:szCs w:val="22"/>
          <w:lang w:val="es-CR"/>
        </w:rPr>
        <w:tab/>
      </w:r>
      <w:r w:rsidRPr="00A563F9">
        <w:rPr>
          <w:rFonts w:ascii="Garamond" w:hAnsi="Garamond"/>
          <w:b/>
          <w:sz w:val="22"/>
          <w:szCs w:val="22"/>
          <w:lang w:val="es-CR"/>
        </w:rPr>
        <w:t>Co</w:t>
      </w:r>
      <w:r w:rsidR="00A563F9" w:rsidRPr="00A563F9">
        <w:rPr>
          <w:rFonts w:ascii="Garamond" w:hAnsi="Garamond"/>
          <w:b/>
          <w:sz w:val="22"/>
          <w:szCs w:val="22"/>
          <w:lang w:val="es-CR"/>
        </w:rPr>
        <w:t>ordinadora de proyecto de invest</w:t>
      </w:r>
      <w:r w:rsidRPr="00A563F9">
        <w:rPr>
          <w:rFonts w:ascii="Garamond" w:hAnsi="Garamond"/>
          <w:b/>
          <w:sz w:val="22"/>
          <w:szCs w:val="22"/>
          <w:lang w:val="es-CR"/>
        </w:rPr>
        <w:t>igación.</w:t>
      </w:r>
      <w:r>
        <w:rPr>
          <w:rFonts w:ascii="Garamond" w:hAnsi="Garamond"/>
          <w:sz w:val="22"/>
          <w:szCs w:val="22"/>
          <w:lang w:val="es-CR"/>
        </w:rPr>
        <w:t xml:space="preserve"> </w:t>
      </w:r>
      <w:r w:rsidR="00472410" w:rsidRPr="00DC7705">
        <w:rPr>
          <w:rFonts w:ascii="Garamond" w:hAnsi="Garamond" w:cs="Arial"/>
          <w:bCs/>
          <w:iCs/>
          <w:sz w:val="22"/>
          <w:szCs w:val="22"/>
          <w:lang w:val="es-ES_tradnl"/>
        </w:rPr>
        <w:t>El diseño del paisaje urbano desde la diversidad social, cultural y ambiental del Conjunto del Paseo de las Damas en Costa Rica: Caso de los Parques Nacional, España y Morazán.</w:t>
      </w:r>
      <w:r w:rsidR="00472410" w:rsidRPr="00E14B3F">
        <w:rPr>
          <w:rFonts w:ascii="Garamond" w:hAnsi="Garamond" w:cs="Arial"/>
          <w:bCs/>
          <w:iCs/>
          <w:sz w:val="22"/>
          <w:szCs w:val="22"/>
          <w:lang w:val="es-ES"/>
        </w:rPr>
        <w:t xml:space="preserve"> </w:t>
      </w:r>
      <w:r w:rsidRPr="00E14B3F">
        <w:rPr>
          <w:rFonts w:ascii="Garamond" w:hAnsi="Garamond" w:cs="Arial"/>
          <w:bCs/>
          <w:iCs/>
          <w:sz w:val="22"/>
          <w:szCs w:val="22"/>
          <w:lang w:val="es-ES"/>
        </w:rPr>
        <w:t>APROBADA</w:t>
      </w:r>
      <w:r>
        <w:rPr>
          <w:rFonts w:ascii="Garamond" w:hAnsi="Garamond"/>
          <w:sz w:val="22"/>
          <w:szCs w:val="22"/>
          <w:lang w:val="es-CR"/>
        </w:rPr>
        <w:t xml:space="preserve">. </w:t>
      </w:r>
      <w:r>
        <w:rPr>
          <w:rFonts w:ascii="Garamond" w:hAnsi="Garamond"/>
          <w:sz w:val="22"/>
          <w:szCs w:val="22"/>
          <w:lang w:val="es-ES_tradnl"/>
        </w:rPr>
        <w:t>(Producción TEC</w:t>
      </w:r>
      <w:r w:rsidRPr="00F8295D">
        <w:rPr>
          <w:rFonts w:ascii="Garamond" w:hAnsi="Garamond"/>
          <w:sz w:val="22"/>
          <w:szCs w:val="22"/>
          <w:lang w:val="es-ES_tradnl"/>
        </w:rPr>
        <w:t>)</w:t>
      </w:r>
      <w:r>
        <w:rPr>
          <w:rFonts w:ascii="Garamond" w:hAnsi="Garamond"/>
          <w:sz w:val="22"/>
          <w:szCs w:val="22"/>
          <w:lang w:val="es-ES_tradnl"/>
        </w:rPr>
        <w:t>.</w:t>
      </w:r>
      <w:r w:rsidRPr="00E14B3F">
        <w:rPr>
          <w:rFonts w:ascii="Garamond" w:hAnsi="Garamond" w:cs="Arial"/>
          <w:bCs/>
          <w:iCs/>
          <w:sz w:val="22"/>
          <w:szCs w:val="22"/>
          <w:lang w:val="es-ES"/>
        </w:rPr>
        <w:t xml:space="preserve"> </w:t>
      </w:r>
    </w:p>
    <w:p w14:paraId="214CEF01" w14:textId="77777777" w:rsidR="00621F3B" w:rsidRPr="00E14B3F" w:rsidRDefault="00621F3B" w:rsidP="00DC7705">
      <w:pPr>
        <w:ind w:left="2880" w:hanging="2160"/>
        <w:jc w:val="both"/>
        <w:rPr>
          <w:rFonts w:ascii="Garamond" w:hAnsi="Garamond" w:cs="Arial"/>
          <w:bCs/>
          <w:iCs/>
          <w:sz w:val="22"/>
          <w:szCs w:val="22"/>
          <w:lang w:val="es-ES"/>
        </w:rPr>
      </w:pPr>
    </w:p>
    <w:p w14:paraId="1E2714E5" w14:textId="77777777" w:rsidR="00621F3B" w:rsidRPr="00621F3B" w:rsidRDefault="00621F3B" w:rsidP="00621F3B">
      <w:pPr>
        <w:pStyle w:val="Normal1"/>
        <w:spacing w:after="280"/>
        <w:ind w:left="2880" w:hanging="2160"/>
        <w:jc w:val="both"/>
        <w:rPr>
          <w:rFonts w:ascii="Garamond" w:hAnsi="Garamond"/>
          <w:color w:val="000000" w:themeColor="text1"/>
          <w:sz w:val="24"/>
          <w:szCs w:val="24"/>
          <w:highlight w:val="yellow"/>
        </w:rPr>
      </w:pPr>
      <w:r w:rsidRPr="00621F3B">
        <w:rPr>
          <w:rFonts w:ascii="Garamond" w:hAnsi="Garamond"/>
          <w:b/>
          <w:color w:val="000000" w:themeColor="text1"/>
        </w:rPr>
        <w:t>Feb. 2020-abr 2023:</w:t>
      </w:r>
      <w:r w:rsidRPr="00621F3B">
        <w:rPr>
          <w:rFonts w:ascii="Garamond" w:hAnsi="Garamond"/>
          <w:color w:val="000000" w:themeColor="text1"/>
        </w:rPr>
        <w:tab/>
      </w:r>
      <w:r w:rsidRPr="00621F3B">
        <w:rPr>
          <w:rFonts w:ascii="Garamond" w:hAnsi="Garamond"/>
          <w:b/>
          <w:color w:val="000000" w:themeColor="text1"/>
        </w:rPr>
        <w:t>Investigadora principal.</w:t>
      </w:r>
      <w:r w:rsidRPr="00621F3B">
        <w:rPr>
          <w:rFonts w:ascii="Garamond" w:hAnsi="Garamond"/>
          <w:color w:val="000000" w:themeColor="text1"/>
        </w:rPr>
        <w:t xml:space="preserve"> </w:t>
      </w:r>
      <w:r w:rsidRPr="00621F3B">
        <w:rPr>
          <w:rFonts w:ascii="Garamond" w:hAnsi="Garamond" w:cs="Arial"/>
          <w:color w:val="000000" w:themeColor="text1"/>
          <w:sz w:val="24"/>
          <w:szCs w:val="24"/>
          <w:lang w:val="es-ES_tradnl"/>
        </w:rPr>
        <w:t>Influencia paisajística de Roberto Burle Marx en Costa Rica. Hacia el diseño biofílico del paisaje desde la diversidad social, cultural y ambiental.</w:t>
      </w:r>
    </w:p>
    <w:p w14:paraId="6A790071" w14:textId="77777777" w:rsidR="00621F3B" w:rsidRPr="00E14B3F" w:rsidRDefault="00621F3B" w:rsidP="00621F3B">
      <w:pPr>
        <w:rPr>
          <w:rFonts w:ascii="Garamond" w:hAnsi="Garamond"/>
          <w:sz w:val="22"/>
          <w:szCs w:val="22"/>
          <w:lang w:val="es-ES"/>
        </w:rPr>
      </w:pPr>
      <w:r w:rsidRPr="00E14B3F">
        <w:rPr>
          <w:rFonts w:ascii="Garamond" w:hAnsi="Garamond"/>
          <w:sz w:val="22"/>
          <w:szCs w:val="22"/>
          <w:lang w:val="es-ES"/>
        </w:rPr>
        <w:t>_________________________________________________________________________</w:t>
      </w:r>
    </w:p>
    <w:p w14:paraId="76D27F11" w14:textId="77777777" w:rsidR="001C4016" w:rsidRDefault="001C4016" w:rsidP="00A24705">
      <w:pPr>
        <w:rPr>
          <w:rFonts w:ascii="Garamond" w:hAnsi="Garamond"/>
          <w:b/>
          <w:sz w:val="32"/>
          <w:szCs w:val="32"/>
          <w:lang w:val="es-CR"/>
        </w:rPr>
      </w:pPr>
    </w:p>
    <w:p w14:paraId="7064F55F" w14:textId="1EEA438D" w:rsidR="00C93043" w:rsidRDefault="00C93043" w:rsidP="00C93043">
      <w:pPr>
        <w:rPr>
          <w:rFonts w:ascii="Garamond" w:hAnsi="Garamond"/>
          <w:b/>
          <w:sz w:val="32"/>
          <w:szCs w:val="32"/>
          <w:lang w:val="es-CR"/>
        </w:rPr>
      </w:pPr>
      <w:r>
        <w:rPr>
          <w:rFonts w:ascii="Garamond" w:hAnsi="Garamond"/>
          <w:b/>
          <w:sz w:val="32"/>
          <w:szCs w:val="32"/>
          <w:lang w:val="es-CR"/>
        </w:rPr>
        <w:t>11. PREMIOS</w:t>
      </w:r>
    </w:p>
    <w:p w14:paraId="02EED190" w14:textId="77777777" w:rsidR="00C93043" w:rsidRPr="004304E5" w:rsidRDefault="00C93043" w:rsidP="00C93043">
      <w:pPr>
        <w:rPr>
          <w:rFonts w:ascii="Garamond" w:hAnsi="Garamond"/>
          <w:b/>
          <w:sz w:val="32"/>
          <w:szCs w:val="32"/>
          <w:lang w:val="es-CR"/>
        </w:rPr>
      </w:pPr>
    </w:p>
    <w:p w14:paraId="432B6E5B" w14:textId="02DF324D" w:rsidR="00910AAA" w:rsidRPr="00E14B3F" w:rsidRDefault="00910AAA" w:rsidP="00C93043">
      <w:pPr>
        <w:ind w:left="2880" w:hanging="2160"/>
        <w:rPr>
          <w:rFonts w:ascii="Garamond" w:hAnsi="Garamond"/>
          <w:b/>
          <w:sz w:val="22"/>
          <w:szCs w:val="22"/>
          <w:lang w:val="es-ES"/>
        </w:rPr>
      </w:pPr>
      <w:r>
        <w:rPr>
          <w:rFonts w:ascii="Garamond" w:hAnsi="Garamond"/>
          <w:b/>
          <w:sz w:val="22"/>
          <w:szCs w:val="22"/>
          <w:lang w:val="es-ES_tradnl"/>
        </w:rPr>
        <w:t>2016</w:t>
      </w:r>
      <w:r w:rsidRPr="00E14B3F">
        <w:rPr>
          <w:rFonts w:ascii="Garamond" w:hAnsi="Garamond"/>
          <w:b/>
          <w:sz w:val="22"/>
          <w:szCs w:val="22"/>
          <w:lang w:val="es-ES"/>
        </w:rPr>
        <w:t>:</w:t>
      </w:r>
      <w:r w:rsidRPr="00E14B3F">
        <w:rPr>
          <w:rFonts w:ascii="Garamond" w:hAnsi="Garamond"/>
          <w:b/>
          <w:sz w:val="22"/>
          <w:szCs w:val="22"/>
          <w:lang w:val="es-ES"/>
        </w:rPr>
        <w:tab/>
      </w:r>
      <w:r w:rsidRPr="00A85E9D">
        <w:rPr>
          <w:color w:val="000000"/>
          <w:sz w:val="22"/>
          <w:szCs w:val="22"/>
          <w:lang w:val="es-ES_tradnl"/>
        </w:rPr>
        <w:t>Mención honorífica a la Consideración paisajística en proyectos no paisajísticos</w:t>
      </w:r>
      <w:r>
        <w:rPr>
          <w:sz w:val="22"/>
          <w:szCs w:val="22"/>
          <w:lang w:val="es-ES_tradnl"/>
        </w:rPr>
        <w:t xml:space="preserve">. </w:t>
      </w:r>
      <w:r w:rsidRPr="00A85E9D">
        <w:rPr>
          <w:color w:val="000000"/>
          <w:sz w:val="22"/>
          <w:szCs w:val="22"/>
          <w:lang w:val="es-ES_tradnl"/>
        </w:rPr>
        <w:t xml:space="preserve">XIII Bienal Internacional de Arquitectura 2016. </w:t>
      </w:r>
    </w:p>
    <w:p w14:paraId="41E48EF6" w14:textId="77777777" w:rsidR="00910AAA" w:rsidRPr="00E14B3F" w:rsidRDefault="00910AAA" w:rsidP="00C93043">
      <w:pPr>
        <w:ind w:left="2880" w:hanging="2160"/>
        <w:rPr>
          <w:rFonts w:ascii="Garamond" w:hAnsi="Garamond"/>
          <w:b/>
          <w:sz w:val="22"/>
          <w:szCs w:val="22"/>
          <w:lang w:val="es-ES"/>
        </w:rPr>
      </w:pPr>
    </w:p>
    <w:p w14:paraId="71A843C9" w14:textId="7435755E" w:rsidR="00C93043" w:rsidRPr="00C93043" w:rsidRDefault="00C93043" w:rsidP="00C93043">
      <w:pPr>
        <w:ind w:left="2880" w:hanging="2160"/>
        <w:rPr>
          <w:rFonts w:ascii="Garamond" w:hAnsi="Garamond"/>
          <w:sz w:val="22"/>
          <w:szCs w:val="22"/>
          <w:lang w:val="es-ES_tradnl" w:eastAsia="es-ES"/>
        </w:rPr>
      </w:pPr>
      <w:r>
        <w:rPr>
          <w:rFonts w:ascii="Garamond" w:hAnsi="Garamond"/>
          <w:b/>
          <w:sz w:val="22"/>
          <w:szCs w:val="22"/>
          <w:lang w:val="es-ES_tradnl"/>
        </w:rPr>
        <w:t>Mayo 2018:</w:t>
      </w:r>
      <w:r>
        <w:rPr>
          <w:rFonts w:ascii="Garamond" w:hAnsi="Garamond"/>
          <w:sz w:val="22"/>
          <w:szCs w:val="22"/>
          <w:lang w:val="es-ES_tradnl"/>
        </w:rPr>
        <w:tab/>
      </w:r>
      <w:r w:rsidRPr="00C93043">
        <w:rPr>
          <w:rFonts w:ascii="Garamond" w:hAnsi="Garamond"/>
          <w:sz w:val="22"/>
          <w:szCs w:val="22"/>
          <w:lang w:val="es-ES_tradnl"/>
        </w:rPr>
        <w:t xml:space="preserve">Ganadora de </w:t>
      </w:r>
      <w:r w:rsidRPr="00C93043">
        <w:rPr>
          <w:rFonts w:ascii="Garamond" w:hAnsi="Garamond" w:cs="Arial"/>
          <w:color w:val="1A1A1A"/>
          <w:sz w:val="22"/>
          <w:szCs w:val="22"/>
          <w:lang w:val="es-ES_tradnl"/>
        </w:rPr>
        <w:t>XIV Bienal Internacional Profesional de Arquitectura 2018. Categoría Arquitectura de Paisaje No Construido. Proyecto: Propuesta urbana paisajística y de protección ambiental, F3.</w:t>
      </w:r>
    </w:p>
    <w:p w14:paraId="48254056" w14:textId="77777777" w:rsidR="00A3482D" w:rsidRPr="004304E5" w:rsidRDefault="00A3482D" w:rsidP="00A3482D">
      <w:pPr>
        <w:rPr>
          <w:rFonts w:ascii="Garamond" w:hAnsi="Garamond"/>
          <w:sz w:val="22"/>
          <w:szCs w:val="22"/>
        </w:rPr>
      </w:pPr>
      <w:r w:rsidRPr="004304E5">
        <w:rPr>
          <w:rFonts w:ascii="Garamond" w:hAnsi="Garamond"/>
          <w:sz w:val="22"/>
          <w:szCs w:val="22"/>
        </w:rPr>
        <w:t>_________________________________________________________________________</w:t>
      </w:r>
    </w:p>
    <w:p w14:paraId="1104635F" w14:textId="77777777" w:rsidR="00C93043" w:rsidRDefault="00C93043" w:rsidP="00A24705">
      <w:pPr>
        <w:rPr>
          <w:rFonts w:ascii="Garamond" w:hAnsi="Garamond"/>
          <w:b/>
          <w:sz w:val="32"/>
          <w:szCs w:val="32"/>
          <w:lang w:val="es-CR"/>
        </w:rPr>
      </w:pPr>
    </w:p>
    <w:p w14:paraId="1DF0E28E" w14:textId="77777777" w:rsidR="00AB1026" w:rsidRDefault="00C93043" w:rsidP="00A24705">
      <w:pPr>
        <w:rPr>
          <w:rFonts w:ascii="Garamond" w:hAnsi="Garamond"/>
          <w:b/>
          <w:sz w:val="32"/>
          <w:szCs w:val="32"/>
          <w:lang w:val="es-CR"/>
        </w:rPr>
      </w:pPr>
      <w:r>
        <w:rPr>
          <w:rFonts w:ascii="Garamond" w:hAnsi="Garamond"/>
          <w:b/>
          <w:sz w:val="32"/>
          <w:szCs w:val="32"/>
          <w:lang w:val="es-CR"/>
        </w:rPr>
        <w:t>12</w:t>
      </w:r>
      <w:r w:rsidR="008827FF">
        <w:rPr>
          <w:rFonts w:ascii="Garamond" w:hAnsi="Garamond"/>
          <w:b/>
          <w:sz w:val="32"/>
          <w:szCs w:val="32"/>
          <w:lang w:val="es-CR"/>
        </w:rPr>
        <w:t xml:space="preserve">. </w:t>
      </w:r>
      <w:r w:rsidR="00AB1026">
        <w:rPr>
          <w:rFonts w:ascii="Garamond" w:hAnsi="Garamond"/>
          <w:b/>
          <w:sz w:val="32"/>
          <w:szCs w:val="32"/>
          <w:lang w:val="es-CR"/>
        </w:rPr>
        <w:t>ASOCIACIONES PROFESIONALES Y DE INVESTIGACIÓN</w:t>
      </w:r>
    </w:p>
    <w:p w14:paraId="7FEA8EFA" w14:textId="77777777" w:rsidR="007E71EE" w:rsidRDefault="007E71EE" w:rsidP="00A24705">
      <w:pPr>
        <w:rPr>
          <w:rFonts w:ascii="Garamond" w:hAnsi="Garamond"/>
          <w:b/>
          <w:sz w:val="32"/>
          <w:szCs w:val="32"/>
          <w:lang w:val="es-CR"/>
        </w:rPr>
      </w:pPr>
    </w:p>
    <w:p w14:paraId="3F62F78F" w14:textId="1B78FEF6" w:rsidR="00AB1026" w:rsidRPr="00AB1026" w:rsidRDefault="00AB1026" w:rsidP="00AB1026">
      <w:pPr>
        <w:pStyle w:val="Prrafodelista"/>
        <w:numPr>
          <w:ilvl w:val="0"/>
          <w:numId w:val="23"/>
        </w:numPr>
        <w:jc w:val="both"/>
        <w:rPr>
          <w:rFonts w:ascii="Garamond" w:hAnsi="Garamond" w:cs="Arial"/>
          <w:color w:val="000000" w:themeColor="text1"/>
          <w:sz w:val="24"/>
          <w:szCs w:val="24"/>
          <w:lang w:val="es-ES_tradnl"/>
        </w:rPr>
      </w:pPr>
      <w:r w:rsidRPr="00AB1026">
        <w:rPr>
          <w:rFonts w:ascii="Garamond" w:hAnsi="Garamond" w:cs="Arial"/>
          <w:color w:val="000000" w:themeColor="text1"/>
          <w:sz w:val="24"/>
          <w:szCs w:val="24"/>
          <w:lang w:val="es-ES_tradnl"/>
        </w:rPr>
        <w:t>Colegio de Ingenieros y Arquitectos de Costa Rica, incorporada desde agosto del 2004</w:t>
      </w:r>
      <w:r w:rsidR="00FD12E7">
        <w:rPr>
          <w:rFonts w:ascii="Garamond" w:hAnsi="Garamond" w:cs="Arial"/>
          <w:color w:val="000000" w:themeColor="text1"/>
          <w:sz w:val="24"/>
          <w:szCs w:val="24"/>
          <w:lang w:val="es-ES_tradnl"/>
        </w:rPr>
        <w:t>. Número de carné</w:t>
      </w:r>
      <w:r w:rsidR="00FD12E7">
        <w:rPr>
          <w:rFonts w:ascii="Garamond" w:hAnsi="Garamond" w:cs="Arial"/>
          <w:color w:val="000000" w:themeColor="text1"/>
          <w:sz w:val="24"/>
          <w:szCs w:val="24"/>
        </w:rPr>
        <w:t xml:space="preserve">: </w:t>
      </w:r>
      <w:r w:rsidR="00FD12E7" w:rsidRPr="00FD12E7">
        <w:rPr>
          <w:rFonts w:ascii="Garamond" w:hAnsi="Garamond" w:cs="Arial"/>
          <w:color w:val="000000" w:themeColor="text1"/>
          <w:sz w:val="24"/>
          <w:szCs w:val="24"/>
        </w:rPr>
        <w:t>A-15467</w:t>
      </w:r>
    </w:p>
    <w:p w14:paraId="52C00470" w14:textId="77777777" w:rsidR="00AB1026" w:rsidRPr="00AB1026" w:rsidRDefault="00AB1026" w:rsidP="00AB1026">
      <w:pPr>
        <w:pStyle w:val="Prrafodelista"/>
        <w:numPr>
          <w:ilvl w:val="0"/>
          <w:numId w:val="23"/>
        </w:numPr>
        <w:jc w:val="both"/>
        <w:rPr>
          <w:rFonts w:ascii="Garamond" w:hAnsi="Garamond" w:cs="Arial"/>
          <w:color w:val="000000" w:themeColor="text1"/>
          <w:sz w:val="24"/>
          <w:szCs w:val="24"/>
          <w:lang w:val="es-ES_tradnl"/>
        </w:rPr>
      </w:pPr>
      <w:r w:rsidRPr="00AB1026">
        <w:rPr>
          <w:rFonts w:ascii="Garamond" w:hAnsi="Garamond" w:cs="Arial"/>
          <w:color w:val="000000" w:themeColor="text1"/>
          <w:sz w:val="24"/>
          <w:szCs w:val="24"/>
          <w:lang w:val="es-ES_tradnl"/>
        </w:rPr>
        <w:lastRenderedPageBreak/>
        <w:t>Asopaico (Asociación de Paisajistas costarricenses)</w:t>
      </w:r>
    </w:p>
    <w:p w14:paraId="2B770E36" w14:textId="623057EA" w:rsidR="00AB1026" w:rsidRPr="00AB1026" w:rsidRDefault="00AB1026" w:rsidP="00AB1026">
      <w:pPr>
        <w:pStyle w:val="Prrafodelista"/>
        <w:numPr>
          <w:ilvl w:val="0"/>
          <w:numId w:val="23"/>
        </w:numPr>
        <w:jc w:val="both"/>
        <w:rPr>
          <w:rFonts w:ascii="Garamond" w:hAnsi="Garamond" w:cs="Arial"/>
          <w:color w:val="000000" w:themeColor="text1"/>
          <w:sz w:val="24"/>
          <w:szCs w:val="24"/>
          <w:lang w:val="es-ES_tradnl"/>
        </w:rPr>
      </w:pPr>
      <w:r w:rsidRPr="00AB1026">
        <w:rPr>
          <w:rFonts w:ascii="Garamond" w:hAnsi="Garamond" w:cs="Arial"/>
          <w:color w:val="000000" w:themeColor="text1"/>
          <w:sz w:val="24"/>
          <w:szCs w:val="24"/>
          <w:lang w:val="es-ES_tradnl"/>
        </w:rPr>
        <w:t>“Grupo de pesquisas pais</w:t>
      </w:r>
      <w:r>
        <w:rPr>
          <w:rFonts w:ascii="Garamond" w:hAnsi="Garamond" w:cs="Arial"/>
          <w:color w:val="000000" w:themeColor="text1"/>
          <w:sz w:val="24"/>
          <w:szCs w:val="24"/>
          <w:lang w:val="es-ES_tradnl"/>
        </w:rPr>
        <w:t>a</w:t>
      </w:r>
      <w:r w:rsidRPr="00AB1026">
        <w:rPr>
          <w:rFonts w:ascii="Garamond" w:hAnsi="Garamond" w:cs="Arial"/>
          <w:color w:val="000000" w:themeColor="text1"/>
          <w:sz w:val="24"/>
          <w:szCs w:val="24"/>
          <w:lang w:val="es-ES_tradnl"/>
        </w:rPr>
        <w:t>gens híbridas” Grupo de investigadores paisaje híbridos en Brasil (</w:t>
      </w:r>
      <w:r w:rsidR="00541F57" w:rsidRPr="00541F57">
        <w:rPr>
          <w:rFonts w:ascii="Garamond" w:hAnsi="Garamond" w:cs="Arial"/>
          <w:color w:val="000000" w:themeColor="text1"/>
          <w:sz w:val="24"/>
          <w:szCs w:val="24"/>
          <w:lang w:val="es-ES_tradnl"/>
        </w:rPr>
        <w:t>https://paisagenshibridas.eba.ufrj.br/linha-de-pesquisa/</w:t>
      </w:r>
      <w:r w:rsidRPr="00AB1026">
        <w:rPr>
          <w:rFonts w:ascii="Garamond" w:hAnsi="Garamond" w:cs="Arial"/>
          <w:color w:val="000000" w:themeColor="text1"/>
          <w:sz w:val="24"/>
          <w:szCs w:val="24"/>
          <w:lang w:val="es-ES_tradnl"/>
        </w:rPr>
        <w:t>)</w:t>
      </w:r>
    </w:p>
    <w:p w14:paraId="7A68242D" w14:textId="77777777" w:rsidR="00AB1026" w:rsidRDefault="00AB1026" w:rsidP="00A24705">
      <w:pPr>
        <w:rPr>
          <w:rFonts w:ascii="Garamond" w:hAnsi="Garamond"/>
          <w:b/>
          <w:sz w:val="32"/>
          <w:szCs w:val="32"/>
          <w:lang w:val="es-CR"/>
        </w:rPr>
      </w:pPr>
    </w:p>
    <w:p w14:paraId="5387AA9F" w14:textId="77777777" w:rsidR="00757CDE" w:rsidRPr="00E14B3F" w:rsidRDefault="00757CDE" w:rsidP="00757CDE">
      <w:pPr>
        <w:rPr>
          <w:rFonts w:ascii="Garamond" w:hAnsi="Garamond"/>
          <w:sz w:val="22"/>
          <w:szCs w:val="22"/>
          <w:lang w:val="es-ES"/>
        </w:rPr>
      </w:pPr>
      <w:r w:rsidRPr="00E14B3F">
        <w:rPr>
          <w:rFonts w:ascii="Garamond" w:hAnsi="Garamond"/>
          <w:sz w:val="22"/>
          <w:szCs w:val="22"/>
          <w:lang w:val="es-ES"/>
        </w:rPr>
        <w:t>_________________________________________________________________________</w:t>
      </w:r>
    </w:p>
    <w:p w14:paraId="16A965A3" w14:textId="77777777" w:rsidR="00757CDE" w:rsidRDefault="00757CDE" w:rsidP="00A24705">
      <w:pPr>
        <w:rPr>
          <w:rFonts w:ascii="Garamond" w:hAnsi="Garamond"/>
          <w:b/>
          <w:sz w:val="32"/>
          <w:szCs w:val="32"/>
          <w:lang w:val="es-CR"/>
        </w:rPr>
      </w:pPr>
    </w:p>
    <w:p w14:paraId="683C7A12" w14:textId="0840D746" w:rsidR="00A24705" w:rsidRPr="004304E5" w:rsidRDefault="00AB1026" w:rsidP="00A24705">
      <w:pPr>
        <w:rPr>
          <w:rFonts w:ascii="Garamond" w:hAnsi="Garamond"/>
          <w:b/>
          <w:sz w:val="32"/>
          <w:szCs w:val="32"/>
          <w:lang w:val="es-CR"/>
        </w:rPr>
      </w:pPr>
      <w:r>
        <w:rPr>
          <w:rFonts w:ascii="Garamond" w:hAnsi="Garamond"/>
          <w:b/>
          <w:sz w:val="32"/>
          <w:szCs w:val="32"/>
          <w:lang w:val="es-CR"/>
        </w:rPr>
        <w:t xml:space="preserve">13. </w:t>
      </w:r>
      <w:r w:rsidR="00A24705" w:rsidRPr="004304E5">
        <w:rPr>
          <w:rFonts w:ascii="Garamond" w:hAnsi="Garamond"/>
          <w:b/>
          <w:sz w:val="32"/>
          <w:szCs w:val="32"/>
          <w:lang w:val="es-CR"/>
        </w:rPr>
        <w:t>IDIOMAS</w:t>
      </w:r>
    </w:p>
    <w:p w14:paraId="7323E50B" w14:textId="77777777" w:rsidR="00A24705" w:rsidRPr="007B04C8" w:rsidRDefault="00A24705" w:rsidP="00A24705">
      <w:pPr>
        <w:pStyle w:val="Ttulo"/>
        <w:ind w:firstLine="720"/>
        <w:jc w:val="left"/>
        <w:rPr>
          <w:rFonts w:ascii="Garamond" w:hAnsi="Garamond"/>
          <w:sz w:val="22"/>
          <w:szCs w:val="22"/>
          <w:lang w:val="es-CR"/>
        </w:rPr>
      </w:pPr>
      <w:r w:rsidRPr="007B04C8">
        <w:rPr>
          <w:rFonts w:ascii="Garamond" w:hAnsi="Garamond"/>
          <w:sz w:val="22"/>
          <w:szCs w:val="22"/>
          <w:lang w:val="es-CR"/>
        </w:rPr>
        <w:t>FRANCÉS:</w:t>
      </w:r>
    </w:p>
    <w:p w14:paraId="4316D566" w14:textId="77777777" w:rsidR="00A24705" w:rsidRPr="007B04C8" w:rsidRDefault="00A24705" w:rsidP="00A24705">
      <w:pPr>
        <w:ind w:firstLine="720"/>
        <w:rPr>
          <w:rFonts w:ascii="Garamond" w:hAnsi="Garamond"/>
          <w:sz w:val="22"/>
          <w:szCs w:val="22"/>
          <w:lang w:val="es-CR"/>
        </w:rPr>
      </w:pPr>
    </w:p>
    <w:p w14:paraId="5E059460" w14:textId="77777777" w:rsidR="00A24705" w:rsidRPr="007B04C8" w:rsidRDefault="00A24705" w:rsidP="00A24705">
      <w:pPr>
        <w:ind w:firstLine="720"/>
        <w:rPr>
          <w:rFonts w:ascii="Garamond" w:hAnsi="Garamond"/>
          <w:sz w:val="22"/>
          <w:szCs w:val="22"/>
          <w:lang w:val="es-CR"/>
        </w:rPr>
      </w:pPr>
      <w:r w:rsidRPr="007B04C8">
        <w:rPr>
          <w:rFonts w:ascii="Garamond" w:hAnsi="Garamond"/>
          <w:sz w:val="22"/>
          <w:szCs w:val="22"/>
          <w:lang w:val="es-CR"/>
        </w:rPr>
        <w:t xml:space="preserve">1979-1982: </w:t>
      </w:r>
      <w:r w:rsidRPr="007B04C8">
        <w:rPr>
          <w:rFonts w:ascii="Garamond" w:hAnsi="Garamond"/>
          <w:sz w:val="22"/>
          <w:szCs w:val="22"/>
          <w:lang w:val="es-CR"/>
        </w:rPr>
        <w:tab/>
      </w:r>
      <w:r w:rsidRPr="007B04C8">
        <w:rPr>
          <w:rFonts w:ascii="Garamond" w:hAnsi="Garamond"/>
          <w:sz w:val="22"/>
          <w:szCs w:val="22"/>
          <w:lang w:val="es-CR"/>
        </w:rPr>
        <w:tab/>
        <w:t>Estadía en Francia.</w:t>
      </w:r>
    </w:p>
    <w:p w14:paraId="171A1D6A" w14:textId="77777777" w:rsidR="00A24705" w:rsidRPr="007B04C8" w:rsidRDefault="00A24705" w:rsidP="00A24705">
      <w:pPr>
        <w:ind w:firstLine="720"/>
        <w:rPr>
          <w:rFonts w:ascii="Garamond" w:hAnsi="Garamond"/>
          <w:sz w:val="22"/>
          <w:szCs w:val="22"/>
          <w:lang w:val="es-CR"/>
        </w:rPr>
      </w:pPr>
    </w:p>
    <w:p w14:paraId="5FE72C9E" w14:textId="77777777" w:rsidR="00A24705" w:rsidRPr="00E14B3F" w:rsidRDefault="00A24705" w:rsidP="00A24705">
      <w:pPr>
        <w:ind w:firstLine="720"/>
        <w:rPr>
          <w:rFonts w:ascii="Garamond" w:hAnsi="Garamond"/>
          <w:sz w:val="22"/>
          <w:szCs w:val="22"/>
          <w:lang w:val="fr-FR"/>
        </w:rPr>
      </w:pPr>
      <w:r w:rsidRPr="00E14B3F">
        <w:rPr>
          <w:rFonts w:ascii="Garamond" w:hAnsi="Garamond"/>
          <w:sz w:val="22"/>
          <w:szCs w:val="22"/>
          <w:lang w:val="fr-FR"/>
        </w:rPr>
        <w:t xml:space="preserve">1983-1995: </w:t>
      </w:r>
      <w:r w:rsidRPr="00E14B3F">
        <w:rPr>
          <w:rFonts w:ascii="Garamond" w:hAnsi="Garamond"/>
          <w:sz w:val="22"/>
          <w:szCs w:val="22"/>
          <w:lang w:val="fr-FR"/>
        </w:rPr>
        <w:tab/>
      </w:r>
      <w:r w:rsidRPr="00E14B3F">
        <w:rPr>
          <w:rFonts w:ascii="Garamond" w:hAnsi="Garamond"/>
          <w:sz w:val="22"/>
          <w:szCs w:val="22"/>
          <w:lang w:val="fr-FR"/>
        </w:rPr>
        <w:tab/>
        <w:t xml:space="preserve">Liceo Franco Costarricense. </w:t>
      </w:r>
    </w:p>
    <w:p w14:paraId="42A7A3AE" w14:textId="77777777" w:rsidR="00A24705" w:rsidRPr="00E14B3F" w:rsidRDefault="00A24705" w:rsidP="00A24705">
      <w:pPr>
        <w:ind w:firstLine="720"/>
        <w:rPr>
          <w:rFonts w:ascii="Garamond" w:hAnsi="Garamond"/>
          <w:sz w:val="22"/>
          <w:szCs w:val="22"/>
          <w:lang w:val="fr-FR"/>
        </w:rPr>
      </w:pPr>
    </w:p>
    <w:p w14:paraId="343F34D6" w14:textId="77777777" w:rsidR="00A24705" w:rsidRPr="007B04C8" w:rsidRDefault="00A24705" w:rsidP="00A24705">
      <w:pPr>
        <w:ind w:firstLine="720"/>
        <w:rPr>
          <w:rFonts w:ascii="Garamond" w:hAnsi="Garamond"/>
          <w:sz w:val="22"/>
          <w:szCs w:val="22"/>
          <w:lang w:val="fr-FR"/>
        </w:rPr>
      </w:pPr>
      <w:r w:rsidRPr="007B04C8">
        <w:rPr>
          <w:rFonts w:ascii="Garamond" w:hAnsi="Garamond"/>
          <w:sz w:val="22"/>
          <w:szCs w:val="22"/>
          <w:lang w:val="fr-FR"/>
        </w:rPr>
        <w:t>1993:</w:t>
      </w:r>
      <w:r w:rsidRPr="007B04C8">
        <w:rPr>
          <w:rFonts w:ascii="Garamond" w:hAnsi="Garamond"/>
          <w:sz w:val="22"/>
          <w:szCs w:val="22"/>
          <w:lang w:val="fr-FR"/>
        </w:rPr>
        <w:tab/>
      </w:r>
      <w:r w:rsidRPr="007B04C8">
        <w:rPr>
          <w:rFonts w:ascii="Garamond" w:hAnsi="Garamond"/>
          <w:sz w:val="22"/>
          <w:szCs w:val="22"/>
          <w:lang w:val="fr-FR"/>
        </w:rPr>
        <w:tab/>
      </w:r>
      <w:r w:rsidRPr="007B04C8">
        <w:rPr>
          <w:rFonts w:ascii="Garamond" w:hAnsi="Garamond"/>
          <w:sz w:val="22"/>
          <w:szCs w:val="22"/>
          <w:lang w:val="fr-FR"/>
        </w:rPr>
        <w:tab/>
        <w:t>Diplôme National du Brevet Français.</w:t>
      </w:r>
    </w:p>
    <w:p w14:paraId="77DABB6C" w14:textId="77777777" w:rsidR="00A24705" w:rsidRPr="007B04C8" w:rsidRDefault="00A24705" w:rsidP="00A24705">
      <w:pPr>
        <w:ind w:firstLine="720"/>
        <w:rPr>
          <w:rFonts w:ascii="Garamond" w:hAnsi="Garamond"/>
          <w:sz w:val="22"/>
          <w:szCs w:val="22"/>
          <w:lang w:val="fr-FR"/>
        </w:rPr>
      </w:pPr>
    </w:p>
    <w:p w14:paraId="1D551B98" w14:textId="77777777" w:rsidR="00A24705" w:rsidRPr="007B04C8" w:rsidRDefault="00A24705" w:rsidP="00A24705">
      <w:pPr>
        <w:ind w:firstLine="720"/>
        <w:rPr>
          <w:rFonts w:ascii="Garamond" w:hAnsi="Garamond"/>
          <w:sz w:val="22"/>
          <w:szCs w:val="22"/>
          <w:lang w:val="es-CR"/>
        </w:rPr>
      </w:pPr>
      <w:r w:rsidRPr="007B04C8">
        <w:rPr>
          <w:rFonts w:ascii="Garamond" w:hAnsi="Garamond"/>
          <w:sz w:val="22"/>
          <w:szCs w:val="22"/>
          <w:lang w:val="es-CR"/>
        </w:rPr>
        <w:t xml:space="preserve">1994: </w:t>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t>Intercambio a Toulouse-Francia.</w:t>
      </w:r>
    </w:p>
    <w:p w14:paraId="65104559" w14:textId="77777777" w:rsidR="00A24705" w:rsidRPr="007B04C8" w:rsidRDefault="00A24705" w:rsidP="00A24705">
      <w:pPr>
        <w:ind w:firstLine="720"/>
        <w:rPr>
          <w:rFonts w:ascii="Garamond" w:hAnsi="Garamond"/>
          <w:sz w:val="22"/>
          <w:szCs w:val="22"/>
          <w:lang w:val="es-CR"/>
        </w:rPr>
      </w:pPr>
    </w:p>
    <w:p w14:paraId="6F164B9D" w14:textId="529BB5FC" w:rsidR="004304E5" w:rsidRPr="007B04C8" w:rsidRDefault="00A24705" w:rsidP="003E68CB">
      <w:pPr>
        <w:ind w:firstLine="720"/>
        <w:rPr>
          <w:rFonts w:ascii="Garamond" w:hAnsi="Garamond"/>
          <w:sz w:val="22"/>
          <w:szCs w:val="22"/>
          <w:lang w:val="es-CR"/>
        </w:rPr>
      </w:pPr>
      <w:r w:rsidRPr="007B04C8">
        <w:rPr>
          <w:rFonts w:ascii="Garamond" w:hAnsi="Garamond"/>
          <w:sz w:val="22"/>
          <w:szCs w:val="22"/>
          <w:lang w:val="es-CR"/>
        </w:rPr>
        <w:t>Marzo 2010:</w:t>
      </w:r>
      <w:r w:rsidRPr="007B04C8">
        <w:rPr>
          <w:rFonts w:ascii="Garamond" w:hAnsi="Garamond"/>
          <w:sz w:val="22"/>
          <w:szCs w:val="22"/>
          <w:lang w:val="es-CR"/>
        </w:rPr>
        <w:tab/>
      </w:r>
      <w:r w:rsidRPr="007B04C8">
        <w:rPr>
          <w:rFonts w:ascii="Garamond" w:hAnsi="Garamond"/>
          <w:sz w:val="22"/>
          <w:szCs w:val="22"/>
          <w:lang w:val="es-CR"/>
        </w:rPr>
        <w:tab/>
        <w:t xml:space="preserve">Aprobación de 3 puntos en idioma francés para Régimen </w:t>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t>Académico. Escuela de Lenguas Modernas. UCR.</w:t>
      </w:r>
    </w:p>
    <w:p w14:paraId="455FBE38" w14:textId="77777777" w:rsidR="004304E5" w:rsidRPr="007B04C8" w:rsidRDefault="004304E5" w:rsidP="00A24705">
      <w:pPr>
        <w:ind w:firstLine="720"/>
        <w:rPr>
          <w:rFonts w:ascii="Garamond" w:hAnsi="Garamond"/>
          <w:b/>
          <w:sz w:val="22"/>
          <w:szCs w:val="22"/>
          <w:lang w:val="es-CR"/>
        </w:rPr>
      </w:pPr>
    </w:p>
    <w:p w14:paraId="051151AC" w14:textId="77777777" w:rsidR="00A24705" w:rsidRPr="007B04C8" w:rsidRDefault="00A24705" w:rsidP="00A24705">
      <w:pPr>
        <w:ind w:firstLine="720"/>
        <w:rPr>
          <w:rFonts w:ascii="Garamond" w:hAnsi="Garamond"/>
          <w:b/>
          <w:sz w:val="22"/>
          <w:szCs w:val="22"/>
          <w:lang w:val="es-CR"/>
        </w:rPr>
      </w:pPr>
      <w:r w:rsidRPr="007B04C8">
        <w:rPr>
          <w:rFonts w:ascii="Garamond" w:hAnsi="Garamond"/>
          <w:b/>
          <w:sz w:val="22"/>
          <w:szCs w:val="22"/>
          <w:lang w:val="es-CR"/>
        </w:rPr>
        <w:t>INGLÉS:</w:t>
      </w:r>
    </w:p>
    <w:p w14:paraId="0476F979" w14:textId="77777777" w:rsidR="00A24705" w:rsidRPr="007B04C8" w:rsidRDefault="00A24705" w:rsidP="00A24705">
      <w:pPr>
        <w:rPr>
          <w:rFonts w:ascii="Garamond" w:hAnsi="Garamond"/>
          <w:sz w:val="22"/>
          <w:szCs w:val="22"/>
          <w:lang w:val="es-CR"/>
        </w:rPr>
      </w:pPr>
    </w:p>
    <w:p w14:paraId="634D3D18" w14:textId="77777777" w:rsidR="00A24705" w:rsidRPr="007B04C8" w:rsidRDefault="00A24705" w:rsidP="00A24705">
      <w:pPr>
        <w:ind w:left="2880" w:hanging="2160"/>
        <w:rPr>
          <w:rFonts w:ascii="Garamond" w:hAnsi="Garamond"/>
          <w:sz w:val="22"/>
          <w:szCs w:val="22"/>
          <w:lang w:val="es-CR"/>
        </w:rPr>
      </w:pPr>
      <w:r w:rsidRPr="007B04C8">
        <w:rPr>
          <w:rFonts w:ascii="Garamond" w:hAnsi="Garamond"/>
          <w:sz w:val="22"/>
          <w:szCs w:val="22"/>
          <w:lang w:val="es-CR"/>
        </w:rPr>
        <w:t xml:space="preserve">1993: </w:t>
      </w:r>
      <w:r w:rsidRPr="007B04C8">
        <w:rPr>
          <w:rFonts w:ascii="Garamond" w:hAnsi="Garamond"/>
          <w:sz w:val="22"/>
          <w:szCs w:val="22"/>
          <w:lang w:val="es-CR"/>
        </w:rPr>
        <w:tab/>
        <w:t>Intercambio estudiantil: Nebraska-Estados Unidos</w:t>
      </w:r>
    </w:p>
    <w:p w14:paraId="6453507C" w14:textId="20F65AD6" w:rsidR="00A24705" w:rsidRDefault="00A24705" w:rsidP="00AD3688">
      <w:pPr>
        <w:ind w:left="2880"/>
        <w:rPr>
          <w:rFonts w:ascii="Garamond" w:hAnsi="Garamond"/>
          <w:sz w:val="22"/>
          <w:szCs w:val="22"/>
          <w:lang w:val="es-CR"/>
        </w:rPr>
      </w:pPr>
      <w:r w:rsidRPr="007B04C8">
        <w:rPr>
          <w:rFonts w:ascii="Garamond" w:hAnsi="Garamond"/>
          <w:sz w:val="22"/>
          <w:szCs w:val="22"/>
          <w:lang w:val="es-CR"/>
        </w:rPr>
        <w:t>3 meses.</w:t>
      </w:r>
    </w:p>
    <w:p w14:paraId="260799B0" w14:textId="77777777" w:rsidR="00AD3688" w:rsidRPr="00AD3688" w:rsidRDefault="00AD3688" w:rsidP="00AD3688">
      <w:pPr>
        <w:ind w:left="2880"/>
        <w:rPr>
          <w:rFonts w:ascii="Garamond" w:hAnsi="Garamond"/>
          <w:sz w:val="22"/>
          <w:szCs w:val="22"/>
          <w:lang w:val="es-CR"/>
        </w:rPr>
      </w:pPr>
    </w:p>
    <w:p w14:paraId="6B43A3AC" w14:textId="77777777" w:rsidR="00A24705" w:rsidRPr="007B04C8" w:rsidRDefault="00A24705" w:rsidP="00A24705">
      <w:pPr>
        <w:ind w:left="2880" w:hanging="2160"/>
        <w:rPr>
          <w:rFonts w:ascii="Garamond" w:hAnsi="Garamond"/>
          <w:sz w:val="22"/>
          <w:szCs w:val="22"/>
          <w:lang w:val="es-CR"/>
        </w:rPr>
      </w:pPr>
      <w:r w:rsidRPr="007B04C8">
        <w:rPr>
          <w:rFonts w:ascii="Garamond" w:hAnsi="Garamond"/>
          <w:sz w:val="22"/>
          <w:szCs w:val="22"/>
          <w:lang w:val="es-CR"/>
        </w:rPr>
        <w:t xml:space="preserve">1992-1995: </w:t>
      </w:r>
      <w:r w:rsidRPr="007B04C8">
        <w:rPr>
          <w:rFonts w:ascii="Garamond" w:hAnsi="Garamond"/>
          <w:sz w:val="22"/>
          <w:szCs w:val="22"/>
          <w:lang w:val="es-CR"/>
        </w:rPr>
        <w:tab/>
        <w:t xml:space="preserve">Cursos avanzados de inglés en el Liceo Franco Costarricense. </w:t>
      </w:r>
    </w:p>
    <w:p w14:paraId="1CEAFCA4" w14:textId="77777777" w:rsidR="00A24705" w:rsidRPr="007B04C8" w:rsidRDefault="00A24705" w:rsidP="00A24705">
      <w:pPr>
        <w:ind w:firstLine="720"/>
        <w:rPr>
          <w:rFonts w:ascii="Garamond" w:hAnsi="Garamond"/>
          <w:sz w:val="22"/>
          <w:szCs w:val="22"/>
          <w:lang w:val="es-CR"/>
        </w:rPr>
      </w:pPr>
    </w:p>
    <w:p w14:paraId="3619C177" w14:textId="097F7E63" w:rsidR="00A24705" w:rsidRDefault="00A24705" w:rsidP="00AD3688">
      <w:pPr>
        <w:ind w:left="2880" w:hanging="2160"/>
        <w:rPr>
          <w:rFonts w:ascii="Garamond" w:hAnsi="Garamond"/>
          <w:sz w:val="22"/>
          <w:szCs w:val="22"/>
          <w:lang w:val="es-CR"/>
        </w:rPr>
      </w:pPr>
      <w:r w:rsidRPr="007B04C8">
        <w:rPr>
          <w:rFonts w:ascii="Garamond" w:hAnsi="Garamond"/>
          <w:sz w:val="22"/>
          <w:szCs w:val="22"/>
          <w:lang w:val="es-CR"/>
        </w:rPr>
        <w:t xml:space="preserve">2002-2004: </w:t>
      </w:r>
      <w:r w:rsidRPr="007B04C8">
        <w:rPr>
          <w:rFonts w:ascii="Garamond" w:hAnsi="Garamond"/>
          <w:sz w:val="22"/>
          <w:szCs w:val="22"/>
          <w:lang w:val="es-CR"/>
        </w:rPr>
        <w:tab/>
        <w:t xml:space="preserve">Cursos Conversacionales de Inglés de la Universidad de Costa Rica.  </w:t>
      </w:r>
    </w:p>
    <w:p w14:paraId="7B204B51" w14:textId="77777777" w:rsidR="00AD3688" w:rsidRPr="007B04C8" w:rsidRDefault="00AD3688" w:rsidP="00AD3688">
      <w:pPr>
        <w:ind w:left="2880" w:hanging="2160"/>
        <w:rPr>
          <w:rFonts w:ascii="Garamond" w:hAnsi="Garamond"/>
          <w:sz w:val="22"/>
          <w:szCs w:val="22"/>
          <w:lang w:val="es-CR"/>
        </w:rPr>
      </w:pPr>
    </w:p>
    <w:p w14:paraId="7CBFC46B" w14:textId="1E8740A2" w:rsidR="00C11C0F" w:rsidRDefault="00A24705" w:rsidP="00AD3688">
      <w:pPr>
        <w:ind w:left="2880" w:hanging="2160"/>
        <w:rPr>
          <w:rFonts w:ascii="Garamond" w:hAnsi="Garamond"/>
          <w:sz w:val="22"/>
          <w:szCs w:val="22"/>
          <w:lang w:val="es-CR"/>
        </w:rPr>
      </w:pPr>
      <w:r w:rsidRPr="007B04C8">
        <w:rPr>
          <w:rFonts w:ascii="Garamond" w:hAnsi="Garamond"/>
          <w:sz w:val="22"/>
          <w:szCs w:val="22"/>
          <w:lang w:val="es-CR"/>
        </w:rPr>
        <w:t xml:space="preserve">2004: </w:t>
      </w:r>
      <w:r w:rsidRPr="007B04C8">
        <w:rPr>
          <w:rFonts w:ascii="Garamond" w:hAnsi="Garamond"/>
          <w:sz w:val="22"/>
          <w:szCs w:val="22"/>
          <w:lang w:val="es-CR"/>
        </w:rPr>
        <w:tab/>
        <w:t>Nivel 8 de los Cursos Conversacionales de Inglés de la UCR.</w:t>
      </w:r>
    </w:p>
    <w:p w14:paraId="45C74A70" w14:textId="77777777" w:rsidR="00AD3688" w:rsidRPr="007B04C8" w:rsidRDefault="00AD3688" w:rsidP="00AD3688">
      <w:pPr>
        <w:ind w:left="2880" w:hanging="2160"/>
        <w:rPr>
          <w:rFonts w:ascii="Garamond" w:hAnsi="Garamond"/>
          <w:sz w:val="22"/>
          <w:szCs w:val="22"/>
          <w:lang w:val="es-CR"/>
        </w:rPr>
      </w:pPr>
    </w:p>
    <w:p w14:paraId="75E259E0" w14:textId="7F7F662C" w:rsidR="00A2655B" w:rsidRDefault="00A24705" w:rsidP="00A24705">
      <w:pPr>
        <w:ind w:left="2880" w:hanging="2160"/>
        <w:rPr>
          <w:rFonts w:ascii="Garamond" w:hAnsi="Garamond"/>
          <w:sz w:val="22"/>
          <w:szCs w:val="22"/>
          <w:lang w:val="es-CR"/>
        </w:rPr>
      </w:pPr>
      <w:r w:rsidRPr="007B04C8">
        <w:rPr>
          <w:rFonts w:ascii="Garamond" w:hAnsi="Garamond"/>
          <w:sz w:val="22"/>
          <w:szCs w:val="22"/>
          <w:lang w:val="es-CR"/>
        </w:rPr>
        <w:t>2006:</w:t>
      </w:r>
      <w:r w:rsidRPr="007B04C8">
        <w:rPr>
          <w:rFonts w:ascii="Garamond" w:hAnsi="Garamond"/>
          <w:sz w:val="22"/>
          <w:szCs w:val="22"/>
          <w:lang w:val="es-CR"/>
        </w:rPr>
        <w:tab/>
        <w:t>Nivel 9 de los Cursos Conversacionales de Inglés de la UCR.</w:t>
      </w:r>
    </w:p>
    <w:p w14:paraId="557FAFC7" w14:textId="77777777" w:rsidR="00AD3688" w:rsidRDefault="00AD3688" w:rsidP="00A24705">
      <w:pPr>
        <w:ind w:left="2880" w:hanging="2160"/>
        <w:rPr>
          <w:rFonts w:ascii="Garamond" w:hAnsi="Garamond"/>
          <w:sz w:val="22"/>
          <w:szCs w:val="22"/>
          <w:lang w:val="es-CR"/>
        </w:rPr>
      </w:pPr>
    </w:p>
    <w:p w14:paraId="4A5255C1" w14:textId="14F3131A" w:rsidR="00A24705" w:rsidRDefault="00A24705" w:rsidP="00AD3688">
      <w:pPr>
        <w:ind w:left="2880" w:hanging="2160"/>
        <w:rPr>
          <w:rFonts w:ascii="Garamond" w:hAnsi="Garamond"/>
          <w:sz w:val="22"/>
          <w:szCs w:val="22"/>
          <w:lang w:val="es-CR"/>
        </w:rPr>
      </w:pPr>
      <w:r w:rsidRPr="007B04C8">
        <w:rPr>
          <w:rFonts w:ascii="Garamond" w:hAnsi="Garamond"/>
          <w:sz w:val="22"/>
          <w:szCs w:val="22"/>
          <w:lang w:val="es-CR"/>
        </w:rPr>
        <w:t>2010:</w:t>
      </w:r>
      <w:r w:rsidRPr="007B04C8">
        <w:rPr>
          <w:rFonts w:ascii="Garamond" w:hAnsi="Garamond"/>
          <w:sz w:val="22"/>
          <w:szCs w:val="22"/>
          <w:lang w:val="es-CR"/>
        </w:rPr>
        <w:tab/>
        <w:t xml:space="preserve">Nivel 10, 11 y 12 de los Cursos Conversacionales de Inglés de la Escuela de Lenguas Modenas de la UCR. Cumplimiento de requisitos del Proyecto Cursos de Conversación. </w:t>
      </w:r>
    </w:p>
    <w:p w14:paraId="4C30998C" w14:textId="77777777" w:rsidR="00AD3688" w:rsidRPr="007B04C8" w:rsidRDefault="00AD3688" w:rsidP="00AD3688">
      <w:pPr>
        <w:ind w:left="2880" w:hanging="2160"/>
        <w:rPr>
          <w:rFonts w:ascii="Garamond" w:hAnsi="Garamond"/>
          <w:sz w:val="22"/>
          <w:szCs w:val="22"/>
          <w:lang w:val="es-CR"/>
        </w:rPr>
      </w:pPr>
    </w:p>
    <w:p w14:paraId="53B0BAF5" w14:textId="2F2A6127" w:rsidR="00A24705" w:rsidRPr="007B04C8" w:rsidRDefault="00A24705" w:rsidP="00A24705">
      <w:pPr>
        <w:ind w:firstLine="720"/>
        <w:rPr>
          <w:rFonts w:ascii="Garamond" w:hAnsi="Garamond"/>
          <w:sz w:val="22"/>
          <w:szCs w:val="22"/>
          <w:lang w:val="es-CR"/>
        </w:rPr>
      </w:pPr>
      <w:r w:rsidRPr="007B04C8">
        <w:rPr>
          <w:rFonts w:ascii="Garamond" w:hAnsi="Garamond"/>
          <w:sz w:val="22"/>
          <w:szCs w:val="22"/>
          <w:lang w:val="es-CR"/>
        </w:rPr>
        <w:t>Marzo 2011:</w:t>
      </w:r>
      <w:r w:rsidRPr="007B04C8">
        <w:rPr>
          <w:rFonts w:ascii="Garamond" w:hAnsi="Garamond"/>
          <w:sz w:val="22"/>
          <w:szCs w:val="22"/>
          <w:lang w:val="es-CR"/>
        </w:rPr>
        <w:tab/>
      </w:r>
      <w:r w:rsidRPr="007B04C8">
        <w:rPr>
          <w:rFonts w:ascii="Garamond" w:hAnsi="Garamond"/>
          <w:sz w:val="22"/>
          <w:szCs w:val="22"/>
          <w:lang w:val="es-CR"/>
        </w:rPr>
        <w:tab/>
        <w:t xml:space="preserve">Aprobación de 3 puntos en idioma inglés para Régimen </w:t>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007B04C8">
        <w:rPr>
          <w:rFonts w:ascii="Garamond" w:hAnsi="Garamond"/>
          <w:sz w:val="22"/>
          <w:szCs w:val="22"/>
          <w:lang w:val="es-CR"/>
        </w:rPr>
        <w:tab/>
      </w:r>
      <w:r w:rsidRPr="007B04C8">
        <w:rPr>
          <w:rFonts w:ascii="Garamond" w:hAnsi="Garamond"/>
          <w:sz w:val="22"/>
          <w:szCs w:val="22"/>
          <w:lang w:val="es-CR"/>
        </w:rPr>
        <w:t>Académico. Escuela de Lenguas Modernas. UCR.</w:t>
      </w:r>
    </w:p>
    <w:p w14:paraId="4E463742" w14:textId="6F97DC80" w:rsidR="004304E5" w:rsidRPr="007B04C8" w:rsidRDefault="00A24705" w:rsidP="003E68CB">
      <w:pPr>
        <w:ind w:left="2880" w:hanging="2160"/>
        <w:rPr>
          <w:rFonts w:ascii="Garamond" w:hAnsi="Garamond"/>
          <w:sz w:val="22"/>
          <w:szCs w:val="22"/>
          <w:lang w:val="es-CR"/>
        </w:rPr>
      </w:pPr>
      <w:r w:rsidRPr="007B04C8">
        <w:rPr>
          <w:rFonts w:ascii="Garamond" w:hAnsi="Garamond"/>
          <w:sz w:val="22"/>
          <w:szCs w:val="22"/>
          <w:lang w:val="es-CR"/>
        </w:rPr>
        <w:tab/>
        <w:t xml:space="preserve"> </w:t>
      </w:r>
    </w:p>
    <w:p w14:paraId="76C2C480" w14:textId="77777777" w:rsidR="00A24705" w:rsidRPr="007B04C8" w:rsidRDefault="00A24705" w:rsidP="00A24705">
      <w:pPr>
        <w:ind w:firstLine="720"/>
        <w:rPr>
          <w:rFonts w:ascii="Garamond" w:hAnsi="Garamond"/>
          <w:b/>
          <w:sz w:val="22"/>
          <w:szCs w:val="22"/>
          <w:lang w:val="es-CR"/>
        </w:rPr>
      </w:pPr>
      <w:r w:rsidRPr="007B04C8">
        <w:rPr>
          <w:rFonts w:ascii="Garamond" w:hAnsi="Garamond"/>
          <w:b/>
          <w:sz w:val="22"/>
          <w:szCs w:val="22"/>
          <w:lang w:val="es-CR"/>
        </w:rPr>
        <w:t>ITALIANO:</w:t>
      </w:r>
    </w:p>
    <w:p w14:paraId="28F9676D" w14:textId="77777777" w:rsidR="00A24705" w:rsidRPr="007B04C8" w:rsidRDefault="00A24705" w:rsidP="00A24705">
      <w:pPr>
        <w:rPr>
          <w:rFonts w:ascii="Garamond" w:hAnsi="Garamond"/>
          <w:sz w:val="22"/>
          <w:szCs w:val="22"/>
          <w:lang w:val="es-CR"/>
        </w:rPr>
      </w:pPr>
    </w:p>
    <w:p w14:paraId="03017D12" w14:textId="77777777" w:rsidR="00A24705" w:rsidRPr="007B04C8" w:rsidRDefault="00A24705" w:rsidP="00A24705">
      <w:pPr>
        <w:rPr>
          <w:rFonts w:ascii="Garamond" w:hAnsi="Garamond"/>
          <w:sz w:val="22"/>
          <w:szCs w:val="22"/>
          <w:lang w:val="es-CR"/>
        </w:rPr>
      </w:pPr>
      <w:r w:rsidRPr="007B04C8">
        <w:rPr>
          <w:rFonts w:ascii="Garamond" w:hAnsi="Garamond"/>
          <w:sz w:val="22"/>
          <w:szCs w:val="22"/>
          <w:lang w:val="es-CR"/>
        </w:rPr>
        <w:tab/>
        <w:t xml:space="preserve">1991-1994: </w:t>
      </w:r>
      <w:r w:rsidRPr="007B04C8">
        <w:rPr>
          <w:rFonts w:ascii="Garamond" w:hAnsi="Garamond"/>
          <w:sz w:val="22"/>
          <w:szCs w:val="22"/>
          <w:lang w:val="es-CR"/>
        </w:rPr>
        <w:tab/>
      </w:r>
      <w:r w:rsidRPr="007B04C8">
        <w:rPr>
          <w:rFonts w:ascii="Garamond" w:hAnsi="Garamond"/>
          <w:sz w:val="22"/>
          <w:szCs w:val="22"/>
          <w:lang w:val="es-CR"/>
        </w:rPr>
        <w:tab/>
        <w:t>Academia de Italiano Dante Alighieri.</w:t>
      </w:r>
    </w:p>
    <w:p w14:paraId="6B27BF0E" w14:textId="77777777" w:rsidR="00A24705" w:rsidRPr="007B04C8" w:rsidRDefault="00A24705" w:rsidP="00A24705">
      <w:pPr>
        <w:ind w:firstLine="720"/>
        <w:rPr>
          <w:rFonts w:ascii="Garamond" w:hAnsi="Garamond"/>
          <w:sz w:val="22"/>
          <w:szCs w:val="22"/>
          <w:lang w:val="es-CR"/>
        </w:rPr>
      </w:pPr>
    </w:p>
    <w:p w14:paraId="6ED959AC" w14:textId="77777777" w:rsidR="00A24705" w:rsidRPr="007B04C8" w:rsidRDefault="00A24705" w:rsidP="00A24705">
      <w:pPr>
        <w:ind w:left="2880" w:hanging="2115"/>
        <w:rPr>
          <w:rFonts w:ascii="Garamond" w:hAnsi="Garamond"/>
          <w:sz w:val="22"/>
          <w:szCs w:val="22"/>
          <w:lang w:val="es-CR"/>
        </w:rPr>
      </w:pPr>
      <w:r w:rsidRPr="007B04C8">
        <w:rPr>
          <w:rFonts w:ascii="Garamond" w:hAnsi="Garamond"/>
          <w:sz w:val="22"/>
          <w:szCs w:val="22"/>
          <w:lang w:val="es-CR"/>
        </w:rPr>
        <w:t>1994:</w:t>
      </w:r>
      <w:r w:rsidRPr="007B04C8">
        <w:rPr>
          <w:rFonts w:ascii="Garamond" w:hAnsi="Garamond"/>
          <w:sz w:val="22"/>
          <w:szCs w:val="22"/>
          <w:lang w:val="es-CR"/>
        </w:rPr>
        <w:tab/>
        <w:t>Conclusión de los estudios de italiano. Graduación Dante Alighieri.</w:t>
      </w:r>
    </w:p>
    <w:p w14:paraId="2352074F" w14:textId="77777777" w:rsidR="00A24705" w:rsidRPr="007B04C8" w:rsidRDefault="00A24705" w:rsidP="00A24705">
      <w:pPr>
        <w:ind w:left="2880" w:hanging="2115"/>
        <w:rPr>
          <w:rFonts w:ascii="Garamond" w:hAnsi="Garamond"/>
          <w:sz w:val="22"/>
          <w:szCs w:val="22"/>
          <w:lang w:val="es-CR"/>
        </w:rPr>
      </w:pPr>
    </w:p>
    <w:p w14:paraId="05181D7C" w14:textId="29F01560" w:rsidR="007B04C8" w:rsidRPr="001C4016" w:rsidRDefault="00A24705" w:rsidP="001C4016">
      <w:pPr>
        <w:ind w:firstLine="720"/>
        <w:rPr>
          <w:rFonts w:ascii="Garamond" w:hAnsi="Garamond"/>
          <w:sz w:val="22"/>
          <w:szCs w:val="22"/>
          <w:lang w:val="es-CR"/>
        </w:rPr>
      </w:pPr>
      <w:r w:rsidRPr="007B04C8">
        <w:rPr>
          <w:rFonts w:ascii="Garamond" w:hAnsi="Garamond"/>
          <w:sz w:val="22"/>
          <w:szCs w:val="22"/>
          <w:lang w:val="es-CR"/>
        </w:rPr>
        <w:t>Marzo 2010:</w:t>
      </w:r>
      <w:r w:rsidRPr="007B04C8">
        <w:rPr>
          <w:rFonts w:ascii="Garamond" w:hAnsi="Garamond"/>
          <w:sz w:val="22"/>
          <w:szCs w:val="22"/>
          <w:lang w:val="es-CR"/>
        </w:rPr>
        <w:tab/>
      </w:r>
      <w:r w:rsidRPr="007B04C8">
        <w:rPr>
          <w:rFonts w:ascii="Garamond" w:hAnsi="Garamond"/>
          <w:sz w:val="22"/>
          <w:szCs w:val="22"/>
          <w:lang w:val="es-CR"/>
        </w:rPr>
        <w:tab/>
        <w:t xml:space="preserve">Aprobación de 1 punto en idioma italiano para Régimen </w:t>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Pr="007B04C8">
        <w:rPr>
          <w:rFonts w:ascii="Garamond" w:hAnsi="Garamond"/>
          <w:sz w:val="22"/>
          <w:szCs w:val="22"/>
          <w:lang w:val="es-CR"/>
        </w:rPr>
        <w:tab/>
      </w:r>
      <w:r w:rsidR="007B04C8">
        <w:rPr>
          <w:rFonts w:ascii="Garamond" w:hAnsi="Garamond"/>
          <w:sz w:val="22"/>
          <w:szCs w:val="22"/>
          <w:lang w:val="es-CR"/>
        </w:rPr>
        <w:tab/>
      </w:r>
      <w:r w:rsidRPr="007B04C8">
        <w:rPr>
          <w:rFonts w:ascii="Garamond" w:hAnsi="Garamond"/>
          <w:sz w:val="22"/>
          <w:szCs w:val="22"/>
          <w:lang w:val="es-CR"/>
        </w:rPr>
        <w:t>Académico. Escuela de Lenguas Modernas. UCR.</w:t>
      </w:r>
    </w:p>
    <w:p w14:paraId="478DE752" w14:textId="77777777" w:rsidR="001C4016" w:rsidRPr="004304E5" w:rsidRDefault="001C4016" w:rsidP="001C4016">
      <w:pPr>
        <w:rPr>
          <w:rFonts w:ascii="Garamond" w:hAnsi="Garamond"/>
          <w:sz w:val="22"/>
          <w:szCs w:val="22"/>
          <w:lang w:val="es-CR"/>
        </w:rPr>
      </w:pPr>
      <w:r w:rsidRPr="004304E5">
        <w:rPr>
          <w:rFonts w:ascii="Garamond" w:hAnsi="Garamond"/>
          <w:sz w:val="22"/>
          <w:szCs w:val="22"/>
          <w:lang w:val="es-CR"/>
        </w:rPr>
        <w:t>_________________________________________________________________________</w:t>
      </w:r>
    </w:p>
    <w:p w14:paraId="6CD47F73" w14:textId="77777777" w:rsidR="007B04C8" w:rsidRDefault="007B04C8" w:rsidP="00CB2CA9">
      <w:pPr>
        <w:rPr>
          <w:rFonts w:ascii="Garamond" w:hAnsi="Garamond"/>
          <w:b/>
          <w:sz w:val="32"/>
          <w:szCs w:val="32"/>
          <w:lang w:val="es-CR"/>
        </w:rPr>
      </w:pPr>
    </w:p>
    <w:p w14:paraId="7BF21AA3" w14:textId="4E07C520" w:rsidR="00E51804" w:rsidRDefault="00541F57" w:rsidP="00CB2CA9">
      <w:pPr>
        <w:rPr>
          <w:rFonts w:ascii="Garamond" w:hAnsi="Garamond"/>
          <w:b/>
          <w:sz w:val="32"/>
          <w:szCs w:val="32"/>
          <w:lang w:val="es-CR"/>
        </w:rPr>
      </w:pPr>
      <w:r>
        <w:rPr>
          <w:rFonts w:ascii="Garamond" w:hAnsi="Garamond"/>
          <w:b/>
          <w:sz w:val="32"/>
          <w:szCs w:val="32"/>
          <w:lang w:val="es-CR"/>
        </w:rPr>
        <w:t>14</w:t>
      </w:r>
      <w:r w:rsidR="00CB2CA9" w:rsidRPr="004304E5">
        <w:rPr>
          <w:rFonts w:ascii="Garamond" w:hAnsi="Garamond"/>
          <w:b/>
          <w:sz w:val="32"/>
          <w:szCs w:val="32"/>
          <w:lang w:val="es-CR"/>
        </w:rPr>
        <w:t xml:space="preserve">.  </w:t>
      </w:r>
      <w:r w:rsidR="00672F81">
        <w:rPr>
          <w:rFonts w:ascii="Garamond" w:hAnsi="Garamond"/>
          <w:b/>
          <w:sz w:val="32"/>
          <w:szCs w:val="32"/>
          <w:lang w:val="es-CR"/>
        </w:rPr>
        <w:t>MIEMBRO DE TRIBUNAL</w:t>
      </w:r>
      <w:r w:rsidR="00E51804">
        <w:rPr>
          <w:rFonts w:ascii="Garamond" w:hAnsi="Garamond"/>
          <w:b/>
          <w:sz w:val="32"/>
          <w:szCs w:val="32"/>
          <w:lang w:val="es-CR"/>
        </w:rPr>
        <w:t xml:space="preserve"> DE TESIS</w:t>
      </w:r>
    </w:p>
    <w:p w14:paraId="784BD323" w14:textId="77777777" w:rsidR="00E51804" w:rsidRDefault="00E51804" w:rsidP="00CB2CA9">
      <w:pPr>
        <w:rPr>
          <w:rFonts w:ascii="Garamond" w:hAnsi="Garamond"/>
          <w:b/>
          <w:sz w:val="32"/>
          <w:szCs w:val="32"/>
          <w:lang w:val="es-CR"/>
        </w:rPr>
      </w:pPr>
    </w:p>
    <w:p w14:paraId="49684B85" w14:textId="70FFDFFF" w:rsidR="00182878" w:rsidRPr="00A16772" w:rsidRDefault="00182878" w:rsidP="00A16772">
      <w:pPr>
        <w:pStyle w:val="Prrafodelista"/>
        <w:numPr>
          <w:ilvl w:val="0"/>
          <w:numId w:val="26"/>
        </w:numPr>
        <w:spacing w:line="276" w:lineRule="auto"/>
        <w:jc w:val="both"/>
        <w:rPr>
          <w:rFonts w:ascii="Garamond" w:hAnsi="Garamond" w:cs="Arial"/>
          <w:bCs/>
          <w:color w:val="000000"/>
          <w:sz w:val="22"/>
          <w:szCs w:val="22"/>
          <w:lang w:val="es-ES_tradnl"/>
        </w:rPr>
      </w:pPr>
      <w:r w:rsidRPr="00182878">
        <w:rPr>
          <w:rFonts w:ascii="Garamond" w:hAnsi="Garamond" w:cs="Times"/>
          <w:sz w:val="22"/>
          <w:szCs w:val="22"/>
          <w:lang w:val="es-ES_tradnl"/>
        </w:rPr>
        <w:t>Propuesta de un Corredor paisajista para el Campus Rodrigo Facio de la UCR.</w:t>
      </w:r>
      <w:r w:rsidR="0032446F">
        <w:rPr>
          <w:rFonts w:ascii="Garamond" w:hAnsi="Garamond" w:cs="Times"/>
          <w:sz w:val="22"/>
          <w:szCs w:val="22"/>
          <w:lang w:val="es-ES_tradnl"/>
        </w:rPr>
        <w:t xml:space="preserve"> </w:t>
      </w:r>
      <w:r w:rsidR="00A16772" w:rsidRPr="0032446F">
        <w:rPr>
          <w:rFonts w:ascii="Garamond" w:hAnsi="Garamond" w:cs="Times"/>
          <w:sz w:val="22"/>
          <w:szCs w:val="22"/>
          <w:lang w:val="es-ES_tradnl"/>
        </w:rPr>
        <w:t>Anamaría</w:t>
      </w:r>
      <w:r w:rsidR="00A16772">
        <w:rPr>
          <w:rFonts w:ascii="Garamond" w:hAnsi="Garamond" w:cs="Times"/>
          <w:sz w:val="22"/>
          <w:szCs w:val="22"/>
          <w:lang w:val="es-ES_tradnl"/>
        </w:rPr>
        <w:t xml:space="preserve"> Charpentier Castillo</w:t>
      </w:r>
      <w:r w:rsidR="0032446F">
        <w:rPr>
          <w:rFonts w:ascii="Garamond" w:hAnsi="Garamond" w:cs="Times"/>
          <w:sz w:val="22"/>
          <w:szCs w:val="22"/>
          <w:lang w:val="es-ES_tradnl"/>
        </w:rPr>
        <w:t xml:space="preserve">. </w:t>
      </w:r>
      <w:r w:rsidR="0032446F" w:rsidRPr="00F404D9">
        <w:rPr>
          <w:rFonts w:ascii="Garamond" w:hAnsi="Garamond" w:cs="Arial"/>
          <w:sz w:val="22"/>
          <w:szCs w:val="22"/>
          <w:lang w:val="es-ES_tradnl"/>
        </w:rPr>
        <w:t xml:space="preserve">Programa de Estudios de Posgrado en Arquitectura. Lectora </w:t>
      </w:r>
      <w:r w:rsidR="0032446F" w:rsidRPr="00F404D9">
        <w:rPr>
          <w:rFonts w:ascii="Garamond" w:hAnsi="Garamond" w:cs="Arial"/>
          <w:bCs/>
          <w:color w:val="000000"/>
          <w:sz w:val="22"/>
          <w:szCs w:val="22"/>
          <w:lang w:val="es-ES_tradnl"/>
        </w:rPr>
        <w:t>UCR</w:t>
      </w:r>
      <w:r w:rsidR="0032446F" w:rsidRPr="00F404D9">
        <w:rPr>
          <w:rFonts w:ascii="Garamond" w:hAnsi="Garamond" w:cs="Candara"/>
          <w:bCs/>
          <w:sz w:val="22"/>
          <w:szCs w:val="22"/>
          <w:lang w:val="es-ES_tradnl"/>
        </w:rPr>
        <w:t xml:space="preserve"> </w:t>
      </w:r>
      <w:r w:rsidR="00A16772">
        <w:rPr>
          <w:rFonts w:ascii="Garamond" w:hAnsi="Garamond" w:cs="Candara"/>
          <w:bCs/>
          <w:sz w:val="22"/>
          <w:szCs w:val="22"/>
          <w:lang w:val="es-ES_tradnl"/>
        </w:rPr>
        <w:t>(2011</w:t>
      </w:r>
      <w:r w:rsidR="0032446F" w:rsidRPr="00F404D9">
        <w:rPr>
          <w:rFonts w:ascii="Garamond" w:hAnsi="Garamond" w:cs="Candara"/>
          <w:bCs/>
          <w:sz w:val="22"/>
          <w:szCs w:val="22"/>
          <w:lang w:val="es-ES_tradnl"/>
        </w:rPr>
        <w:t>).</w:t>
      </w:r>
    </w:p>
    <w:p w14:paraId="20B440C6" w14:textId="02FB4E49" w:rsidR="00A16772" w:rsidRPr="00A16772" w:rsidRDefault="00A16772" w:rsidP="00A16772">
      <w:pPr>
        <w:pStyle w:val="Prrafodelista"/>
        <w:numPr>
          <w:ilvl w:val="0"/>
          <w:numId w:val="26"/>
        </w:numPr>
        <w:spacing w:line="276" w:lineRule="auto"/>
        <w:jc w:val="both"/>
        <w:rPr>
          <w:rFonts w:ascii="Garamond" w:hAnsi="Garamond" w:cs="Arial"/>
          <w:bCs/>
          <w:color w:val="000000"/>
          <w:sz w:val="22"/>
          <w:szCs w:val="22"/>
          <w:lang w:val="es-ES_tradnl"/>
        </w:rPr>
      </w:pPr>
      <w:r w:rsidRPr="00A16772">
        <w:rPr>
          <w:rFonts w:ascii="Garamond" w:hAnsi="Garamond" w:cs="Arial"/>
          <w:bCs/>
          <w:color w:val="000000"/>
          <w:sz w:val="22"/>
          <w:szCs w:val="22"/>
          <w:lang w:val="es-ES_tradnl"/>
        </w:rPr>
        <w:t>Intervención paisajística y recuperación</w:t>
      </w:r>
      <w:r>
        <w:rPr>
          <w:rFonts w:ascii="Garamond" w:hAnsi="Garamond" w:cs="Arial"/>
          <w:bCs/>
          <w:color w:val="000000"/>
          <w:sz w:val="22"/>
          <w:szCs w:val="22"/>
          <w:lang w:val="es-ES_tradnl"/>
        </w:rPr>
        <w:t xml:space="preserve"> natural de la Quebrada C</w:t>
      </w:r>
      <w:r w:rsidRPr="00A16772">
        <w:rPr>
          <w:rFonts w:ascii="Garamond" w:hAnsi="Garamond" w:cs="Arial"/>
          <w:bCs/>
          <w:color w:val="000000"/>
          <w:sz w:val="22"/>
          <w:szCs w:val="22"/>
          <w:lang w:val="es-ES_tradnl"/>
        </w:rPr>
        <w:t>hiquita</w:t>
      </w:r>
      <w:r>
        <w:rPr>
          <w:rFonts w:ascii="Garamond" w:hAnsi="Garamond" w:cs="Arial"/>
          <w:bCs/>
          <w:color w:val="000000"/>
          <w:sz w:val="22"/>
          <w:szCs w:val="22"/>
          <w:lang w:val="es-ES_tradnl"/>
        </w:rPr>
        <w:t>. P</w:t>
      </w:r>
      <w:r w:rsidRPr="00A16772">
        <w:rPr>
          <w:rFonts w:ascii="Garamond" w:hAnsi="Garamond" w:cs="Arial"/>
          <w:bCs/>
          <w:color w:val="000000"/>
          <w:sz w:val="22"/>
          <w:szCs w:val="22"/>
          <w:lang w:val="es-ES_tradnl"/>
        </w:rPr>
        <w:t>arque recreativo del norte</w:t>
      </w:r>
      <w:r>
        <w:rPr>
          <w:rFonts w:ascii="Garamond" w:hAnsi="Garamond" w:cs="Arial"/>
          <w:bCs/>
          <w:color w:val="000000"/>
          <w:sz w:val="22"/>
          <w:szCs w:val="22"/>
          <w:lang w:val="es-ES_tradnl"/>
        </w:rPr>
        <w:t xml:space="preserve"> San Vicente de M</w:t>
      </w:r>
      <w:r w:rsidRPr="00A16772">
        <w:rPr>
          <w:rFonts w:ascii="Garamond" w:hAnsi="Garamond" w:cs="Arial"/>
          <w:bCs/>
          <w:color w:val="000000"/>
          <w:sz w:val="22"/>
          <w:szCs w:val="22"/>
          <w:lang w:val="es-ES_tradnl"/>
        </w:rPr>
        <w:t>oravia</w:t>
      </w:r>
      <w:r>
        <w:rPr>
          <w:rFonts w:ascii="Garamond" w:hAnsi="Garamond" w:cs="Arial"/>
          <w:bCs/>
          <w:color w:val="000000"/>
          <w:sz w:val="22"/>
          <w:szCs w:val="22"/>
          <w:lang w:val="es-ES_tradnl"/>
        </w:rPr>
        <w:t xml:space="preserve">. </w:t>
      </w:r>
      <w:r w:rsidRPr="00A16772">
        <w:rPr>
          <w:rFonts w:ascii="Garamond" w:hAnsi="Garamond" w:cs="Arial"/>
          <w:bCs/>
          <w:color w:val="000000"/>
          <w:sz w:val="22"/>
          <w:szCs w:val="22"/>
          <w:lang w:val="es-ES_tradnl"/>
        </w:rPr>
        <w:t xml:space="preserve">Gabriela </w:t>
      </w:r>
      <w:r>
        <w:rPr>
          <w:rFonts w:ascii="Garamond" w:hAnsi="Garamond" w:cs="Arial"/>
          <w:bCs/>
          <w:color w:val="000000"/>
          <w:sz w:val="22"/>
          <w:szCs w:val="22"/>
          <w:lang w:val="es-ES_tradnl"/>
        </w:rPr>
        <w:t>Miranda Fonseca.</w:t>
      </w:r>
      <w:r w:rsidRPr="00A16772">
        <w:rPr>
          <w:rFonts w:ascii="Garamond" w:hAnsi="Garamond" w:cs="Arial"/>
          <w:sz w:val="22"/>
          <w:szCs w:val="22"/>
          <w:lang w:val="es-ES_tradnl"/>
        </w:rPr>
        <w:t xml:space="preserve"> </w:t>
      </w:r>
      <w:r w:rsidRPr="00F404D9">
        <w:rPr>
          <w:rFonts w:ascii="Garamond" w:hAnsi="Garamond" w:cs="Arial"/>
          <w:sz w:val="22"/>
          <w:szCs w:val="22"/>
          <w:lang w:val="es-ES_tradnl"/>
        </w:rPr>
        <w:t xml:space="preserve">Programa de Estudios de Posgrado en Arquitectura. Lectora </w:t>
      </w:r>
      <w:r w:rsidRPr="00F404D9">
        <w:rPr>
          <w:rFonts w:ascii="Garamond" w:hAnsi="Garamond" w:cs="Arial"/>
          <w:bCs/>
          <w:color w:val="000000"/>
          <w:sz w:val="22"/>
          <w:szCs w:val="22"/>
          <w:lang w:val="es-ES_tradnl"/>
        </w:rPr>
        <w:t>UCR</w:t>
      </w:r>
      <w:r w:rsidRPr="00F404D9">
        <w:rPr>
          <w:rFonts w:ascii="Garamond" w:hAnsi="Garamond" w:cs="Candara"/>
          <w:bCs/>
          <w:sz w:val="22"/>
          <w:szCs w:val="22"/>
          <w:lang w:val="es-ES_tradnl"/>
        </w:rPr>
        <w:t xml:space="preserve"> </w:t>
      </w:r>
      <w:r>
        <w:rPr>
          <w:rFonts w:ascii="Garamond" w:hAnsi="Garamond" w:cs="Candara"/>
          <w:bCs/>
          <w:sz w:val="22"/>
          <w:szCs w:val="22"/>
          <w:lang w:val="es-ES_tradnl"/>
        </w:rPr>
        <w:t>(2014</w:t>
      </w:r>
      <w:r w:rsidRPr="00F404D9">
        <w:rPr>
          <w:rFonts w:ascii="Garamond" w:hAnsi="Garamond" w:cs="Candara"/>
          <w:bCs/>
          <w:sz w:val="22"/>
          <w:szCs w:val="22"/>
          <w:lang w:val="es-ES_tradnl"/>
        </w:rPr>
        <w:t>).</w:t>
      </w:r>
    </w:p>
    <w:p w14:paraId="1563EF4E" w14:textId="4126007D" w:rsidR="0096769D" w:rsidRPr="00F404D9"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Times"/>
          <w:sz w:val="22"/>
          <w:szCs w:val="22"/>
          <w:lang w:val="es-ES_tradnl"/>
        </w:rPr>
        <w:t xml:space="preserve">Conservación integral del paisaje cultural del norte de San José estrategia para la valoración y recuperación de los palimpsestos urbanos dentro de la trama urbana. </w:t>
      </w:r>
      <w:r w:rsidRPr="00F404D9">
        <w:rPr>
          <w:rFonts w:ascii="Garamond" w:hAnsi="Garamond" w:cs="Times"/>
          <w:bCs/>
          <w:sz w:val="22"/>
          <w:szCs w:val="22"/>
          <w:lang w:val="es-ES_tradnl"/>
        </w:rPr>
        <w:t>Henry Hernández Carrillo. Licenciatura en Arquitectura.</w:t>
      </w:r>
      <w:r w:rsidRPr="00F404D9">
        <w:rPr>
          <w:rFonts w:ascii="Garamond" w:hAnsi="Garamond" w:cs="Arial"/>
          <w:bCs/>
          <w:color w:val="000000"/>
          <w:sz w:val="22"/>
          <w:szCs w:val="22"/>
          <w:lang w:val="es-ES_tradnl"/>
        </w:rPr>
        <w:t xml:space="preserve"> Directora del trabajo</w:t>
      </w:r>
      <w:r w:rsidRPr="00F404D9">
        <w:rPr>
          <w:rFonts w:ascii="Garamond" w:hAnsi="Garamond" w:cs="Times"/>
          <w:sz w:val="22"/>
          <w:szCs w:val="22"/>
          <w:lang w:val="es-ES_tradnl"/>
        </w:rPr>
        <w:t xml:space="preserve"> </w:t>
      </w:r>
      <w:r w:rsidR="00A971AA" w:rsidRPr="00F404D9">
        <w:rPr>
          <w:rFonts w:ascii="Garamond" w:hAnsi="Garamond" w:cs="Arial"/>
          <w:bCs/>
          <w:color w:val="000000"/>
          <w:sz w:val="22"/>
          <w:szCs w:val="22"/>
          <w:lang w:val="es-ES_tradnl"/>
        </w:rPr>
        <w:t>UCR</w:t>
      </w:r>
      <w:r w:rsidR="00A971AA" w:rsidRPr="00F404D9">
        <w:rPr>
          <w:rFonts w:ascii="Garamond" w:hAnsi="Garamond" w:cs="Times"/>
          <w:bCs/>
          <w:sz w:val="22"/>
          <w:szCs w:val="22"/>
          <w:lang w:val="es-ES_tradnl"/>
        </w:rPr>
        <w:t xml:space="preserve"> </w:t>
      </w:r>
      <w:r w:rsidRPr="00F404D9">
        <w:rPr>
          <w:rFonts w:ascii="Garamond" w:hAnsi="Garamond" w:cs="Times"/>
          <w:bCs/>
          <w:sz w:val="22"/>
          <w:szCs w:val="22"/>
          <w:lang w:val="es-ES_tradnl"/>
        </w:rPr>
        <w:t>(2013)</w:t>
      </w:r>
      <w:r w:rsidR="00A971AA" w:rsidRPr="00F404D9">
        <w:rPr>
          <w:rFonts w:ascii="Garamond" w:hAnsi="Garamond" w:cs="Times"/>
          <w:bCs/>
          <w:sz w:val="22"/>
          <w:szCs w:val="22"/>
          <w:lang w:val="es-ES_tradnl"/>
        </w:rPr>
        <w:t>.</w:t>
      </w:r>
    </w:p>
    <w:p w14:paraId="785B3BEF" w14:textId="322CD644" w:rsidR="0096769D" w:rsidRPr="00F404D9"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Arial"/>
          <w:bCs/>
          <w:sz w:val="22"/>
          <w:szCs w:val="22"/>
          <w:lang w:val="es-ES_tradnl"/>
        </w:rPr>
        <w:t xml:space="preserve">Carretera paisajística interamericana sur. tramo: San Isidro de Tejar del Guarco-Pérez Zeledón. </w:t>
      </w:r>
      <w:r w:rsidRPr="00F404D9">
        <w:rPr>
          <w:rFonts w:ascii="Garamond" w:hAnsi="Garamond" w:cs="Candara"/>
          <w:bCs/>
          <w:sz w:val="22"/>
          <w:szCs w:val="22"/>
          <w:lang w:val="es-ES_tradnl"/>
        </w:rPr>
        <w:t xml:space="preserve">Adriana Garro Sáenz. </w:t>
      </w:r>
      <w:r w:rsidRPr="00F404D9">
        <w:rPr>
          <w:rFonts w:ascii="Garamond" w:hAnsi="Garamond" w:cs="Arial"/>
          <w:sz w:val="22"/>
          <w:szCs w:val="22"/>
          <w:lang w:val="es-ES_tradnl"/>
        </w:rPr>
        <w:t xml:space="preserve">Programa de Estudios de Posgrado en Arquitectura. Lectora </w:t>
      </w:r>
      <w:r w:rsidR="00A971AA" w:rsidRPr="00F404D9">
        <w:rPr>
          <w:rFonts w:ascii="Garamond" w:hAnsi="Garamond" w:cs="Arial"/>
          <w:bCs/>
          <w:color w:val="000000"/>
          <w:sz w:val="22"/>
          <w:szCs w:val="22"/>
          <w:lang w:val="es-ES_tradnl"/>
        </w:rPr>
        <w:t>UCR</w:t>
      </w:r>
      <w:r w:rsidR="00A971AA" w:rsidRPr="00F404D9">
        <w:rPr>
          <w:rFonts w:ascii="Garamond" w:hAnsi="Garamond" w:cs="Candara"/>
          <w:bCs/>
          <w:sz w:val="22"/>
          <w:szCs w:val="22"/>
          <w:lang w:val="es-ES_tradnl"/>
        </w:rPr>
        <w:t xml:space="preserve"> </w:t>
      </w:r>
      <w:r w:rsidRPr="00F404D9">
        <w:rPr>
          <w:rFonts w:ascii="Garamond" w:hAnsi="Garamond" w:cs="Candara"/>
          <w:bCs/>
          <w:sz w:val="22"/>
          <w:szCs w:val="22"/>
          <w:lang w:val="es-ES_tradnl"/>
        </w:rPr>
        <w:t>(2014)</w:t>
      </w:r>
      <w:r w:rsidR="00A971AA" w:rsidRPr="00F404D9">
        <w:rPr>
          <w:rFonts w:ascii="Garamond" w:hAnsi="Garamond" w:cs="Candara"/>
          <w:bCs/>
          <w:sz w:val="22"/>
          <w:szCs w:val="22"/>
          <w:lang w:val="es-ES_tradnl"/>
        </w:rPr>
        <w:t>.</w:t>
      </w:r>
    </w:p>
    <w:p w14:paraId="19F49ECF" w14:textId="1CB11BD5" w:rsidR="0096769D" w:rsidRPr="00F404D9"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Arial"/>
          <w:bCs/>
          <w:color w:val="000000"/>
          <w:sz w:val="22"/>
          <w:szCs w:val="22"/>
          <w:lang w:val="es-ES_tradnl"/>
        </w:rPr>
        <w:t xml:space="preserve">Parque Anóis. Espacio restaurador de la sociedad y la naturaleza. Aarón A Fallas Solano. </w:t>
      </w:r>
      <w:r w:rsidRPr="00F404D9">
        <w:rPr>
          <w:rFonts w:ascii="Garamond" w:hAnsi="Garamond" w:cs="Arial"/>
          <w:sz w:val="22"/>
          <w:szCs w:val="22"/>
          <w:lang w:val="es-ES_tradnl"/>
        </w:rPr>
        <w:t xml:space="preserve">Programa de Estudios de Posgrado en Arquitectura. </w:t>
      </w:r>
      <w:r w:rsidRPr="00F404D9">
        <w:rPr>
          <w:rFonts w:ascii="Garamond" w:hAnsi="Garamond" w:cs="Candara"/>
          <w:bCs/>
          <w:sz w:val="22"/>
          <w:szCs w:val="22"/>
          <w:lang w:val="es-ES_tradnl"/>
        </w:rPr>
        <w:t xml:space="preserve">Profesora guía </w:t>
      </w:r>
      <w:r w:rsidR="00A971AA" w:rsidRPr="00F404D9">
        <w:rPr>
          <w:rFonts w:ascii="Garamond" w:hAnsi="Garamond" w:cs="Arial"/>
          <w:bCs/>
          <w:color w:val="000000"/>
          <w:sz w:val="22"/>
          <w:szCs w:val="22"/>
          <w:lang w:val="es-ES_tradnl"/>
        </w:rPr>
        <w:t>UCR</w:t>
      </w:r>
      <w:r w:rsidR="00A971AA" w:rsidRPr="00F404D9">
        <w:rPr>
          <w:rFonts w:ascii="Garamond" w:hAnsi="Garamond" w:cs="Candara"/>
          <w:bCs/>
          <w:sz w:val="22"/>
          <w:szCs w:val="22"/>
          <w:lang w:val="es-ES_tradnl"/>
        </w:rPr>
        <w:t xml:space="preserve"> </w:t>
      </w:r>
      <w:r w:rsidRPr="00F404D9">
        <w:rPr>
          <w:rFonts w:ascii="Garamond" w:hAnsi="Garamond" w:cs="Candara"/>
          <w:bCs/>
          <w:sz w:val="22"/>
          <w:szCs w:val="22"/>
          <w:lang w:val="es-ES_tradnl"/>
        </w:rPr>
        <w:t>(2015)</w:t>
      </w:r>
      <w:r w:rsidR="00A16772">
        <w:rPr>
          <w:rFonts w:ascii="Garamond" w:hAnsi="Garamond" w:cs="Candara"/>
          <w:bCs/>
          <w:sz w:val="22"/>
          <w:szCs w:val="22"/>
          <w:lang w:val="es-ES_tradnl"/>
        </w:rPr>
        <w:t>.</w:t>
      </w:r>
    </w:p>
    <w:p w14:paraId="56811CD1" w14:textId="51858874" w:rsidR="0096769D" w:rsidRPr="00F404D9"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Arial"/>
          <w:bCs/>
          <w:color w:val="000000"/>
          <w:sz w:val="22"/>
          <w:szCs w:val="22"/>
          <w:lang w:val="es-ES_tradnl"/>
        </w:rPr>
        <w:t xml:space="preserve">(Re)conceptualizando el Virilla propuesta para la integración de la Cuenca Alta del Río Virilla  al tejido y vida urbana de la ciudad  por medio de la creación de un parque urbano. María Fernanda Barquero Barahona. </w:t>
      </w:r>
      <w:r w:rsidRPr="00F404D9">
        <w:rPr>
          <w:rFonts w:ascii="Garamond" w:hAnsi="Garamond" w:cs="Times"/>
          <w:bCs/>
          <w:sz w:val="22"/>
          <w:szCs w:val="22"/>
          <w:lang w:val="es-ES_tradnl"/>
        </w:rPr>
        <w:t>Licenciatura en Arquitectura.</w:t>
      </w:r>
      <w:r w:rsidRPr="00F404D9">
        <w:rPr>
          <w:rFonts w:ascii="Garamond" w:hAnsi="Garamond" w:cs="Arial"/>
          <w:bCs/>
          <w:color w:val="000000"/>
          <w:sz w:val="22"/>
          <w:szCs w:val="22"/>
          <w:lang w:val="es-ES_tradnl"/>
        </w:rPr>
        <w:t xml:space="preserve"> Directora de trabajo. </w:t>
      </w:r>
      <w:r w:rsidR="00A971AA" w:rsidRPr="00F404D9">
        <w:rPr>
          <w:rFonts w:ascii="Garamond" w:hAnsi="Garamond" w:cs="Arial"/>
          <w:bCs/>
          <w:color w:val="000000"/>
          <w:sz w:val="22"/>
          <w:szCs w:val="22"/>
          <w:lang w:val="es-ES_tradnl"/>
        </w:rPr>
        <w:t xml:space="preserve">UCR </w:t>
      </w:r>
      <w:r w:rsidRPr="00F404D9">
        <w:rPr>
          <w:rFonts w:ascii="Garamond" w:hAnsi="Garamond" w:cs="Arial"/>
          <w:bCs/>
          <w:color w:val="000000"/>
          <w:sz w:val="22"/>
          <w:szCs w:val="22"/>
          <w:lang w:val="es-ES_tradnl"/>
        </w:rPr>
        <w:t>(2016)</w:t>
      </w:r>
      <w:r w:rsidR="00A16772">
        <w:rPr>
          <w:rFonts w:ascii="Garamond" w:hAnsi="Garamond" w:cs="Arial"/>
          <w:bCs/>
          <w:color w:val="000000"/>
          <w:sz w:val="22"/>
          <w:szCs w:val="22"/>
          <w:lang w:val="es-ES_tradnl"/>
        </w:rPr>
        <w:t>.</w:t>
      </w:r>
    </w:p>
    <w:p w14:paraId="7B299B28" w14:textId="218C4148" w:rsidR="0096769D" w:rsidRPr="00F404D9"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Arial"/>
          <w:bCs/>
          <w:color w:val="000000"/>
          <w:sz w:val="22"/>
          <w:szCs w:val="22"/>
          <w:lang w:val="es-ES_tradnl"/>
        </w:rPr>
        <w:t xml:space="preserve">Seminario de graduación. </w:t>
      </w:r>
      <w:r w:rsidRPr="00F404D9">
        <w:rPr>
          <w:rFonts w:ascii="Garamond" w:hAnsi="Garamond" w:cs="Helvetica Neue"/>
          <w:sz w:val="22"/>
          <w:szCs w:val="22"/>
          <w:lang w:val="es-ES_tradnl"/>
        </w:rPr>
        <w:t>seminario Estudio de Paisaje Urbano, Guía Metodológica</w:t>
      </w:r>
      <w:r w:rsidRPr="00F404D9">
        <w:rPr>
          <w:rFonts w:ascii="Garamond" w:hAnsi="Garamond" w:cs="Arial"/>
          <w:bCs/>
          <w:color w:val="000000"/>
          <w:sz w:val="22"/>
          <w:szCs w:val="22"/>
          <w:lang w:val="es-ES_tradnl"/>
        </w:rPr>
        <w:t xml:space="preserve">. </w:t>
      </w:r>
      <w:r w:rsidRPr="00F404D9">
        <w:rPr>
          <w:rFonts w:ascii="Garamond" w:hAnsi="Garamond" w:cs="Helvetica Neue"/>
          <w:sz w:val="22"/>
          <w:szCs w:val="22"/>
          <w:lang w:val="es-ES_tradnl"/>
        </w:rPr>
        <w:t xml:space="preserve">Diana Rodríguez Guillén y Ariadna Meza Mayorga. </w:t>
      </w:r>
      <w:r w:rsidR="00A971AA" w:rsidRPr="00F404D9">
        <w:rPr>
          <w:rFonts w:ascii="Garamond" w:hAnsi="Garamond" w:cs="Times"/>
          <w:bCs/>
          <w:sz w:val="22"/>
          <w:szCs w:val="22"/>
          <w:lang w:val="es-ES_tradnl"/>
        </w:rPr>
        <w:t>Licenciatura en Arquitectura.</w:t>
      </w:r>
      <w:r w:rsidR="00A971AA" w:rsidRPr="00F404D9">
        <w:rPr>
          <w:rFonts w:ascii="Garamond" w:hAnsi="Garamond" w:cs="Arial"/>
          <w:bCs/>
          <w:color w:val="000000"/>
          <w:sz w:val="22"/>
          <w:szCs w:val="22"/>
          <w:lang w:val="es-ES_tradnl"/>
        </w:rPr>
        <w:t xml:space="preserve"> </w:t>
      </w:r>
      <w:r w:rsidR="00A16772" w:rsidRPr="00F404D9">
        <w:rPr>
          <w:rFonts w:ascii="Garamond" w:hAnsi="Garamond" w:cs="Helvetica Neue"/>
          <w:sz w:val="22"/>
          <w:szCs w:val="22"/>
          <w:lang w:val="es-ES_tradnl"/>
        </w:rPr>
        <w:t xml:space="preserve">Lectora. </w:t>
      </w:r>
      <w:r w:rsidR="00A971AA" w:rsidRPr="00F404D9">
        <w:rPr>
          <w:rFonts w:ascii="Garamond" w:hAnsi="Garamond" w:cs="Arial"/>
          <w:bCs/>
          <w:color w:val="000000"/>
          <w:sz w:val="22"/>
          <w:szCs w:val="22"/>
          <w:lang w:val="es-ES_tradnl"/>
        </w:rPr>
        <w:t xml:space="preserve">UCR </w:t>
      </w:r>
      <w:r w:rsidRPr="00F404D9">
        <w:rPr>
          <w:rFonts w:ascii="Garamond" w:hAnsi="Garamond" w:cs="Helvetica Neue"/>
          <w:sz w:val="22"/>
          <w:szCs w:val="22"/>
          <w:lang w:val="es-ES_tradnl"/>
        </w:rPr>
        <w:t>(2017).</w:t>
      </w:r>
    </w:p>
    <w:p w14:paraId="45A9FAE9" w14:textId="0AD0AE53" w:rsidR="00931E73" w:rsidRPr="00F404D9" w:rsidRDefault="00931E73" w:rsidP="00A16772">
      <w:pPr>
        <w:pStyle w:val="Prrafodelista"/>
        <w:numPr>
          <w:ilvl w:val="0"/>
          <w:numId w:val="26"/>
        </w:numPr>
        <w:spacing w:line="276" w:lineRule="auto"/>
        <w:jc w:val="both"/>
        <w:rPr>
          <w:rFonts w:ascii="Garamond" w:hAnsi="Garamond" w:cs="Arial"/>
          <w:bCs/>
          <w:color w:val="000000" w:themeColor="text1"/>
          <w:sz w:val="22"/>
          <w:szCs w:val="22"/>
          <w:lang w:val="es-ES_tradnl"/>
        </w:rPr>
      </w:pPr>
      <w:r w:rsidRPr="00F404D9">
        <w:rPr>
          <w:rFonts w:ascii="Garamond" w:eastAsia="Calibri" w:hAnsi="Garamond" w:cs="Arial"/>
          <w:sz w:val="22"/>
          <w:szCs w:val="22"/>
          <w:lang w:val="es-ES_tradnl"/>
        </w:rPr>
        <w:t xml:space="preserve">Academia de Gimnasia Rítmica-Guápiles. Lucila Mata Rodríguez. </w:t>
      </w:r>
      <w:r w:rsidRPr="00F404D9">
        <w:rPr>
          <w:rFonts w:ascii="Garamond" w:hAnsi="Garamond" w:cs="Times"/>
          <w:bCs/>
          <w:sz w:val="22"/>
          <w:szCs w:val="22"/>
          <w:lang w:val="es-ES_tradnl"/>
        </w:rPr>
        <w:t>Licenciatura en Arquitectura.</w:t>
      </w:r>
      <w:r w:rsidRPr="00F404D9">
        <w:rPr>
          <w:rFonts w:ascii="Garamond" w:hAnsi="Garamond" w:cs="Arial"/>
          <w:bCs/>
          <w:color w:val="000000"/>
          <w:sz w:val="22"/>
          <w:szCs w:val="22"/>
          <w:lang w:val="es-ES_tradnl"/>
        </w:rPr>
        <w:t xml:space="preserve"> Tutora. TEC</w:t>
      </w:r>
      <w:r w:rsidRPr="00F404D9">
        <w:rPr>
          <w:rFonts w:ascii="Garamond" w:hAnsi="Garamond"/>
          <w:bCs/>
          <w:color w:val="000000" w:themeColor="text1"/>
          <w:sz w:val="22"/>
          <w:szCs w:val="22"/>
          <w:lang w:val="es-ES_tradnl"/>
        </w:rPr>
        <w:t xml:space="preserve"> (2017)</w:t>
      </w:r>
      <w:r w:rsidR="00A16772">
        <w:rPr>
          <w:rFonts w:ascii="Garamond" w:hAnsi="Garamond"/>
          <w:bCs/>
          <w:color w:val="000000" w:themeColor="text1"/>
          <w:sz w:val="22"/>
          <w:szCs w:val="22"/>
          <w:lang w:val="es-ES_tradnl"/>
        </w:rPr>
        <w:t>.</w:t>
      </w:r>
    </w:p>
    <w:p w14:paraId="0CBA3E32" w14:textId="02BC5403" w:rsidR="00A971AA" w:rsidRPr="00F404D9" w:rsidRDefault="00A971AA" w:rsidP="00A16772">
      <w:pPr>
        <w:pStyle w:val="Prrafodelista"/>
        <w:numPr>
          <w:ilvl w:val="0"/>
          <w:numId w:val="26"/>
        </w:numPr>
        <w:spacing w:line="276" w:lineRule="auto"/>
        <w:jc w:val="both"/>
        <w:rPr>
          <w:rFonts w:ascii="Garamond" w:hAnsi="Garamond" w:cs="Arial"/>
          <w:bCs/>
          <w:color w:val="000000" w:themeColor="text1"/>
          <w:sz w:val="22"/>
          <w:szCs w:val="22"/>
          <w:lang w:val="es-ES_tradnl"/>
        </w:rPr>
      </w:pPr>
      <w:r w:rsidRPr="00F404D9">
        <w:rPr>
          <w:rFonts w:ascii="Garamond" w:hAnsi="Garamond"/>
          <w:color w:val="000000" w:themeColor="text1"/>
          <w:sz w:val="22"/>
          <w:szCs w:val="22"/>
          <w:lang w:val="es-ES_tradnl"/>
        </w:rPr>
        <w:t xml:space="preserve">Propuesta de diseño urbano arquitectónico y paisajístico para la comunidad de San Bartolomé de Barva, Heredia. </w:t>
      </w:r>
      <w:r w:rsidRPr="00F404D9">
        <w:rPr>
          <w:rFonts w:ascii="Garamond" w:hAnsi="Garamond"/>
          <w:bCs/>
          <w:color w:val="000000" w:themeColor="text1"/>
          <w:sz w:val="22"/>
          <w:szCs w:val="22"/>
          <w:lang w:val="es-ES_tradnl"/>
        </w:rPr>
        <w:t>Heilyn Moreira Garita. Lectora.</w:t>
      </w:r>
      <w:r w:rsidRPr="00F404D9">
        <w:rPr>
          <w:rFonts w:ascii="Garamond" w:hAnsi="Garamond" w:cs="Times"/>
          <w:bCs/>
          <w:sz w:val="22"/>
          <w:szCs w:val="22"/>
          <w:lang w:val="es-ES_tradnl"/>
        </w:rPr>
        <w:t xml:space="preserve"> Licenciatura en Arquitectura.</w:t>
      </w:r>
      <w:r w:rsidRPr="00F404D9">
        <w:rPr>
          <w:rFonts w:ascii="Garamond" w:hAnsi="Garamond" w:cs="Arial"/>
          <w:bCs/>
          <w:color w:val="000000"/>
          <w:sz w:val="22"/>
          <w:szCs w:val="22"/>
          <w:lang w:val="es-ES_tradnl"/>
        </w:rPr>
        <w:t xml:space="preserve"> </w:t>
      </w:r>
      <w:r w:rsidR="00931E73" w:rsidRPr="00F404D9">
        <w:rPr>
          <w:rFonts w:ascii="Garamond" w:hAnsi="Garamond" w:cs="Arial"/>
          <w:bCs/>
          <w:color w:val="000000"/>
          <w:sz w:val="22"/>
          <w:szCs w:val="22"/>
          <w:lang w:val="es-ES_tradnl"/>
        </w:rPr>
        <w:t xml:space="preserve">Lectora. </w:t>
      </w:r>
      <w:r w:rsidRPr="00F404D9">
        <w:rPr>
          <w:rFonts w:ascii="Garamond" w:hAnsi="Garamond" w:cs="Arial"/>
          <w:bCs/>
          <w:color w:val="000000"/>
          <w:sz w:val="22"/>
          <w:szCs w:val="22"/>
          <w:lang w:val="es-ES_tradnl"/>
        </w:rPr>
        <w:t>TEC</w:t>
      </w:r>
      <w:r w:rsidRPr="00F404D9">
        <w:rPr>
          <w:rFonts w:ascii="Garamond" w:hAnsi="Garamond"/>
          <w:bCs/>
          <w:color w:val="000000" w:themeColor="text1"/>
          <w:sz w:val="22"/>
          <w:szCs w:val="22"/>
          <w:lang w:val="es-ES_tradnl"/>
        </w:rPr>
        <w:t xml:space="preserve"> (2017)</w:t>
      </w:r>
      <w:r w:rsidR="00A16772">
        <w:rPr>
          <w:rFonts w:ascii="Garamond" w:hAnsi="Garamond"/>
          <w:bCs/>
          <w:color w:val="000000" w:themeColor="text1"/>
          <w:sz w:val="22"/>
          <w:szCs w:val="22"/>
          <w:lang w:val="es-ES_tradnl"/>
        </w:rPr>
        <w:t>.</w:t>
      </w:r>
    </w:p>
    <w:p w14:paraId="5ABECE30" w14:textId="5C060A6F" w:rsidR="0096769D" w:rsidRPr="005E145B"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Candara"/>
          <w:bCs/>
          <w:iCs/>
          <w:sz w:val="22"/>
          <w:szCs w:val="22"/>
          <w:lang w:val="es-ES_tradnl"/>
        </w:rPr>
        <w:t>Carretera paisajística Ipís de Goicoechea - Tierra Blanca de Cartago</w:t>
      </w:r>
      <w:r w:rsidRPr="00F404D9">
        <w:rPr>
          <w:rFonts w:ascii="MS Mincho" w:eastAsia="MS Mincho" w:hAnsi="MS Mincho" w:cs="MS Mincho"/>
          <w:bCs/>
          <w:iCs/>
          <w:sz w:val="22"/>
          <w:szCs w:val="22"/>
          <w:lang w:val="es-ES_tradnl"/>
        </w:rPr>
        <w:t> </w:t>
      </w:r>
      <w:r w:rsidRPr="00F404D9">
        <w:rPr>
          <w:rFonts w:ascii="Garamond" w:hAnsi="Garamond" w:cs="Candara"/>
          <w:bCs/>
          <w:iCs/>
          <w:sz w:val="22"/>
          <w:szCs w:val="22"/>
          <w:lang w:val="es-ES_tradnl"/>
        </w:rPr>
        <w:t xml:space="preserve">y su vinculación como ruta turística. </w:t>
      </w:r>
      <w:r w:rsidRPr="00F404D9">
        <w:rPr>
          <w:rFonts w:ascii="Garamond" w:hAnsi="Garamond" w:cs="Arial"/>
          <w:sz w:val="22"/>
          <w:szCs w:val="22"/>
          <w:lang w:val="es-ES_tradnl"/>
        </w:rPr>
        <w:t>Alejandro Alvarado Sánchez. Programa de Estudios de Posgrado en Arquitectura.</w:t>
      </w:r>
      <w:r w:rsidRPr="00F404D9">
        <w:rPr>
          <w:rFonts w:ascii="Garamond" w:hAnsi="Garamond" w:cs="Arial"/>
          <w:bCs/>
          <w:sz w:val="22"/>
          <w:szCs w:val="22"/>
          <w:lang w:val="es-ES_tradnl"/>
        </w:rPr>
        <w:t xml:space="preserve">  Lectora. </w:t>
      </w:r>
      <w:r w:rsidR="00A971AA" w:rsidRPr="00F404D9">
        <w:rPr>
          <w:rFonts w:ascii="Garamond" w:hAnsi="Garamond" w:cs="Arial"/>
          <w:bCs/>
          <w:color w:val="000000"/>
          <w:sz w:val="22"/>
          <w:szCs w:val="22"/>
          <w:lang w:val="es-ES_tradnl"/>
        </w:rPr>
        <w:t>UCR</w:t>
      </w:r>
      <w:r w:rsidR="00A971AA" w:rsidRPr="00F404D9">
        <w:rPr>
          <w:rFonts w:ascii="Garamond" w:hAnsi="Garamond" w:cs="Arial"/>
          <w:bCs/>
          <w:sz w:val="22"/>
          <w:szCs w:val="22"/>
          <w:lang w:val="es-ES_tradnl"/>
        </w:rPr>
        <w:t xml:space="preserve"> </w:t>
      </w:r>
      <w:r w:rsidRPr="00F404D9">
        <w:rPr>
          <w:rFonts w:ascii="Garamond" w:hAnsi="Garamond" w:cs="Arial"/>
          <w:bCs/>
          <w:sz w:val="22"/>
          <w:szCs w:val="22"/>
          <w:lang w:val="es-ES_tradnl"/>
        </w:rPr>
        <w:t>(2018)</w:t>
      </w:r>
      <w:r w:rsidR="00A971AA" w:rsidRPr="00F404D9">
        <w:rPr>
          <w:rFonts w:ascii="Garamond" w:hAnsi="Garamond" w:cs="Arial"/>
          <w:bCs/>
          <w:sz w:val="22"/>
          <w:szCs w:val="22"/>
          <w:lang w:val="es-ES_tradnl"/>
        </w:rPr>
        <w:t>.</w:t>
      </w:r>
    </w:p>
    <w:p w14:paraId="1D2D7209" w14:textId="49C1B3ED" w:rsidR="005E145B" w:rsidRPr="00F404D9" w:rsidRDefault="005E145B" w:rsidP="00A16772">
      <w:pPr>
        <w:pStyle w:val="Prrafodelista"/>
        <w:numPr>
          <w:ilvl w:val="0"/>
          <w:numId w:val="26"/>
        </w:numPr>
        <w:spacing w:line="276" w:lineRule="auto"/>
        <w:jc w:val="both"/>
        <w:rPr>
          <w:rFonts w:ascii="Garamond" w:hAnsi="Garamond" w:cs="Arial"/>
          <w:bCs/>
          <w:color w:val="000000"/>
          <w:sz w:val="22"/>
          <w:szCs w:val="22"/>
          <w:lang w:val="es-ES_tradnl"/>
        </w:rPr>
      </w:pPr>
      <w:r w:rsidRPr="005E145B">
        <w:rPr>
          <w:rFonts w:ascii="Garamond" w:hAnsi="Garamond" w:cs="Arial"/>
          <w:bCs/>
          <w:color w:val="000000"/>
          <w:sz w:val="22"/>
          <w:szCs w:val="22"/>
          <w:lang w:val="es-ES_tradnl"/>
        </w:rPr>
        <w:t>Propuesta de diseño paisajístico multi-escala para la ciudad de San Ramón, Alajuela</w:t>
      </w:r>
      <w:r>
        <w:rPr>
          <w:rFonts w:ascii="Garamond" w:hAnsi="Garamond" w:cs="Arial"/>
          <w:bCs/>
          <w:color w:val="000000"/>
          <w:sz w:val="22"/>
          <w:szCs w:val="22"/>
          <w:lang w:val="es-ES_tradnl"/>
        </w:rPr>
        <w:t xml:space="preserve">. </w:t>
      </w:r>
      <w:r w:rsidRPr="005E145B">
        <w:rPr>
          <w:rFonts w:ascii="Garamond" w:hAnsi="Garamond" w:cs="Arial"/>
          <w:bCs/>
          <w:color w:val="000000"/>
          <w:sz w:val="22"/>
          <w:szCs w:val="22"/>
          <w:lang w:val="es-ES_tradnl"/>
        </w:rPr>
        <w:t>Andrés</w:t>
      </w:r>
      <w:r>
        <w:rPr>
          <w:rFonts w:ascii="Garamond" w:hAnsi="Garamond" w:cs="Arial"/>
          <w:bCs/>
          <w:color w:val="000000"/>
          <w:sz w:val="22"/>
          <w:szCs w:val="22"/>
          <w:lang w:val="es-ES_tradnl"/>
        </w:rPr>
        <w:t xml:space="preserve"> Badilla Agüero. </w:t>
      </w:r>
      <w:r w:rsidRPr="00F404D9">
        <w:rPr>
          <w:rFonts w:ascii="Garamond" w:hAnsi="Garamond" w:cs="Arial"/>
          <w:sz w:val="22"/>
          <w:szCs w:val="22"/>
          <w:lang w:val="es-ES_tradnl"/>
        </w:rPr>
        <w:t>Programa de Estudios de Posgrado en Arquitectura.</w:t>
      </w:r>
      <w:r>
        <w:rPr>
          <w:rFonts w:ascii="Garamond" w:hAnsi="Garamond" w:cs="Arial"/>
          <w:sz w:val="22"/>
          <w:szCs w:val="22"/>
          <w:lang w:val="es-ES_tradnl"/>
        </w:rPr>
        <w:t xml:space="preserve"> </w:t>
      </w:r>
      <w:r>
        <w:rPr>
          <w:rFonts w:ascii="Garamond" w:hAnsi="Garamond" w:cs="Arial"/>
          <w:bCs/>
          <w:sz w:val="22"/>
          <w:szCs w:val="22"/>
          <w:lang w:val="es-ES_tradnl"/>
        </w:rPr>
        <w:t>Tutora</w:t>
      </w:r>
      <w:r w:rsidRPr="00F404D9">
        <w:rPr>
          <w:rFonts w:ascii="Garamond" w:hAnsi="Garamond" w:cs="Arial"/>
          <w:bCs/>
          <w:sz w:val="22"/>
          <w:szCs w:val="22"/>
          <w:lang w:val="es-ES_tradnl"/>
        </w:rPr>
        <w:t xml:space="preserve">. </w:t>
      </w:r>
      <w:r w:rsidRPr="00F404D9">
        <w:rPr>
          <w:rFonts w:ascii="Garamond" w:hAnsi="Garamond" w:cs="Arial"/>
          <w:bCs/>
          <w:color w:val="000000"/>
          <w:sz w:val="22"/>
          <w:szCs w:val="22"/>
          <w:lang w:val="es-ES_tradnl"/>
        </w:rPr>
        <w:t>UCR</w:t>
      </w:r>
      <w:r w:rsidRPr="00F404D9">
        <w:rPr>
          <w:rFonts w:ascii="Garamond" w:hAnsi="Garamond" w:cs="Arial"/>
          <w:bCs/>
          <w:sz w:val="22"/>
          <w:szCs w:val="22"/>
          <w:lang w:val="es-ES_tradnl"/>
        </w:rPr>
        <w:t xml:space="preserve"> (2018).</w:t>
      </w:r>
    </w:p>
    <w:p w14:paraId="64F90038" w14:textId="44D3DC32" w:rsidR="0096769D" w:rsidRPr="00F404D9"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bCs/>
          <w:sz w:val="22"/>
          <w:szCs w:val="22"/>
          <w:lang w:val="es-ES_tradnl"/>
        </w:rPr>
        <w:t xml:space="preserve">Ciudad Parque. Intercambio e identidad. Revitalización urbano-paisajística a través del recurso hídrico. Centro de Ciudad Quesada. San Carlos. Roberto Hidalgo Ocampo. Directora. </w:t>
      </w:r>
      <w:r w:rsidR="00A971AA" w:rsidRPr="00F404D9">
        <w:rPr>
          <w:rFonts w:ascii="Garamond" w:hAnsi="Garamond" w:cs="Arial"/>
          <w:bCs/>
          <w:color w:val="000000"/>
          <w:sz w:val="22"/>
          <w:szCs w:val="22"/>
          <w:lang w:val="es-ES_tradnl"/>
        </w:rPr>
        <w:t>UCR (2019).</w:t>
      </w:r>
    </w:p>
    <w:p w14:paraId="72256CFB" w14:textId="7E385B89" w:rsidR="00234B11" w:rsidRPr="00F404D9" w:rsidRDefault="00F404D9" w:rsidP="00A16772">
      <w:pPr>
        <w:pStyle w:val="Prrafodelista"/>
        <w:numPr>
          <w:ilvl w:val="0"/>
          <w:numId w:val="26"/>
        </w:numPr>
        <w:jc w:val="both"/>
        <w:rPr>
          <w:rFonts w:ascii="Garamond" w:hAnsi="Garamond"/>
          <w:sz w:val="22"/>
          <w:szCs w:val="22"/>
          <w:lang w:val="es-ES_tradnl"/>
        </w:rPr>
      </w:pPr>
      <w:r w:rsidRPr="00F404D9">
        <w:rPr>
          <w:rFonts w:ascii="Garamond" w:hAnsi="Garamond"/>
          <w:sz w:val="22"/>
          <w:szCs w:val="22"/>
          <w:lang w:val="es-ES_tradnl"/>
        </w:rPr>
        <w:t xml:space="preserve">Propuesta de diseño de espacios de hospedaje en caserio de la Guaria. Piedras Blancas. Osa. </w:t>
      </w:r>
      <w:r w:rsidR="00234B11" w:rsidRPr="00F404D9">
        <w:rPr>
          <w:rFonts w:ascii="Garamond" w:hAnsi="Garamond"/>
          <w:sz w:val="22"/>
          <w:szCs w:val="22"/>
          <w:lang w:val="es-ES_tradnl"/>
        </w:rPr>
        <w:t>Stephan Reise Yglesia</w:t>
      </w:r>
      <w:r w:rsidRPr="00F404D9">
        <w:rPr>
          <w:rFonts w:ascii="Garamond" w:hAnsi="Garamond"/>
          <w:sz w:val="22"/>
          <w:szCs w:val="22"/>
          <w:lang w:val="es-ES_tradnl"/>
        </w:rPr>
        <w:t>.</w:t>
      </w:r>
      <w:r w:rsidRPr="00F404D9">
        <w:rPr>
          <w:rFonts w:ascii="Garamond" w:hAnsi="Garamond" w:cs="Times"/>
          <w:bCs/>
          <w:sz w:val="22"/>
          <w:szCs w:val="22"/>
          <w:lang w:val="es-ES_tradnl"/>
        </w:rPr>
        <w:t xml:space="preserve"> Licenciatura en Arquitectura.</w:t>
      </w:r>
      <w:r w:rsidRPr="00F404D9">
        <w:rPr>
          <w:rFonts w:ascii="Garamond" w:hAnsi="Garamond" w:cs="Arial"/>
          <w:bCs/>
          <w:color w:val="000000"/>
          <w:sz w:val="22"/>
          <w:szCs w:val="22"/>
          <w:lang w:val="es-ES_tradnl"/>
        </w:rPr>
        <w:t xml:space="preserve"> Tutora. TEC</w:t>
      </w:r>
      <w:r w:rsidR="00234B11" w:rsidRPr="00F404D9">
        <w:rPr>
          <w:rFonts w:ascii="Garamond" w:hAnsi="Garamond"/>
          <w:sz w:val="22"/>
          <w:szCs w:val="22"/>
          <w:lang w:val="es-ES_tradnl"/>
        </w:rPr>
        <w:t xml:space="preserve"> (2019)</w:t>
      </w:r>
      <w:r w:rsidR="00A16772">
        <w:rPr>
          <w:rFonts w:ascii="Garamond" w:hAnsi="Garamond"/>
          <w:sz w:val="22"/>
          <w:szCs w:val="22"/>
          <w:lang w:val="es-ES_tradnl"/>
        </w:rPr>
        <w:t>.</w:t>
      </w:r>
    </w:p>
    <w:p w14:paraId="61897A4B" w14:textId="2390A33A" w:rsidR="00234B11" w:rsidRPr="00F404D9" w:rsidRDefault="00F404D9"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eastAsiaTheme="minorEastAsia" w:hAnsi="Garamond" w:cs="Segoe UI"/>
          <w:sz w:val="22"/>
          <w:szCs w:val="22"/>
          <w:lang w:val="es-ES_tradnl"/>
        </w:rPr>
        <w:t xml:space="preserve">Propuesta de museo para el plan maestro de revitalización del Antiguo Sanatorio Durán. </w:t>
      </w:r>
      <w:r w:rsidRPr="00F404D9">
        <w:rPr>
          <w:rFonts w:ascii="Garamond" w:hAnsi="Garamond" w:cs="Segoe UI"/>
          <w:color w:val="212121"/>
          <w:sz w:val="22"/>
          <w:szCs w:val="22"/>
          <w:shd w:val="clear" w:color="auto" w:fill="FFFFFF"/>
          <w:lang w:val="es-ES_tradnl"/>
        </w:rPr>
        <w:t>Gabriel Castillo Halab</w:t>
      </w:r>
      <w:r w:rsidRPr="00F404D9">
        <w:rPr>
          <w:rFonts w:ascii="Garamond" w:hAnsi="Garamond" w:cs="Segoe UI"/>
          <w:sz w:val="22"/>
          <w:szCs w:val="22"/>
          <w:lang w:val="es-ES_tradnl"/>
        </w:rPr>
        <w:t xml:space="preserve">i. </w:t>
      </w:r>
      <w:r w:rsidRPr="00F404D9">
        <w:rPr>
          <w:rFonts w:ascii="Garamond" w:hAnsi="Garamond" w:cs="Times"/>
          <w:bCs/>
          <w:sz w:val="22"/>
          <w:szCs w:val="22"/>
          <w:lang w:val="es-ES_tradnl"/>
        </w:rPr>
        <w:t>Licenciatura en Arquitectura.</w:t>
      </w:r>
      <w:r w:rsidRPr="00F404D9">
        <w:rPr>
          <w:rFonts w:ascii="Garamond" w:hAnsi="Garamond" w:cs="Arial"/>
          <w:bCs/>
          <w:color w:val="000000"/>
          <w:sz w:val="22"/>
          <w:szCs w:val="22"/>
          <w:lang w:val="es-ES_tradnl"/>
        </w:rPr>
        <w:t xml:space="preserve"> Tutora. TEC</w:t>
      </w:r>
      <w:r w:rsidRPr="00F404D9">
        <w:rPr>
          <w:rFonts w:ascii="Garamond" w:hAnsi="Garamond"/>
          <w:bCs/>
          <w:color w:val="000000" w:themeColor="text1"/>
          <w:sz w:val="22"/>
          <w:szCs w:val="22"/>
          <w:lang w:val="es-ES_tradnl"/>
        </w:rPr>
        <w:t xml:space="preserve"> (2019).</w:t>
      </w:r>
    </w:p>
    <w:p w14:paraId="0926C223" w14:textId="08F80837" w:rsidR="0092151C" w:rsidRDefault="0096769D" w:rsidP="00A16772">
      <w:pPr>
        <w:pStyle w:val="Prrafodelista"/>
        <w:numPr>
          <w:ilvl w:val="0"/>
          <w:numId w:val="26"/>
        </w:numPr>
        <w:spacing w:line="276" w:lineRule="auto"/>
        <w:jc w:val="both"/>
        <w:rPr>
          <w:rFonts w:ascii="Garamond" w:hAnsi="Garamond" w:cs="Arial"/>
          <w:bCs/>
          <w:color w:val="000000"/>
          <w:sz w:val="22"/>
          <w:szCs w:val="22"/>
          <w:lang w:val="es-ES_tradnl"/>
        </w:rPr>
      </w:pPr>
      <w:r w:rsidRPr="00F404D9">
        <w:rPr>
          <w:rFonts w:ascii="Garamond" w:hAnsi="Garamond" w:cs="Arial"/>
          <w:bCs/>
          <w:color w:val="000000"/>
          <w:sz w:val="22"/>
          <w:szCs w:val="22"/>
          <w:lang w:val="es-ES_tradnl"/>
        </w:rPr>
        <w:lastRenderedPageBreak/>
        <w:t>Modelo de estación biológica e infraestructura de investigación en el clima del bosque pluvial premontano: El caso de la Reserva Biológica Alberto Manuel Brenes y la Reserva Guillermo Monge en San Ramón. Karen Elena Badilla Alvarado. Lectora.</w:t>
      </w:r>
      <w:r w:rsidR="00A971AA" w:rsidRPr="00F404D9">
        <w:rPr>
          <w:rFonts w:ascii="Garamond" w:hAnsi="Garamond" w:cs="Arial"/>
          <w:bCs/>
          <w:color w:val="000000"/>
          <w:sz w:val="22"/>
          <w:szCs w:val="22"/>
          <w:lang w:val="es-ES_tradnl"/>
        </w:rPr>
        <w:t xml:space="preserve"> UCR (2019).</w:t>
      </w:r>
    </w:p>
    <w:p w14:paraId="76D91579" w14:textId="66DBF845" w:rsidR="00A16772" w:rsidRDefault="00A16772" w:rsidP="00A16772">
      <w:pPr>
        <w:pStyle w:val="Prrafodelista"/>
        <w:numPr>
          <w:ilvl w:val="0"/>
          <w:numId w:val="26"/>
        </w:numPr>
        <w:spacing w:line="276" w:lineRule="auto"/>
        <w:jc w:val="both"/>
        <w:rPr>
          <w:rFonts w:ascii="Garamond" w:hAnsi="Garamond" w:cs="Arial"/>
          <w:bCs/>
          <w:color w:val="000000"/>
          <w:sz w:val="22"/>
          <w:szCs w:val="22"/>
          <w:lang w:val="es-ES_tradnl"/>
        </w:rPr>
      </w:pPr>
      <w:r w:rsidRPr="00A16772">
        <w:rPr>
          <w:rFonts w:ascii="Garamond" w:hAnsi="Garamond" w:cs="Arial"/>
          <w:bCs/>
          <w:color w:val="000000"/>
          <w:sz w:val="22"/>
          <w:szCs w:val="22"/>
          <w:lang w:val="es-ES_tradnl"/>
        </w:rPr>
        <w:t>Campus Paraíso. Propuesta de paisajismo y propuesta de sitio para el recinto de la UCR en Paraíso de Cartago.</w:t>
      </w:r>
      <w:r>
        <w:rPr>
          <w:rFonts w:ascii="Garamond" w:hAnsi="Garamond" w:cs="Arial"/>
          <w:bCs/>
          <w:color w:val="000000"/>
          <w:sz w:val="22"/>
          <w:szCs w:val="22"/>
          <w:lang w:val="es-ES_tradnl"/>
        </w:rPr>
        <w:t xml:space="preserve"> </w:t>
      </w:r>
      <w:r w:rsidRPr="00A16772">
        <w:rPr>
          <w:rFonts w:ascii="Garamond" w:hAnsi="Garamond" w:cs="Arial"/>
          <w:bCs/>
          <w:color w:val="000000"/>
          <w:sz w:val="22"/>
          <w:szCs w:val="22"/>
          <w:lang w:val="es-ES_tradnl"/>
        </w:rPr>
        <w:t>John</w:t>
      </w:r>
      <w:r>
        <w:rPr>
          <w:rFonts w:ascii="Garamond" w:hAnsi="Garamond" w:cs="Arial"/>
          <w:bCs/>
          <w:color w:val="000000"/>
          <w:sz w:val="22"/>
          <w:szCs w:val="22"/>
          <w:lang w:val="es-ES_tradnl"/>
        </w:rPr>
        <w:t>. Odio Quesada.</w:t>
      </w:r>
      <w:r w:rsidRPr="00A16772">
        <w:rPr>
          <w:rFonts w:ascii="Garamond" w:hAnsi="Garamond" w:cs="Arial"/>
          <w:sz w:val="22"/>
          <w:szCs w:val="22"/>
          <w:lang w:val="es-ES_tradnl"/>
        </w:rPr>
        <w:t xml:space="preserve"> </w:t>
      </w:r>
      <w:r w:rsidRPr="00F404D9">
        <w:rPr>
          <w:rFonts w:ascii="Garamond" w:hAnsi="Garamond" w:cs="Arial"/>
          <w:sz w:val="22"/>
          <w:szCs w:val="22"/>
          <w:lang w:val="es-ES_tradnl"/>
        </w:rPr>
        <w:t>Programa de Estudios de Posgrado en Arquitectura.</w:t>
      </w:r>
      <w:r w:rsidRPr="00F404D9">
        <w:rPr>
          <w:rFonts w:ascii="Garamond" w:hAnsi="Garamond" w:cs="Arial"/>
          <w:bCs/>
          <w:sz w:val="22"/>
          <w:szCs w:val="22"/>
          <w:lang w:val="es-ES_tradnl"/>
        </w:rPr>
        <w:t xml:space="preserve">  Lectora. </w:t>
      </w:r>
      <w:r w:rsidRPr="00F404D9">
        <w:rPr>
          <w:rFonts w:ascii="Garamond" w:hAnsi="Garamond" w:cs="Arial"/>
          <w:bCs/>
          <w:color w:val="000000"/>
          <w:sz w:val="22"/>
          <w:szCs w:val="22"/>
          <w:lang w:val="es-ES_tradnl"/>
        </w:rPr>
        <w:t>UCR</w:t>
      </w:r>
      <w:r w:rsidRPr="00F404D9">
        <w:rPr>
          <w:rFonts w:ascii="Garamond" w:hAnsi="Garamond" w:cs="Arial"/>
          <w:bCs/>
          <w:sz w:val="22"/>
          <w:szCs w:val="22"/>
          <w:lang w:val="es-ES_tradnl"/>
        </w:rPr>
        <w:t xml:space="preserve"> </w:t>
      </w:r>
      <w:r w:rsidR="006863C0">
        <w:rPr>
          <w:rFonts w:ascii="Garamond" w:hAnsi="Garamond" w:cs="Arial"/>
          <w:bCs/>
          <w:sz w:val="22"/>
          <w:szCs w:val="22"/>
          <w:lang w:val="es-ES_tradnl"/>
        </w:rPr>
        <w:t>(2019</w:t>
      </w:r>
      <w:r w:rsidRPr="00F404D9">
        <w:rPr>
          <w:rFonts w:ascii="Garamond" w:hAnsi="Garamond" w:cs="Arial"/>
          <w:bCs/>
          <w:sz w:val="22"/>
          <w:szCs w:val="22"/>
          <w:lang w:val="es-ES_tradnl"/>
        </w:rPr>
        <w:t>).</w:t>
      </w:r>
    </w:p>
    <w:p w14:paraId="7B06DD07" w14:textId="1CEDA819" w:rsidR="00A16772" w:rsidRPr="00F404D9" w:rsidRDefault="00A16772" w:rsidP="00A16772">
      <w:pPr>
        <w:pStyle w:val="Prrafodelista"/>
        <w:numPr>
          <w:ilvl w:val="0"/>
          <w:numId w:val="26"/>
        </w:numPr>
        <w:spacing w:line="276" w:lineRule="auto"/>
        <w:jc w:val="both"/>
        <w:rPr>
          <w:rFonts w:ascii="Garamond" w:hAnsi="Garamond" w:cs="Arial"/>
          <w:bCs/>
          <w:color w:val="000000"/>
          <w:sz w:val="22"/>
          <w:szCs w:val="22"/>
          <w:lang w:val="es-ES_tradnl"/>
        </w:rPr>
      </w:pPr>
      <w:r w:rsidRPr="00A16772">
        <w:rPr>
          <w:rFonts w:ascii="Garamond" w:hAnsi="Garamond" w:cs="Arial"/>
          <w:bCs/>
          <w:color w:val="000000"/>
          <w:sz w:val="22"/>
          <w:szCs w:val="22"/>
          <w:lang w:val="es-ES_tradnl"/>
        </w:rPr>
        <w:t>Parque Urbano Golfito. Propuesta de Diseño de un parque de esparcimiento urbano público como sitio del promoción cultural y natural de la ciudad de Golfito.</w:t>
      </w:r>
      <w:r>
        <w:rPr>
          <w:rFonts w:ascii="Garamond" w:hAnsi="Garamond" w:cs="Arial"/>
          <w:bCs/>
          <w:color w:val="000000"/>
          <w:sz w:val="22"/>
          <w:szCs w:val="22"/>
          <w:lang w:val="es-ES_tradnl"/>
        </w:rPr>
        <w:t xml:space="preserve"> </w:t>
      </w:r>
      <w:r w:rsidRPr="00A16772">
        <w:rPr>
          <w:rFonts w:ascii="Garamond" w:hAnsi="Garamond" w:cs="Arial"/>
          <w:bCs/>
          <w:color w:val="000000"/>
          <w:sz w:val="22"/>
          <w:szCs w:val="22"/>
          <w:lang w:val="es-ES_tradnl"/>
        </w:rPr>
        <w:t>Marcela</w:t>
      </w:r>
      <w:r>
        <w:rPr>
          <w:rFonts w:ascii="Garamond" w:hAnsi="Garamond" w:cs="Arial"/>
          <w:bCs/>
          <w:color w:val="000000"/>
          <w:sz w:val="22"/>
          <w:szCs w:val="22"/>
          <w:lang w:val="es-ES_tradnl"/>
        </w:rPr>
        <w:t xml:space="preserve"> Granados Bolaños.</w:t>
      </w:r>
      <w:r w:rsidRPr="00A16772">
        <w:rPr>
          <w:rFonts w:ascii="Garamond" w:hAnsi="Garamond" w:cs="Arial"/>
          <w:sz w:val="22"/>
          <w:szCs w:val="22"/>
          <w:lang w:val="es-ES_tradnl"/>
        </w:rPr>
        <w:t xml:space="preserve"> </w:t>
      </w:r>
      <w:r w:rsidRPr="00F404D9">
        <w:rPr>
          <w:rFonts w:ascii="Garamond" w:hAnsi="Garamond" w:cs="Arial"/>
          <w:sz w:val="22"/>
          <w:szCs w:val="22"/>
          <w:lang w:val="es-ES_tradnl"/>
        </w:rPr>
        <w:t>Programa de Estudios de Posgrado en Arquitectura.</w:t>
      </w:r>
      <w:r w:rsidRPr="00F404D9">
        <w:rPr>
          <w:rFonts w:ascii="Garamond" w:hAnsi="Garamond" w:cs="Arial"/>
          <w:bCs/>
          <w:sz w:val="22"/>
          <w:szCs w:val="22"/>
          <w:lang w:val="es-ES_tradnl"/>
        </w:rPr>
        <w:t xml:space="preserve">  Lectora. </w:t>
      </w:r>
      <w:r w:rsidRPr="00F404D9">
        <w:rPr>
          <w:rFonts w:ascii="Garamond" w:hAnsi="Garamond" w:cs="Arial"/>
          <w:bCs/>
          <w:color w:val="000000"/>
          <w:sz w:val="22"/>
          <w:szCs w:val="22"/>
          <w:lang w:val="es-ES_tradnl"/>
        </w:rPr>
        <w:t>UCR</w:t>
      </w:r>
      <w:r w:rsidRPr="00F404D9">
        <w:rPr>
          <w:rFonts w:ascii="Garamond" w:hAnsi="Garamond" w:cs="Arial"/>
          <w:bCs/>
          <w:sz w:val="22"/>
          <w:szCs w:val="22"/>
          <w:lang w:val="es-ES_tradnl"/>
        </w:rPr>
        <w:t xml:space="preserve"> </w:t>
      </w:r>
      <w:r w:rsidR="006863C0">
        <w:rPr>
          <w:rFonts w:ascii="Garamond" w:hAnsi="Garamond" w:cs="Arial"/>
          <w:bCs/>
          <w:sz w:val="22"/>
          <w:szCs w:val="22"/>
          <w:lang w:val="es-ES_tradnl"/>
        </w:rPr>
        <w:t>(2019</w:t>
      </w:r>
      <w:r w:rsidRPr="00F404D9">
        <w:rPr>
          <w:rFonts w:ascii="Garamond" w:hAnsi="Garamond" w:cs="Arial"/>
          <w:bCs/>
          <w:sz w:val="22"/>
          <w:szCs w:val="22"/>
          <w:lang w:val="es-ES_tradnl"/>
        </w:rPr>
        <w:t>).</w:t>
      </w:r>
    </w:p>
    <w:p w14:paraId="61CC0484" w14:textId="4724F8A3" w:rsidR="00F404D9" w:rsidRDefault="00B43EC5" w:rsidP="00A16772">
      <w:pPr>
        <w:pStyle w:val="Prrafodelista"/>
        <w:numPr>
          <w:ilvl w:val="0"/>
          <w:numId w:val="26"/>
        </w:numPr>
        <w:spacing w:line="276" w:lineRule="auto"/>
        <w:jc w:val="both"/>
        <w:rPr>
          <w:rFonts w:ascii="Garamond" w:hAnsi="Garamond" w:cs="Arial"/>
          <w:bCs/>
          <w:color w:val="000000"/>
          <w:sz w:val="22"/>
          <w:szCs w:val="22"/>
          <w:lang w:val="es-CR"/>
        </w:rPr>
      </w:pPr>
      <w:sdt>
        <w:sdtPr>
          <w:rPr>
            <w:rFonts w:ascii="Garamond" w:hAnsi="Garamond" w:cs="Segoe UI"/>
            <w:color w:val="000000" w:themeColor="text1"/>
            <w:sz w:val="22"/>
            <w:szCs w:val="22"/>
            <w:lang w:val="es-ES_trad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F404D9" w:rsidRPr="00F404D9">
            <w:rPr>
              <w:rFonts w:ascii="Garamond" w:eastAsiaTheme="minorEastAsia" w:hAnsi="Garamond" w:cs="Segoe UI"/>
              <w:color w:val="000000" w:themeColor="text1"/>
              <w:sz w:val="22"/>
              <w:szCs w:val="22"/>
              <w:lang w:val="es-ES_tradnl"/>
            </w:rPr>
            <w:t xml:space="preserve">Propuesta de desarrollo de intervención del espacio público en el distrito de San Antonio de Desamparados. </w:t>
          </w:r>
          <w:r w:rsidR="00F404D9" w:rsidRPr="00F404D9">
            <w:rPr>
              <w:rFonts w:ascii="Garamond" w:eastAsiaTheme="minorEastAsia" w:hAnsi="Garamond" w:cs="Cambria"/>
              <w:sz w:val="22"/>
              <w:szCs w:val="22"/>
              <w:lang w:val="es-ES_tradnl" w:eastAsia="es-ES"/>
            </w:rPr>
            <w:t xml:space="preserve">Rodolfo Fallas Madrigal. </w:t>
          </w:r>
          <w:r w:rsidR="00F404D9" w:rsidRPr="00F404D9">
            <w:rPr>
              <w:rFonts w:ascii="Garamond" w:eastAsiaTheme="minorEastAsia" w:hAnsi="Garamond" w:cs="Times"/>
              <w:bCs/>
              <w:sz w:val="22"/>
              <w:szCs w:val="22"/>
              <w:lang w:val="es-ES_tradnl"/>
            </w:rPr>
            <w:t>Licenciatura en Arquitectura. Tutora. TEC (2020).</w:t>
          </w:r>
        </w:sdtContent>
      </w:sdt>
    </w:p>
    <w:p w14:paraId="00E9DEFB" w14:textId="77777777" w:rsidR="00E51804" w:rsidRDefault="00E51804" w:rsidP="00CB2CA9">
      <w:pPr>
        <w:rPr>
          <w:rFonts w:ascii="Garamond" w:hAnsi="Garamond"/>
          <w:b/>
          <w:sz w:val="32"/>
          <w:szCs w:val="32"/>
          <w:lang w:val="es-CR"/>
        </w:rPr>
      </w:pPr>
    </w:p>
    <w:p w14:paraId="35EEF8D3" w14:textId="74EA1BCE" w:rsidR="00CB2CA9" w:rsidRPr="004304E5" w:rsidRDefault="00E51804" w:rsidP="00CB2CA9">
      <w:pPr>
        <w:rPr>
          <w:rFonts w:ascii="Garamond" w:hAnsi="Garamond"/>
          <w:b/>
          <w:sz w:val="32"/>
          <w:szCs w:val="32"/>
          <w:lang w:val="es-CR"/>
        </w:rPr>
      </w:pPr>
      <w:r>
        <w:rPr>
          <w:rFonts w:ascii="Garamond" w:hAnsi="Garamond"/>
          <w:b/>
          <w:sz w:val="32"/>
          <w:szCs w:val="32"/>
          <w:lang w:val="es-CR"/>
        </w:rPr>
        <w:t xml:space="preserve">15. </w:t>
      </w:r>
      <w:r w:rsidR="00CB2CA9" w:rsidRPr="004304E5">
        <w:rPr>
          <w:rFonts w:ascii="Garamond" w:hAnsi="Garamond"/>
          <w:b/>
          <w:sz w:val="32"/>
          <w:szCs w:val="32"/>
          <w:lang w:val="es-CR"/>
        </w:rPr>
        <w:t xml:space="preserve">OTRAS ACTIVIDADES </w:t>
      </w:r>
    </w:p>
    <w:p w14:paraId="2BCC7D3D" w14:textId="77777777" w:rsidR="00CB2CA9" w:rsidRPr="007B04C8" w:rsidRDefault="00CB2CA9" w:rsidP="00CB2CA9">
      <w:pPr>
        <w:pStyle w:val="Ttulo"/>
        <w:ind w:firstLine="720"/>
        <w:jc w:val="left"/>
        <w:rPr>
          <w:rFonts w:ascii="Garamond" w:hAnsi="Garamond"/>
          <w:sz w:val="22"/>
          <w:szCs w:val="22"/>
          <w:lang w:val="es-CR"/>
        </w:rPr>
      </w:pPr>
      <w:r w:rsidRPr="007B04C8">
        <w:rPr>
          <w:rFonts w:ascii="Garamond" w:hAnsi="Garamond"/>
          <w:sz w:val="22"/>
          <w:szCs w:val="22"/>
          <w:lang w:val="es-CR"/>
        </w:rPr>
        <w:t>KARATE:</w:t>
      </w:r>
    </w:p>
    <w:p w14:paraId="324BF9F4" w14:textId="77777777" w:rsidR="00CB2CA9" w:rsidRPr="007B04C8" w:rsidRDefault="00CB2CA9" w:rsidP="00CB2CA9">
      <w:pPr>
        <w:rPr>
          <w:rFonts w:ascii="Garamond" w:hAnsi="Garamond"/>
          <w:sz w:val="22"/>
          <w:szCs w:val="22"/>
          <w:lang w:val="es-CR"/>
        </w:rPr>
      </w:pPr>
    </w:p>
    <w:p w14:paraId="7776C6FC" w14:textId="59929F1A" w:rsidR="00B84C40" w:rsidRDefault="00B84C40" w:rsidP="00B84C40">
      <w:pPr>
        <w:ind w:left="2880" w:hanging="2160"/>
        <w:rPr>
          <w:rFonts w:ascii="Garamond" w:hAnsi="Garamond"/>
          <w:sz w:val="22"/>
          <w:szCs w:val="22"/>
          <w:lang w:val="es-CR"/>
        </w:rPr>
      </w:pPr>
      <w:r w:rsidRPr="001737AB">
        <w:rPr>
          <w:sz w:val="22"/>
          <w:szCs w:val="22"/>
          <w:lang w:val="es-CR"/>
        </w:rPr>
        <w:t>200</w:t>
      </w:r>
      <w:r>
        <w:rPr>
          <w:sz w:val="22"/>
          <w:szCs w:val="22"/>
          <w:lang w:val="es-CR"/>
        </w:rPr>
        <w:t>1</w:t>
      </w:r>
      <w:r>
        <w:rPr>
          <w:rFonts w:ascii="Garamond" w:hAnsi="Garamond"/>
          <w:sz w:val="22"/>
          <w:szCs w:val="22"/>
          <w:lang w:val="es-CR"/>
        </w:rPr>
        <w:t xml:space="preserve">: </w:t>
      </w:r>
      <w:r>
        <w:rPr>
          <w:rFonts w:ascii="Garamond" w:hAnsi="Garamond"/>
          <w:sz w:val="22"/>
          <w:szCs w:val="22"/>
          <w:lang w:val="es-CR"/>
        </w:rPr>
        <w:tab/>
      </w:r>
      <w:r w:rsidRPr="007B04C8">
        <w:rPr>
          <w:rFonts w:ascii="Garamond" w:hAnsi="Garamond"/>
          <w:sz w:val="22"/>
          <w:szCs w:val="22"/>
          <w:lang w:val="es-CR"/>
        </w:rPr>
        <w:t>Primer lugar Torn</w:t>
      </w:r>
      <w:r>
        <w:rPr>
          <w:rFonts w:ascii="Garamond" w:hAnsi="Garamond"/>
          <w:sz w:val="22"/>
          <w:szCs w:val="22"/>
          <w:lang w:val="es-CR"/>
        </w:rPr>
        <w:t>eo Nacional de Karate Kyokushin.</w:t>
      </w:r>
    </w:p>
    <w:p w14:paraId="68EE855B" w14:textId="65A994BA" w:rsidR="00B84C40" w:rsidRPr="007B04C8" w:rsidRDefault="00B84C40" w:rsidP="00B84C40">
      <w:pPr>
        <w:ind w:left="2880" w:hanging="2160"/>
        <w:rPr>
          <w:rFonts w:ascii="Garamond" w:hAnsi="Garamond"/>
          <w:sz w:val="22"/>
          <w:szCs w:val="22"/>
          <w:lang w:val="es-CR"/>
        </w:rPr>
      </w:pPr>
      <w:r>
        <w:rPr>
          <w:rFonts w:ascii="Garamond" w:hAnsi="Garamond"/>
          <w:sz w:val="22"/>
          <w:szCs w:val="22"/>
          <w:lang w:val="es-CR"/>
        </w:rPr>
        <w:tab/>
        <w:t xml:space="preserve">Ponhner, D (24 de abril, 2003). Patadas de trinfo. Periódico La Nación. </w:t>
      </w:r>
      <w:r w:rsidRPr="00B84C40">
        <w:rPr>
          <w:rFonts w:ascii="Garamond" w:hAnsi="Garamond"/>
          <w:sz w:val="22"/>
          <w:szCs w:val="22"/>
          <w:lang w:val="es-CR"/>
        </w:rPr>
        <w:t>http://wvw.nacion.com/viva/2003/abril/24/soc1.html</w:t>
      </w:r>
    </w:p>
    <w:p w14:paraId="22BC9893" w14:textId="77777777" w:rsidR="00B84C40" w:rsidRDefault="00B84C40" w:rsidP="00E82386">
      <w:pPr>
        <w:ind w:left="2880" w:hanging="2160"/>
        <w:rPr>
          <w:sz w:val="22"/>
          <w:szCs w:val="22"/>
          <w:lang w:val="es-CR"/>
        </w:rPr>
      </w:pPr>
    </w:p>
    <w:p w14:paraId="27C0C1BC" w14:textId="2F6A4948" w:rsidR="00CB2CA9" w:rsidRPr="007B04C8" w:rsidRDefault="007B220D" w:rsidP="00E82386">
      <w:pPr>
        <w:ind w:left="2880" w:hanging="2160"/>
        <w:rPr>
          <w:rFonts w:ascii="Garamond" w:hAnsi="Garamond"/>
          <w:sz w:val="22"/>
          <w:szCs w:val="22"/>
          <w:lang w:val="es-CR"/>
        </w:rPr>
      </w:pPr>
      <w:r>
        <w:rPr>
          <w:sz w:val="22"/>
          <w:szCs w:val="22"/>
          <w:lang w:val="es-CR"/>
        </w:rPr>
        <w:t>11-05-</w:t>
      </w:r>
      <w:r w:rsidRPr="001737AB">
        <w:rPr>
          <w:sz w:val="22"/>
          <w:szCs w:val="22"/>
          <w:lang w:val="es-CR"/>
        </w:rPr>
        <w:t>2003</w:t>
      </w:r>
      <w:r w:rsidR="00E82386">
        <w:rPr>
          <w:rFonts w:ascii="Garamond" w:hAnsi="Garamond"/>
          <w:sz w:val="22"/>
          <w:szCs w:val="22"/>
          <w:lang w:val="es-CR"/>
        </w:rPr>
        <w:t xml:space="preserve">: </w:t>
      </w:r>
      <w:r w:rsidR="00E82386">
        <w:rPr>
          <w:rFonts w:ascii="Garamond" w:hAnsi="Garamond"/>
          <w:sz w:val="22"/>
          <w:szCs w:val="22"/>
          <w:lang w:val="es-CR"/>
        </w:rPr>
        <w:tab/>
      </w:r>
      <w:r w:rsidR="00CB2CA9" w:rsidRPr="007B04C8">
        <w:rPr>
          <w:rFonts w:ascii="Garamond" w:hAnsi="Garamond"/>
          <w:sz w:val="22"/>
          <w:szCs w:val="22"/>
          <w:lang w:val="es-CR"/>
        </w:rPr>
        <w:t xml:space="preserve">Torneo Internacional Femenino de Karate en Gifu Japón. </w:t>
      </w:r>
      <w:r w:rsidR="00E82386">
        <w:rPr>
          <w:rFonts w:ascii="Garamond" w:hAnsi="Garamond"/>
          <w:sz w:val="22"/>
          <w:szCs w:val="22"/>
          <w:lang w:val="es-CR"/>
        </w:rPr>
        <w:t>Clasificada como representante de Centro América.</w:t>
      </w:r>
    </w:p>
    <w:p w14:paraId="28D516B3" w14:textId="77777777" w:rsidR="00CB2CA9" w:rsidRPr="007B04C8" w:rsidRDefault="00CB2CA9" w:rsidP="00CB2CA9">
      <w:pPr>
        <w:ind w:firstLine="720"/>
        <w:rPr>
          <w:rFonts w:ascii="Garamond" w:hAnsi="Garamond"/>
          <w:sz w:val="22"/>
          <w:szCs w:val="22"/>
          <w:lang w:val="es-CR"/>
        </w:rPr>
      </w:pPr>
    </w:p>
    <w:p w14:paraId="11D49CDC" w14:textId="77777777" w:rsidR="00CB2CA9" w:rsidRPr="007B04C8" w:rsidRDefault="00CB2CA9" w:rsidP="00CB2CA9">
      <w:pPr>
        <w:ind w:left="720"/>
        <w:rPr>
          <w:rFonts w:ascii="Garamond" w:hAnsi="Garamond"/>
          <w:sz w:val="22"/>
          <w:szCs w:val="22"/>
          <w:lang w:val="es-CR"/>
        </w:rPr>
      </w:pPr>
      <w:r w:rsidRPr="007B04C8">
        <w:rPr>
          <w:rFonts w:ascii="Garamond" w:hAnsi="Garamond"/>
          <w:sz w:val="22"/>
          <w:szCs w:val="22"/>
          <w:lang w:val="es-CR"/>
        </w:rPr>
        <w:t>28-8-2004:</w:t>
      </w:r>
      <w:r w:rsidRPr="007B04C8">
        <w:rPr>
          <w:rFonts w:ascii="Garamond" w:hAnsi="Garamond"/>
          <w:sz w:val="22"/>
          <w:szCs w:val="22"/>
          <w:lang w:val="es-CR"/>
        </w:rPr>
        <w:tab/>
      </w:r>
      <w:r w:rsidRPr="007B04C8">
        <w:rPr>
          <w:rFonts w:ascii="Garamond" w:hAnsi="Garamond"/>
          <w:sz w:val="22"/>
          <w:szCs w:val="22"/>
          <w:lang w:val="es-CR"/>
        </w:rPr>
        <w:tab/>
        <w:t>Primer lugar Torneo Nacional de Karate Kyokushin.</w:t>
      </w:r>
    </w:p>
    <w:p w14:paraId="1C2741A1" w14:textId="77777777" w:rsidR="00CB2CA9" w:rsidRPr="007B04C8" w:rsidRDefault="00CB2CA9" w:rsidP="00CB2CA9">
      <w:pPr>
        <w:rPr>
          <w:rFonts w:ascii="Garamond" w:hAnsi="Garamond"/>
          <w:sz w:val="22"/>
          <w:szCs w:val="22"/>
          <w:lang w:val="es-CR"/>
        </w:rPr>
      </w:pPr>
    </w:p>
    <w:p w14:paraId="290D6C05" w14:textId="77777777" w:rsidR="00CB2CA9" w:rsidRDefault="00CB2CA9" w:rsidP="00CB2CA9">
      <w:pPr>
        <w:ind w:left="2880" w:hanging="2160"/>
        <w:rPr>
          <w:rFonts w:ascii="Garamond" w:hAnsi="Garamond"/>
          <w:sz w:val="22"/>
          <w:szCs w:val="22"/>
          <w:lang w:val="es-CR"/>
        </w:rPr>
      </w:pPr>
      <w:r w:rsidRPr="007B04C8">
        <w:rPr>
          <w:rFonts w:ascii="Garamond" w:hAnsi="Garamond"/>
          <w:sz w:val="22"/>
          <w:szCs w:val="22"/>
          <w:lang w:val="es-CR"/>
        </w:rPr>
        <w:t>25-9-2004:</w:t>
      </w:r>
      <w:r w:rsidRPr="007B04C8">
        <w:rPr>
          <w:rFonts w:ascii="Garamond" w:hAnsi="Garamond"/>
          <w:sz w:val="22"/>
          <w:szCs w:val="22"/>
          <w:lang w:val="es-CR"/>
        </w:rPr>
        <w:tab/>
        <w:t>Primer lugar Torneo Centroamericano y del Caribe de Karate Kyokushin.</w:t>
      </w:r>
    </w:p>
    <w:p w14:paraId="0098570D" w14:textId="77777777" w:rsidR="00BD73B8" w:rsidRDefault="00BD73B8" w:rsidP="00CB2CA9">
      <w:pPr>
        <w:ind w:left="2880" w:hanging="2160"/>
        <w:rPr>
          <w:rFonts w:ascii="Garamond" w:hAnsi="Garamond"/>
          <w:sz w:val="22"/>
          <w:szCs w:val="22"/>
          <w:lang w:val="es-CR"/>
        </w:rPr>
      </w:pPr>
    </w:p>
    <w:p w14:paraId="72A04D31" w14:textId="6F554737" w:rsidR="00BD73B8" w:rsidRDefault="00BD73B8" w:rsidP="00BD73B8">
      <w:pPr>
        <w:ind w:left="2880" w:hanging="2160"/>
        <w:rPr>
          <w:rFonts w:ascii="Garamond" w:hAnsi="Garamond"/>
          <w:sz w:val="22"/>
          <w:szCs w:val="22"/>
          <w:lang w:val="es-CR"/>
        </w:rPr>
      </w:pPr>
      <w:r>
        <w:rPr>
          <w:rFonts w:ascii="Garamond" w:hAnsi="Garamond"/>
          <w:sz w:val="22"/>
          <w:szCs w:val="22"/>
          <w:lang w:val="es-CR"/>
        </w:rPr>
        <w:t>26</w:t>
      </w:r>
      <w:r w:rsidRPr="007B04C8">
        <w:rPr>
          <w:rFonts w:ascii="Garamond" w:hAnsi="Garamond"/>
          <w:sz w:val="22"/>
          <w:szCs w:val="22"/>
          <w:lang w:val="es-CR"/>
        </w:rPr>
        <w:t>-9-2004:</w:t>
      </w:r>
      <w:r w:rsidRPr="007B04C8">
        <w:rPr>
          <w:rFonts w:ascii="Garamond" w:hAnsi="Garamond"/>
          <w:sz w:val="22"/>
          <w:szCs w:val="22"/>
          <w:lang w:val="es-CR"/>
        </w:rPr>
        <w:tab/>
      </w:r>
      <w:r>
        <w:rPr>
          <w:rFonts w:ascii="Garamond" w:hAnsi="Garamond"/>
          <w:sz w:val="22"/>
          <w:szCs w:val="22"/>
          <w:lang w:val="es-CR"/>
        </w:rPr>
        <w:t xml:space="preserve">Seminario internacional </w:t>
      </w:r>
      <w:r w:rsidRPr="007B04C8">
        <w:rPr>
          <w:rFonts w:ascii="Garamond" w:hAnsi="Garamond"/>
          <w:sz w:val="22"/>
          <w:szCs w:val="22"/>
          <w:lang w:val="es-CR"/>
        </w:rPr>
        <w:t>Karate Kyokushin</w:t>
      </w:r>
      <w:r>
        <w:rPr>
          <w:rFonts w:ascii="Garamond" w:hAnsi="Garamond"/>
          <w:sz w:val="22"/>
          <w:szCs w:val="22"/>
          <w:lang w:val="es-CR"/>
        </w:rPr>
        <w:t xml:space="preserve"> bajo la dirección de Keji Midori</w:t>
      </w:r>
      <w:r w:rsidRPr="007B04C8">
        <w:rPr>
          <w:rFonts w:ascii="Garamond" w:hAnsi="Garamond"/>
          <w:sz w:val="22"/>
          <w:szCs w:val="22"/>
          <w:lang w:val="es-CR"/>
        </w:rPr>
        <w:t>.</w:t>
      </w:r>
      <w:r>
        <w:rPr>
          <w:rFonts w:ascii="Garamond" w:hAnsi="Garamond"/>
          <w:sz w:val="22"/>
          <w:szCs w:val="22"/>
          <w:lang w:val="es-CR"/>
        </w:rPr>
        <w:t>, presidente de la WKO.</w:t>
      </w:r>
    </w:p>
    <w:p w14:paraId="02F5CDF1" w14:textId="77777777" w:rsidR="00CB2CA9" w:rsidRPr="007B04C8" w:rsidRDefault="00CB2CA9" w:rsidP="005E6187">
      <w:pPr>
        <w:rPr>
          <w:rFonts w:ascii="Garamond" w:hAnsi="Garamond"/>
          <w:sz w:val="22"/>
          <w:szCs w:val="22"/>
          <w:lang w:val="es-CR"/>
        </w:rPr>
      </w:pPr>
    </w:p>
    <w:p w14:paraId="2AEA4D06" w14:textId="77777777" w:rsidR="00CB2CA9" w:rsidRPr="007B04C8" w:rsidRDefault="00CB2CA9" w:rsidP="00CB2CA9">
      <w:pPr>
        <w:ind w:left="720"/>
        <w:rPr>
          <w:rFonts w:ascii="Garamond" w:hAnsi="Garamond"/>
          <w:sz w:val="22"/>
          <w:szCs w:val="22"/>
          <w:lang w:val="es-CR"/>
        </w:rPr>
      </w:pPr>
      <w:r w:rsidRPr="007B04C8">
        <w:rPr>
          <w:rFonts w:ascii="Garamond" w:hAnsi="Garamond"/>
          <w:sz w:val="22"/>
          <w:szCs w:val="22"/>
          <w:lang w:val="es-CR"/>
        </w:rPr>
        <w:t>1-4-2005:</w:t>
      </w:r>
      <w:r w:rsidRPr="007B04C8">
        <w:rPr>
          <w:rFonts w:ascii="Garamond" w:hAnsi="Garamond"/>
          <w:sz w:val="22"/>
          <w:szCs w:val="22"/>
          <w:lang w:val="es-CR"/>
        </w:rPr>
        <w:tab/>
      </w:r>
      <w:r w:rsidRPr="007B04C8">
        <w:rPr>
          <w:rFonts w:ascii="Garamond" w:hAnsi="Garamond"/>
          <w:sz w:val="22"/>
          <w:szCs w:val="22"/>
          <w:lang w:val="es-CR"/>
        </w:rPr>
        <w:tab/>
        <w:t>Primer lugar torneo Panamá, Puerto Rico y Costa Rica.</w:t>
      </w:r>
    </w:p>
    <w:p w14:paraId="52D56753" w14:textId="77777777" w:rsidR="004C7267" w:rsidRDefault="004C7267" w:rsidP="00BD73B8">
      <w:pPr>
        <w:rPr>
          <w:rFonts w:ascii="Garamond" w:hAnsi="Garamond"/>
          <w:sz w:val="22"/>
          <w:szCs w:val="22"/>
          <w:lang w:val="es-CR"/>
        </w:rPr>
      </w:pPr>
    </w:p>
    <w:p w14:paraId="359A07C3" w14:textId="5BE70BE6" w:rsidR="00BD73B8" w:rsidRDefault="00BD73B8" w:rsidP="004C7267">
      <w:pPr>
        <w:ind w:left="2880" w:hanging="2160"/>
        <w:rPr>
          <w:rFonts w:ascii="Garamond" w:hAnsi="Garamond"/>
          <w:sz w:val="22"/>
          <w:szCs w:val="22"/>
          <w:lang w:val="es-CR"/>
        </w:rPr>
      </w:pPr>
      <w:r w:rsidRPr="00E14B3F">
        <w:rPr>
          <w:rFonts w:ascii="Garamond" w:hAnsi="Garamond"/>
          <w:sz w:val="22"/>
          <w:szCs w:val="22"/>
        </w:rPr>
        <w:t>28-5-2005:</w:t>
      </w:r>
      <w:r w:rsidRPr="00E14B3F">
        <w:rPr>
          <w:rFonts w:ascii="Garamond" w:hAnsi="Garamond"/>
          <w:sz w:val="22"/>
          <w:szCs w:val="22"/>
        </w:rPr>
        <w:tab/>
      </w:r>
      <w:r w:rsidRPr="007B04C8">
        <w:rPr>
          <w:rFonts w:ascii="Garamond" w:hAnsi="Garamond"/>
          <w:sz w:val="22"/>
          <w:szCs w:val="22"/>
        </w:rPr>
        <w:t xml:space="preserve">Third Karate World Cup. Osaka. </w:t>
      </w:r>
      <w:r w:rsidRPr="007B04C8">
        <w:rPr>
          <w:rFonts w:ascii="Garamond" w:hAnsi="Garamond"/>
          <w:sz w:val="22"/>
          <w:szCs w:val="22"/>
          <w:lang w:val="es-CR"/>
        </w:rPr>
        <w:t>Japón</w:t>
      </w:r>
    </w:p>
    <w:p w14:paraId="3CA14094" w14:textId="77777777" w:rsidR="00BD73B8" w:rsidRDefault="00BD73B8" w:rsidP="004C7267">
      <w:pPr>
        <w:ind w:left="2880" w:hanging="2160"/>
        <w:rPr>
          <w:rFonts w:ascii="Garamond" w:hAnsi="Garamond"/>
          <w:sz w:val="22"/>
          <w:szCs w:val="22"/>
          <w:lang w:val="es-CR"/>
        </w:rPr>
      </w:pPr>
    </w:p>
    <w:p w14:paraId="11374D4D" w14:textId="06170220" w:rsidR="00BD73B8" w:rsidRPr="00BD73B8" w:rsidRDefault="00BD73B8" w:rsidP="00BD73B8">
      <w:pPr>
        <w:ind w:left="2880" w:hanging="2160"/>
        <w:rPr>
          <w:rFonts w:ascii="Garamond" w:hAnsi="Garamond"/>
          <w:sz w:val="22"/>
          <w:szCs w:val="22"/>
          <w:lang w:val="es-ES_tradnl"/>
        </w:rPr>
      </w:pPr>
      <w:r w:rsidRPr="00BD73B8">
        <w:rPr>
          <w:rFonts w:ascii="Garamond" w:hAnsi="Garamond"/>
          <w:sz w:val="22"/>
          <w:szCs w:val="22"/>
          <w:lang w:val="es-ES_tradnl"/>
        </w:rPr>
        <w:t>18-6-2005:</w:t>
      </w:r>
      <w:r w:rsidRPr="00BD73B8">
        <w:rPr>
          <w:rFonts w:ascii="Garamond" w:hAnsi="Garamond"/>
          <w:sz w:val="22"/>
          <w:szCs w:val="22"/>
          <w:lang w:val="es-ES_tradnl"/>
        </w:rPr>
        <w:tab/>
        <w:t>Certificado de reconocimiento al aporte en la Artes Marciales en Costa Rica.</w:t>
      </w:r>
    </w:p>
    <w:p w14:paraId="71288433" w14:textId="77777777" w:rsidR="00BD73B8" w:rsidRDefault="00BD73B8" w:rsidP="004C7267">
      <w:pPr>
        <w:ind w:left="2880" w:hanging="2160"/>
        <w:rPr>
          <w:rFonts w:ascii="Garamond" w:hAnsi="Garamond"/>
          <w:sz w:val="22"/>
          <w:szCs w:val="22"/>
          <w:lang w:val="es-CR"/>
        </w:rPr>
      </w:pPr>
    </w:p>
    <w:p w14:paraId="5FE9ABB3" w14:textId="231FAA22" w:rsidR="004C7267" w:rsidRPr="004C7267" w:rsidRDefault="004C7267" w:rsidP="004C7267">
      <w:pPr>
        <w:ind w:left="2880" w:hanging="2160"/>
        <w:rPr>
          <w:rFonts w:ascii="Garamond" w:hAnsi="Garamond"/>
          <w:sz w:val="22"/>
          <w:szCs w:val="22"/>
          <w:lang w:val="es-ES_tradnl"/>
        </w:rPr>
      </w:pPr>
      <w:r>
        <w:rPr>
          <w:rFonts w:ascii="Garamond" w:hAnsi="Garamond"/>
          <w:sz w:val="22"/>
          <w:szCs w:val="22"/>
          <w:lang w:val="es-CR"/>
        </w:rPr>
        <w:t>10-12-2005</w:t>
      </w:r>
      <w:r w:rsidRPr="00E14B3F">
        <w:rPr>
          <w:rFonts w:ascii="Garamond" w:hAnsi="Garamond"/>
          <w:sz w:val="22"/>
          <w:szCs w:val="22"/>
          <w:lang w:val="es-ES"/>
        </w:rPr>
        <w:t>:</w:t>
      </w:r>
      <w:r w:rsidRPr="00E14B3F">
        <w:rPr>
          <w:rFonts w:ascii="Garamond" w:hAnsi="Garamond"/>
          <w:sz w:val="22"/>
          <w:szCs w:val="22"/>
          <w:lang w:val="es-ES"/>
        </w:rPr>
        <w:tab/>
      </w:r>
      <w:r w:rsidRPr="004C7267">
        <w:rPr>
          <w:rFonts w:ascii="Garamond" w:hAnsi="Garamond"/>
          <w:sz w:val="22"/>
          <w:szCs w:val="22"/>
          <w:lang w:val="es-ES_tradnl"/>
        </w:rPr>
        <w:t xml:space="preserve">Cinta negra, 1er Dan en Karate. </w:t>
      </w:r>
      <w:r w:rsidR="00F74304" w:rsidRPr="004C7267">
        <w:rPr>
          <w:rFonts w:ascii="Garamond" w:hAnsi="Garamond"/>
          <w:sz w:val="22"/>
          <w:szCs w:val="22"/>
          <w:lang w:val="es-ES_tradnl"/>
        </w:rPr>
        <w:t xml:space="preserve">Certificado de aprobación de métodos y técnicas de </w:t>
      </w:r>
      <w:r w:rsidR="00F74304">
        <w:rPr>
          <w:rFonts w:ascii="Garamond" w:hAnsi="Garamond"/>
          <w:sz w:val="22"/>
          <w:szCs w:val="22"/>
          <w:lang w:val="es-ES_tradnl"/>
        </w:rPr>
        <w:t xml:space="preserve">NPO </w:t>
      </w:r>
      <w:r w:rsidR="00F74304" w:rsidRPr="00E14B3F">
        <w:rPr>
          <w:rFonts w:ascii="Garamond" w:hAnsi="Garamond"/>
          <w:sz w:val="22"/>
          <w:szCs w:val="22"/>
          <w:lang w:val="es-ES"/>
        </w:rPr>
        <w:t xml:space="preserve">World Karate Organization Shinkyokushinkai </w:t>
      </w:r>
      <w:r w:rsidR="00F74304">
        <w:rPr>
          <w:rFonts w:ascii="Garamond" w:hAnsi="Garamond"/>
          <w:sz w:val="22"/>
          <w:szCs w:val="22"/>
          <w:lang w:val="es-ES_tradnl"/>
        </w:rPr>
        <w:t>adjudicado en Tokio Japón</w:t>
      </w:r>
      <w:r w:rsidR="00F74304" w:rsidRPr="004C7267">
        <w:rPr>
          <w:rFonts w:ascii="Garamond" w:hAnsi="Garamond"/>
          <w:sz w:val="22"/>
          <w:szCs w:val="22"/>
          <w:lang w:val="es-ES_tradnl"/>
        </w:rPr>
        <w:t>.</w:t>
      </w:r>
    </w:p>
    <w:p w14:paraId="75BA9456" w14:textId="77777777" w:rsidR="006322E9" w:rsidRPr="007B04C8" w:rsidRDefault="006322E9" w:rsidP="00CB2CA9">
      <w:pPr>
        <w:ind w:left="2880"/>
        <w:rPr>
          <w:rFonts w:ascii="Garamond" w:hAnsi="Garamond"/>
          <w:sz w:val="22"/>
          <w:szCs w:val="22"/>
          <w:lang w:val="es-CR"/>
        </w:rPr>
      </w:pPr>
    </w:p>
    <w:p w14:paraId="2156329C" w14:textId="77777777" w:rsidR="00CB2CA9" w:rsidRPr="007B04C8" w:rsidRDefault="00CB2CA9" w:rsidP="00CB2CA9">
      <w:pPr>
        <w:ind w:left="2880" w:hanging="2160"/>
        <w:rPr>
          <w:rFonts w:ascii="Garamond" w:hAnsi="Garamond"/>
          <w:sz w:val="22"/>
          <w:szCs w:val="22"/>
        </w:rPr>
      </w:pPr>
      <w:r w:rsidRPr="007B04C8">
        <w:rPr>
          <w:rFonts w:ascii="Garamond" w:hAnsi="Garamond"/>
          <w:sz w:val="22"/>
          <w:szCs w:val="22"/>
          <w:lang w:val="es-CR"/>
        </w:rPr>
        <w:t>Octubre 2006:</w:t>
      </w:r>
      <w:r w:rsidRPr="007B04C8">
        <w:rPr>
          <w:rFonts w:ascii="Garamond" w:hAnsi="Garamond"/>
          <w:sz w:val="22"/>
          <w:szCs w:val="22"/>
          <w:lang w:val="es-CR"/>
        </w:rPr>
        <w:tab/>
        <w:t xml:space="preserve">Torneo Centroamericano y del Caribe de Karate Kyokushin. </w:t>
      </w:r>
      <w:r w:rsidRPr="007B04C8">
        <w:rPr>
          <w:rFonts w:ascii="Garamond" w:hAnsi="Garamond"/>
          <w:sz w:val="22"/>
          <w:szCs w:val="22"/>
        </w:rPr>
        <w:t>Clasificación para World Cup 2007.</w:t>
      </w:r>
    </w:p>
    <w:p w14:paraId="02E043FF" w14:textId="77777777" w:rsidR="00CB2CA9" w:rsidRPr="007B04C8" w:rsidRDefault="00CB2CA9" w:rsidP="00CB2CA9">
      <w:pPr>
        <w:ind w:left="2880" w:hanging="2160"/>
        <w:rPr>
          <w:rFonts w:ascii="Garamond" w:hAnsi="Garamond"/>
          <w:b/>
          <w:sz w:val="22"/>
          <w:szCs w:val="22"/>
        </w:rPr>
      </w:pPr>
    </w:p>
    <w:p w14:paraId="709D3F63" w14:textId="77777777" w:rsidR="00CB2CA9" w:rsidRPr="007B04C8" w:rsidRDefault="00CB2CA9" w:rsidP="00CB2CA9">
      <w:pPr>
        <w:ind w:left="2880" w:hanging="2160"/>
        <w:rPr>
          <w:rFonts w:ascii="Garamond" w:hAnsi="Garamond"/>
          <w:b/>
          <w:sz w:val="22"/>
          <w:szCs w:val="22"/>
          <w:lang w:val="es-CR"/>
        </w:rPr>
      </w:pPr>
      <w:r w:rsidRPr="007B04C8">
        <w:rPr>
          <w:rFonts w:ascii="Garamond" w:hAnsi="Garamond"/>
          <w:sz w:val="22"/>
          <w:szCs w:val="22"/>
        </w:rPr>
        <w:lastRenderedPageBreak/>
        <w:t>13-10-2007:</w:t>
      </w:r>
      <w:r w:rsidRPr="007B04C8">
        <w:rPr>
          <w:rFonts w:ascii="Garamond" w:hAnsi="Garamond"/>
          <w:b/>
          <w:sz w:val="22"/>
          <w:szCs w:val="22"/>
        </w:rPr>
        <w:tab/>
      </w:r>
      <w:r w:rsidRPr="007B04C8">
        <w:rPr>
          <w:rFonts w:ascii="Garamond" w:hAnsi="Garamond"/>
          <w:sz w:val="22"/>
          <w:szCs w:val="22"/>
        </w:rPr>
        <w:t xml:space="preserve">The 9th World Championship. Tokyo, Japón. </w:t>
      </w:r>
      <w:r w:rsidRPr="007B04C8">
        <w:rPr>
          <w:rFonts w:ascii="Garamond" w:hAnsi="Garamond"/>
          <w:sz w:val="22"/>
          <w:szCs w:val="22"/>
          <w:lang w:val="es-CR"/>
        </w:rPr>
        <w:t>Torneo de peso abierto clasifican 32 peleadoras.</w:t>
      </w:r>
      <w:r w:rsidRPr="007B04C8">
        <w:rPr>
          <w:rFonts w:ascii="Garamond" w:hAnsi="Garamond"/>
          <w:b/>
          <w:sz w:val="22"/>
          <w:szCs w:val="22"/>
          <w:lang w:val="es-CR"/>
        </w:rPr>
        <w:t xml:space="preserve"> </w:t>
      </w:r>
    </w:p>
    <w:p w14:paraId="5B95AA2F" w14:textId="77777777" w:rsidR="00CB2CA9" w:rsidRPr="007B04C8" w:rsidRDefault="00CB2CA9" w:rsidP="00CB2CA9">
      <w:pPr>
        <w:ind w:left="2880" w:hanging="2160"/>
        <w:rPr>
          <w:rFonts w:ascii="Garamond" w:hAnsi="Garamond"/>
          <w:b/>
          <w:sz w:val="22"/>
          <w:szCs w:val="22"/>
          <w:lang w:val="es-CR"/>
        </w:rPr>
      </w:pPr>
    </w:p>
    <w:p w14:paraId="17AEA92A" w14:textId="77777777" w:rsidR="00CB2CA9" w:rsidRPr="007B04C8" w:rsidRDefault="00CB2CA9" w:rsidP="00CB2CA9">
      <w:pPr>
        <w:ind w:left="2880" w:hanging="2160"/>
        <w:rPr>
          <w:rFonts w:ascii="Garamond" w:hAnsi="Garamond"/>
          <w:sz w:val="22"/>
          <w:szCs w:val="22"/>
          <w:lang w:val="es-CR"/>
        </w:rPr>
      </w:pPr>
      <w:r w:rsidRPr="007B04C8">
        <w:rPr>
          <w:rFonts w:ascii="Garamond" w:hAnsi="Garamond"/>
          <w:sz w:val="22"/>
          <w:szCs w:val="22"/>
          <w:lang w:val="es-CR"/>
        </w:rPr>
        <w:t>28-9-2008:</w:t>
      </w:r>
      <w:r w:rsidRPr="007B04C8">
        <w:rPr>
          <w:rFonts w:ascii="Garamond" w:hAnsi="Garamond"/>
          <w:b/>
          <w:sz w:val="22"/>
          <w:szCs w:val="22"/>
          <w:lang w:val="es-CR"/>
        </w:rPr>
        <w:tab/>
      </w:r>
      <w:r w:rsidRPr="007B04C8">
        <w:rPr>
          <w:rFonts w:ascii="Garamond" w:hAnsi="Garamond"/>
          <w:sz w:val="22"/>
          <w:szCs w:val="22"/>
          <w:lang w:val="es-CR"/>
        </w:rPr>
        <w:t xml:space="preserve">Primer Lugar. Karate Central American Championship. Aruba. Clasificación para 4th Karate World Cup. San Petersburgo. Rusia. </w:t>
      </w:r>
    </w:p>
    <w:p w14:paraId="229C6CCD" w14:textId="77777777" w:rsidR="00CB2CA9" w:rsidRPr="007B04C8" w:rsidRDefault="00CB2CA9" w:rsidP="00CB2CA9">
      <w:pPr>
        <w:ind w:left="2880" w:hanging="2160"/>
        <w:rPr>
          <w:rFonts w:ascii="Garamond" w:hAnsi="Garamond"/>
          <w:sz w:val="22"/>
          <w:szCs w:val="22"/>
          <w:lang w:val="es-CR"/>
        </w:rPr>
      </w:pPr>
    </w:p>
    <w:p w14:paraId="0A63E904" w14:textId="448EC1AA" w:rsidR="00CB2CA9" w:rsidRDefault="00CB2CA9" w:rsidP="00E64A77">
      <w:pPr>
        <w:ind w:firstLine="720"/>
        <w:rPr>
          <w:rFonts w:ascii="Garamond" w:hAnsi="Garamond"/>
          <w:sz w:val="22"/>
          <w:szCs w:val="22"/>
          <w:lang w:val="es-CR"/>
        </w:rPr>
      </w:pPr>
      <w:r w:rsidRPr="007B04C8">
        <w:rPr>
          <w:rFonts w:ascii="Garamond" w:hAnsi="Garamond"/>
          <w:sz w:val="22"/>
          <w:szCs w:val="22"/>
          <w:lang w:val="es-CR"/>
        </w:rPr>
        <w:t>20 y 21-6-2010:</w:t>
      </w:r>
      <w:r w:rsidRPr="007B04C8">
        <w:rPr>
          <w:rFonts w:ascii="Garamond" w:hAnsi="Garamond"/>
          <w:sz w:val="22"/>
          <w:szCs w:val="22"/>
          <w:lang w:val="es-CR"/>
        </w:rPr>
        <w:tab/>
      </w:r>
      <w:r w:rsidRPr="007B04C8">
        <w:rPr>
          <w:rFonts w:ascii="Garamond" w:hAnsi="Garamond"/>
          <w:sz w:val="22"/>
          <w:szCs w:val="22"/>
          <w:lang w:val="es-CR"/>
        </w:rPr>
        <w:tab/>
        <w:t xml:space="preserve">4th Karate World Cup. St Petersburgo. Rusia. </w:t>
      </w:r>
    </w:p>
    <w:p w14:paraId="32D3C2D5" w14:textId="77777777" w:rsidR="004C7267" w:rsidRDefault="004C7267" w:rsidP="00E64A77">
      <w:pPr>
        <w:ind w:firstLine="720"/>
        <w:rPr>
          <w:rFonts w:ascii="Garamond" w:hAnsi="Garamond"/>
          <w:sz w:val="22"/>
          <w:szCs w:val="22"/>
          <w:lang w:val="es-CR"/>
        </w:rPr>
      </w:pPr>
    </w:p>
    <w:p w14:paraId="2E93F93A" w14:textId="00D595B5" w:rsidR="00E44C16" w:rsidRPr="00E14B3F" w:rsidRDefault="00E44C16" w:rsidP="00F74304">
      <w:pPr>
        <w:ind w:left="2880" w:hanging="2160"/>
        <w:jc w:val="both"/>
        <w:rPr>
          <w:rFonts w:ascii="Garamond" w:hAnsi="Garamond"/>
          <w:sz w:val="22"/>
          <w:szCs w:val="22"/>
          <w:lang w:val="es-ES"/>
        </w:rPr>
      </w:pPr>
      <w:r>
        <w:rPr>
          <w:rFonts w:ascii="Garamond" w:hAnsi="Garamond"/>
          <w:sz w:val="22"/>
          <w:szCs w:val="22"/>
          <w:lang w:val="es-CR"/>
        </w:rPr>
        <w:t>23-08-2014</w:t>
      </w:r>
      <w:r w:rsidRPr="00E14B3F">
        <w:rPr>
          <w:rFonts w:ascii="Garamond" w:hAnsi="Garamond"/>
          <w:sz w:val="22"/>
          <w:szCs w:val="22"/>
          <w:lang w:val="es-ES"/>
        </w:rPr>
        <w:t>:</w:t>
      </w:r>
      <w:r w:rsidRPr="00E14B3F">
        <w:rPr>
          <w:rFonts w:ascii="Garamond" w:hAnsi="Garamond"/>
          <w:sz w:val="22"/>
          <w:szCs w:val="22"/>
          <w:lang w:val="es-ES"/>
        </w:rPr>
        <w:tab/>
        <w:t>Seminario Internacional de Karate.</w:t>
      </w:r>
      <w:r w:rsidRPr="00E14B3F">
        <w:rPr>
          <w:rFonts w:ascii="Garamond" w:hAnsi="Garamond"/>
          <w:sz w:val="22"/>
          <w:szCs w:val="22"/>
          <w:lang w:val="es-ES"/>
        </w:rPr>
        <w:tab/>
      </w:r>
    </w:p>
    <w:p w14:paraId="7DCCF62A" w14:textId="77777777" w:rsidR="00E44C16" w:rsidRDefault="00E44C16" w:rsidP="00F74304">
      <w:pPr>
        <w:ind w:left="2880" w:hanging="2160"/>
        <w:jc w:val="both"/>
        <w:rPr>
          <w:rFonts w:ascii="Garamond" w:hAnsi="Garamond"/>
          <w:sz w:val="22"/>
          <w:szCs w:val="22"/>
          <w:lang w:val="es-CR"/>
        </w:rPr>
      </w:pPr>
    </w:p>
    <w:p w14:paraId="19879660" w14:textId="0B7DF708" w:rsidR="004C7267" w:rsidRPr="004C7267" w:rsidRDefault="005A778A" w:rsidP="00F74304">
      <w:pPr>
        <w:ind w:left="2880" w:hanging="2160"/>
        <w:jc w:val="both"/>
        <w:rPr>
          <w:rFonts w:ascii="Garamond" w:hAnsi="Garamond"/>
          <w:sz w:val="22"/>
          <w:szCs w:val="22"/>
          <w:lang w:val="es-ES_tradnl"/>
        </w:rPr>
      </w:pPr>
      <w:r>
        <w:rPr>
          <w:rFonts w:ascii="Garamond" w:hAnsi="Garamond"/>
          <w:sz w:val="22"/>
          <w:szCs w:val="22"/>
          <w:lang w:val="es-CR"/>
        </w:rPr>
        <w:t>21-03-2015</w:t>
      </w:r>
      <w:r w:rsidR="004C7267" w:rsidRPr="00E14B3F">
        <w:rPr>
          <w:rFonts w:ascii="Garamond" w:hAnsi="Garamond"/>
          <w:sz w:val="22"/>
          <w:szCs w:val="22"/>
          <w:lang w:val="es-ES"/>
        </w:rPr>
        <w:t>:</w:t>
      </w:r>
      <w:r w:rsidR="004C7267" w:rsidRPr="00E14B3F">
        <w:rPr>
          <w:rFonts w:ascii="Garamond" w:hAnsi="Garamond"/>
          <w:sz w:val="22"/>
          <w:szCs w:val="22"/>
          <w:lang w:val="es-ES"/>
        </w:rPr>
        <w:tab/>
      </w:r>
      <w:r w:rsidR="004C7267">
        <w:rPr>
          <w:rFonts w:ascii="Garamond" w:hAnsi="Garamond"/>
          <w:sz w:val="22"/>
          <w:szCs w:val="22"/>
          <w:lang w:val="es-ES_tradnl"/>
        </w:rPr>
        <w:t>Cinta negra, 2do</w:t>
      </w:r>
      <w:r w:rsidR="004C7267" w:rsidRPr="004C7267">
        <w:rPr>
          <w:rFonts w:ascii="Garamond" w:hAnsi="Garamond"/>
          <w:sz w:val="22"/>
          <w:szCs w:val="22"/>
          <w:lang w:val="es-ES_tradnl"/>
        </w:rPr>
        <w:t xml:space="preserve"> Dan en Karate. Certificado de aprobación de métodos y técnicas de </w:t>
      </w:r>
      <w:r w:rsidR="00F74304">
        <w:rPr>
          <w:rFonts w:ascii="Garamond" w:hAnsi="Garamond"/>
          <w:sz w:val="22"/>
          <w:szCs w:val="22"/>
          <w:lang w:val="es-ES_tradnl"/>
        </w:rPr>
        <w:t xml:space="preserve">NPO </w:t>
      </w:r>
      <w:r w:rsidR="00F74304" w:rsidRPr="00E14B3F">
        <w:rPr>
          <w:rFonts w:ascii="Garamond" w:hAnsi="Garamond"/>
          <w:sz w:val="22"/>
          <w:szCs w:val="22"/>
          <w:lang w:val="es-ES"/>
        </w:rPr>
        <w:t xml:space="preserve">World Karate Organization </w:t>
      </w:r>
      <w:r w:rsidR="004C7267" w:rsidRPr="00E14B3F">
        <w:rPr>
          <w:rFonts w:ascii="Garamond" w:hAnsi="Garamond"/>
          <w:sz w:val="22"/>
          <w:szCs w:val="22"/>
          <w:lang w:val="es-ES"/>
        </w:rPr>
        <w:t xml:space="preserve">Shinkyokushinkai </w:t>
      </w:r>
      <w:r w:rsidR="004C7267">
        <w:rPr>
          <w:rFonts w:ascii="Garamond" w:hAnsi="Garamond"/>
          <w:sz w:val="22"/>
          <w:szCs w:val="22"/>
          <w:lang w:val="es-ES_tradnl"/>
        </w:rPr>
        <w:t>adjudicado en Tokio Japón</w:t>
      </w:r>
      <w:r w:rsidR="004C7267" w:rsidRPr="004C7267">
        <w:rPr>
          <w:rFonts w:ascii="Garamond" w:hAnsi="Garamond"/>
          <w:sz w:val="22"/>
          <w:szCs w:val="22"/>
          <w:lang w:val="es-ES_tradnl"/>
        </w:rPr>
        <w:t>.</w:t>
      </w:r>
      <w:r w:rsidR="004C7267">
        <w:rPr>
          <w:rFonts w:ascii="Garamond" w:hAnsi="Garamond"/>
          <w:sz w:val="22"/>
          <w:szCs w:val="22"/>
          <w:lang w:val="es-ES_tradnl"/>
        </w:rPr>
        <w:t xml:space="preserve"> </w:t>
      </w:r>
    </w:p>
    <w:p w14:paraId="35BB9A12" w14:textId="77777777" w:rsidR="00B84C40" w:rsidRDefault="00B84C40" w:rsidP="00B84C40">
      <w:pPr>
        <w:jc w:val="both"/>
        <w:rPr>
          <w:rFonts w:ascii="Garamond" w:hAnsi="Garamond"/>
          <w:sz w:val="26"/>
          <w:szCs w:val="26"/>
          <w:lang w:val="es-CR"/>
        </w:rPr>
      </w:pPr>
    </w:p>
    <w:p w14:paraId="7912754F" w14:textId="77777777" w:rsidR="00B84C40" w:rsidRDefault="00B84C40" w:rsidP="004C7267">
      <w:pPr>
        <w:ind w:left="2880" w:hanging="2160"/>
        <w:jc w:val="both"/>
        <w:rPr>
          <w:rFonts w:ascii="Garamond" w:hAnsi="Garamond"/>
          <w:sz w:val="22"/>
          <w:szCs w:val="22"/>
          <w:lang w:val="es-CR"/>
        </w:rPr>
      </w:pPr>
    </w:p>
    <w:p w14:paraId="46036701" w14:textId="77777777" w:rsidR="000A34CF" w:rsidRDefault="000A34CF" w:rsidP="004C7267">
      <w:pPr>
        <w:ind w:left="2880" w:hanging="2160"/>
        <w:jc w:val="both"/>
        <w:rPr>
          <w:rFonts w:ascii="Garamond" w:hAnsi="Garamond"/>
          <w:sz w:val="22"/>
          <w:szCs w:val="22"/>
          <w:lang w:val="es-CR"/>
        </w:rPr>
      </w:pPr>
    </w:p>
    <w:p w14:paraId="0B936536" w14:textId="77777777" w:rsidR="000A34CF" w:rsidRDefault="000A34CF" w:rsidP="004C7267">
      <w:pPr>
        <w:ind w:left="2880" w:hanging="2160"/>
        <w:jc w:val="both"/>
        <w:rPr>
          <w:rFonts w:ascii="Garamond" w:hAnsi="Garamond"/>
          <w:sz w:val="22"/>
          <w:szCs w:val="22"/>
          <w:lang w:val="es-ES_tradnl"/>
        </w:rPr>
      </w:pPr>
    </w:p>
    <w:p w14:paraId="1F938D1B" w14:textId="77777777" w:rsidR="009D125F" w:rsidRPr="00E14B3F" w:rsidRDefault="009D125F" w:rsidP="009D125F">
      <w:pPr>
        <w:rPr>
          <w:rFonts w:ascii="Calibri" w:hAnsi="Calibri"/>
          <w:color w:val="000000" w:themeColor="text1"/>
          <w:lang w:val="es-ES"/>
        </w:rPr>
      </w:pPr>
    </w:p>
    <w:p w14:paraId="534E3FB0" w14:textId="77777777" w:rsidR="009D125F" w:rsidRPr="009D125F" w:rsidRDefault="009D125F" w:rsidP="009D125F">
      <w:pPr>
        <w:rPr>
          <w:rFonts w:ascii="Garamond" w:hAnsi="Garamond"/>
          <w:sz w:val="22"/>
          <w:szCs w:val="22"/>
          <w:lang w:val="es-ES_tradnl"/>
        </w:rPr>
      </w:pPr>
    </w:p>
    <w:p w14:paraId="4A46FCEB" w14:textId="77777777" w:rsidR="000A34CF" w:rsidRDefault="000A34CF" w:rsidP="00E64A77">
      <w:pPr>
        <w:ind w:firstLine="720"/>
        <w:rPr>
          <w:rFonts w:ascii="Garamond" w:hAnsi="Garamond"/>
          <w:sz w:val="24"/>
          <w:szCs w:val="24"/>
          <w:lang w:val="es-ES_tradnl"/>
        </w:rPr>
      </w:pPr>
    </w:p>
    <w:p w14:paraId="78B1776A" w14:textId="77777777" w:rsidR="00876AFB" w:rsidRDefault="00876AFB" w:rsidP="00E64A77">
      <w:pPr>
        <w:ind w:firstLine="720"/>
        <w:rPr>
          <w:rFonts w:ascii="Garamond" w:hAnsi="Garamond"/>
          <w:sz w:val="24"/>
          <w:szCs w:val="24"/>
          <w:lang w:val="es-ES_tradnl"/>
        </w:rPr>
      </w:pPr>
    </w:p>
    <w:p w14:paraId="4B3F1E76" w14:textId="77777777" w:rsidR="00876AFB" w:rsidRPr="00BA3A28" w:rsidRDefault="00876AFB" w:rsidP="00E64A77">
      <w:pPr>
        <w:ind w:firstLine="720"/>
        <w:rPr>
          <w:rFonts w:ascii="Garamond" w:hAnsi="Garamond"/>
          <w:sz w:val="24"/>
          <w:szCs w:val="24"/>
          <w:lang w:val="es-ES_tradnl"/>
        </w:rPr>
      </w:pPr>
    </w:p>
    <w:sectPr w:rsidR="00876AFB" w:rsidRPr="00BA3A28" w:rsidSect="00B93A56">
      <w:headerReference w:type="default" r:id="rId30"/>
      <w:footerReference w:type="even" r:id="rId31"/>
      <w:footerReference w:type="default" r:id="rId32"/>
      <w:pgSz w:w="11900" w:h="16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29E0" w14:textId="77777777" w:rsidR="00612895" w:rsidRDefault="00612895">
      <w:r>
        <w:separator/>
      </w:r>
    </w:p>
  </w:endnote>
  <w:endnote w:type="continuationSeparator" w:id="0">
    <w:p w14:paraId="02507CE2" w14:textId="77777777" w:rsidR="00612895" w:rsidRDefault="0061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entaur">
    <w:altName w:val="Copperplate"/>
    <w:charset w:val="4D"/>
    <w:family w:val="roman"/>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boto-Regular">
    <w:altName w:val="Calibri"/>
    <w:panose1 w:val="00000000000000000000"/>
    <w:charset w:val="00"/>
    <w:family w:val="auto"/>
    <w:notTrueType/>
    <w:pitch w:val="default"/>
    <w:sig w:usb0="00000003" w:usb1="00000000" w:usb2="00000000" w:usb3="00000000" w:csb0="00000001" w:csb1="00000000"/>
  </w:font>
  <w:font w:name="∞ÈÃ^ˇ">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Candara">
    <w:panose1 w:val="020E0502030303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4002EFF" w:usb1="C000E47F"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C3E4" w14:textId="77777777" w:rsidR="007C78D7" w:rsidRDefault="007C78D7" w:rsidP="00DF06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2DFC1C" w14:textId="77777777" w:rsidR="007C78D7" w:rsidRDefault="007C78D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5FCB" w14:textId="77777777" w:rsidR="007C78D7" w:rsidRDefault="007C78D7" w:rsidP="00DF06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3EC5">
      <w:rPr>
        <w:rStyle w:val="Nmerodepgina"/>
        <w:noProof/>
      </w:rPr>
      <w:t>19</w:t>
    </w:r>
    <w:r>
      <w:rPr>
        <w:rStyle w:val="Nmerodepgina"/>
      </w:rPr>
      <w:fldChar w:fldCharType="end"/>
    </w:r>
  </w:p>
  <w:p w14:paraId="35B4C5BD" w14:textId="77777777" w:rsidR="007C78D7" w:rsidRDefault="007C78D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96C9D" w14:textId="77777777" w:rsidR="00612895" w:rsidRDefault="00612895">
      <w:r>
        <w:separator/>
      </w:r>
    </w:p>
  </w:footnote>
  <w:footnote w:type="continuationSeparator" w:id="0">
    <w:p w14:paraId="518DF935" w14:textId="77777777" w:rsidR="00612895" w:rsidRDefault="00612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4365" w14:textId="77777777" w:rsidR="007C78D7" w:rsidRPr="00C06DBA" w:rsidRDefault="007C78D7">
    <w:pPr>
      <w:pStyle w:val="Encabezado"/>
      <w:rPr>
        <w:rFonts w:ascii="Century Schoolbook" w:hAnsi="Century Schoolbook" w:cs="Arial"/>
        <w:b/>
        <w:sz w:val="24"/>
        <w:szCs w:val="24"/>
        <w:lang w:val="es-CR"/>
      </w:rPr>
    </w:pPr>
    <w:r w:rsidRPr="00C06DBA">
      <w:rPr>
        <w:rFonts w:ascii="Century Schoolbook" w:hAnsi="Century Schoolbook" w:cs="Arial"/>
        <w:b/>
        <w:sz w:val="24"/>
        <w:szCs w:val="24"/>
        <w:lang w:val="es-CR"/>
      </w:rPr>
      <w:t>Arq. Laura Chaverri Flores</w:t>
    </w:r>
  </w:p>
  <w:p w14:paraId="39785927" w14:textId="7C6FE597" w:rsidR="007C78D7" w:rsidRPr="00C06DBA" w:rsidRDefault="007C78D7">
    <w:pPr>
      <w:pStyle w:val="Encabezado"/>
      <w:rPr>
        <w:rFonts w:ascii="Century Schoolbook" w:hAnsi="Century Schoolbook"/>
        <w:b/>
        <w:lang w:val="es-CR"/>
      </w:rPr>
    </w:pPr>
    <w:r>
      <w:rPr>
        <w:rFonts w:ascii="Century Schoolbook" w:hAnsi="Century Schoolbook"/>
        <w:b/>
        <w:lang w:val="es-CR"/>
      </w:rPr>
      <w:t>Magister en Paisajismo y Diseño de S</w:t>
    </w:r>
    <w:r w:rsidRPr="00C06DBA">
      <w:rPr>
        <w:rFonts w:ascii="Century Schoolbook" w:hAnsi="Century Schoolbook"/>
        <w:b/>
        <w:lang w:val="es-CR"/>
      </w:rPr>
      <w:t>itio</w:t>
    </w:r>
    <w:r>
      <w:rPr>
        <w:rFonts w:ascii="Century Schoolbook" w:hAnsi="Century Schoolbook"/>
        <w:b/>
        <w:lang w:val="es-CR"/>
      </w:rPr>
      <w:tab/>
    </w:r>
    <w:r>
      <w:rPr>
        <w:rFonts w:ascii="Century Schoolbook" w:hAnsi="Century Schoolbook" w:cs="Arial"/>
        <w:b/>
        <w:lang w:val="es-CR"/>
      </w:rPr>
      <w:t xml:space="preserve">                                   </w:t>
    </w:r>
    <w:r>
      <w:rPr>
        <w:rFonts w:ascii="Century Schoolbook" w:hAnsi="Century Schoolbook"/>
        <w:b/>
        <w:lang w:val="es-CR"/>
      </w:rPr>
      <w:t>Tel: 2100-5720</w:t>
    </w:r>
    <w:r w:rsidRPr="00C06DBA">
      <w:rPr>
        <w:rFonts w:ascii="Century Schoolbook" w:hAnsi="Century Schoolbook"/>
        <w:b/>
        <w:lang w:val="es-CR"/>
      </w:rPr>
      <w:t xml:space="preserve">                        </w:t>
    </w:r>
  </w:p>
  <w:p w14:paraId="14129075" w14:textId="6D0E8CF8" w:rsidR="007C78D7" w:rsidRPr="00093763" w:rsidRDefault="007C78D7" w:rsidP="00A24705">
    <w:pPr>
      <w:pStyle w:val="Encabezado"/>
      <w:rPr>
        <w:rFonts w:ascii="Century Schoolbook" w:hAnsi="Century Schoolbook"/>
        <w:b/>
        <w:lang w:val="es-CR"/>
      </w:rPr>
    </w:pPr>
    <w:r w:rsidRPr="00C06DBA">
      <w:rPr>
        <w:rFonts w:ascii="Century Schoolbook" w:hAnsi="Century Schoolbook"/>
        <w:b/>
        <w:lang w:val="es-CR"/>
      </w:rPr>
      <w:t>Univers</w:t>
    </w:r>
    <w:r>
      <w:rPr>
        <w:rFonts w:ascii="Century Schoolbook" w:hAnsi="Century Schoolbook"/>
        <w:b/>
        <w:lang w:val="es-CR"/>
      </w:rPr>
      <w:t xml:space="preserve">idad de Costa Rica    </w:t>
    </w:r>
    <w:r>
      <w:rPr>
        <w:rFonts w:ascii="Century Schoolbook" w:hAnsi="Century Schoolbook"/>
        <w:b/>
        <w:lang w:val="es-CR"/>
      </w:rPr>
      <w:tab/>
      <w:t xml:space="preserve">                                                        Celular: 88</w:t>
    </w:r>
    <w:r w:rsidRPr="00C06DBA">
      <w:rPr>
        <w:rFonts w:ascii="Century Schoolbook" w:hAnsi="Century Schoolbook"/>
        <w:b/>
        <w:lang w:val="es-CR"/>
      </w:rPr>
      <w:t>60</w:t>
    </w:r>
    <w:r>
      <w:rPr>
        <w:rFonts w:ascii="Century Schoolbook" w:hAnsi="Century Schoolbook"/>
        <w:b/>
        <w:lang w:val="es-CR"/>
      </w:rPr>
      <w:t xml:space="preserve">4579        </w:t>
    </w:r>
    <w:r w:rsidRPr="00C06DBA">
      <w:rPr>
        <w:rFonts w:ascii="Century Schoolbook" w:hAnsi="Century Schoolbook"/>
        <w:b/>
        <w:lang w:val="pt-BR"/>
      </w:rPr>
      <w:t xml:space="preserve">San José, Costa Rica                                          </w:t>
    </w:r>
    <w:r w:rsidRPr="00C06DBA">
      <w:rPr>
        <w:rFonts w:ascii="Century Schoolbook" w:hAnsi="Century Schoolbook"/>
        <w:b/>
        <w:lang w:val="pt-BR"/>
      </w:rPr>
      <w:tab/>
      <w:t xml:space="preserve"> e mail: </w:t>
    </w:r>
    <w:r>
      <w:rPr>
        <w:rFonts w:ascii="Garamond" w:hAnsi="Garamond"/>
        <w:color w:val="17365D"/>
        <w:sz w:val="22"/>
        <w:szCs w:val="22"/>
        <w:u w:val="single"/>
        <w:lang w:val="es-CR"/>
      </w:rPr>
      <w:t>lauchaverri@itcr.ac.cr</w:t>
    </w:r>
    <w:r w:rsidRPr="00C06DBA">
      <w:rPr>
        <w:rFonts w:ascii="Century Schoolbook" w:hAnsi="Century Schoolbook"/>
        <w:b/>
        <w:lang w:val="pt-BR"/>
      </w:rPr>
      <w:t xml:space="preserve"> o                           </w:t>
    </w:r>
  </w:p>
  <w:p w14:paraId="273C9C77" w14:textId="14B31DA7" w:rsidR="007C78D7" w:rsidRPr="00BF589D" w:rsidRDefault="007C78D7" w:rsidP="00A24705">
    <w:pPr>
      <w:pStyle w:val="Encabezado"/>
      <w:rPr>
        <w:rFonts w:ascii="Century Schoolbook" w:hAnsi="Century Schoolbook"/>
        <w:b/>
      </w:rPr>
    </w:pPr>
    <w:r>
      <w:rPr>
        <w:rFonts w:ascii="Century Schoolbook" w:hAnsi="Century Schoolbook" w:cs="Arial"/>
        <w:b/>
        <w:noProof/>
        <w:color w:val="FF0000"/>
        <w:lang w:val="es-ES" w:eastAsia="es-ES"/>
      </w:rPr>
      <mc:AlternateContent>
        <mc:Choice Requires="wps">
          <w:drawing>
            <wp:anchor distT="0" distB="0" distL="114300" distR="114300" simplePos="0" relativeHeight="251657728" behindDoc="0" locked="0" layoutInCell="1" allowOverlap="1" wp14:anchorId="7DB86EE5" wp14:editId="562997D8">
              <wp:simplePos x="0" y="0"/>
              <wp:positionH relativeFrom="column">
                <wp:posOffset>-66675</wp:posOffset>
              </wp:positionH>
              <wp:positionV relativeFrom="paragraph">
                <wp:posOffset>-3175</wp:posOffset>
              </wp:positionV>
              <wp:extent cx="5600700" cy="0"/>
              <wp:effectExtent l="22225" t="22225" r="41275" b="412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5FA5391" id="Line_x0020_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435.7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ih7xMCAAApBAAADgAAAGRycy9lMm9Eb2MueG1srFPBjtowEL1X6j9YuUMcGliICKsqgV5oi7Tb&#10;DzC2Q6w6tmUbAqr67x0bgtj2UlXNwRl7Zp7fzBsvn8+dRCdundCqTLIxThBXVDOhDmXy7XUzmifI&#10;eaIYkVrxMrlwlzyv3r9b9qbgE91qybhFAKJc0Zsyab03RZo62vKOuLE2XIGz0bYjHrb2kDJLekDv&#10;ZDrBeJb22jJjNeXOwWl9dSariN80nPqvTeO4R7JMgJuPq43rPqzpakmKgyWmFfRGg/wDi44IBZfe&#10;oWriCTpa8QdUJ6jVTjd+THWX6qYRlMcaoJoM/1bNS0sMj7VAc5y5t8n9P1j65bSzSDDQLkGKdCDR&#10;ViiOpqEzvXEFBFRqZ0Nt9KxezFbT7w4pXbVEHXhk+HoxkJaFjPRNStg4A/j7/rNmEEOOXsc2nRvb&#10;BUhoADpHNS53NfjZIwqH0xnGTxhEo4MvJcWQaKzzn7juUDDKRALnCExOW+cDEVIMIeEepTdCyii2&#10;VKgHtgs8xTHDaSlY8IY4Zw/7Slp0IjAvmw2GL5YFnscwq4+KRbSWE7a+2Z4IebXhdqkCHtQCfG7W&#10;dSB+LPBiPV/P81E+ma1HOa7r0cdNlY9mm+xpWn+oq6rOfgZqWV60gjGuArthOLP878S/PZPrWN3H&#10;896H9C16bBiQHf6RdBQz6HedhL1ml50dRIZ5jMG3txMG/nEP9uMLX/0CAAD//wMAUEsDBBQABgAI&#10;AAAAIQAbrjWx3AAAAAcBAAAPAAAAZHJzL2Rvd25yZXYueG1sTI5BS8NAEIXvgv9hGcFbu4loWtJs&#10;igSkHoTS6MHettkxCe7Ohuy2if/e0Yve5uM93nzFdnZWXHAMvScF6TIBgdR401Or4O31abEGEaIm&#10;o60nVPCFAbbl9VWhc+MnOuCljq3gEQq5VtDFOORShqZDp8PSD0icffjR6cg4ttKMeuJxZ+VdkmTS&#10;6Z74Q6cHrDpsPuuzU/C+3+2Hl6rK/PNxN81tltaHlVXq9mZ+3ICIOMe/MvzoszqU7HTyZzJBWAWL&#10;NHngKh/3IDhfr1Lm0y/LspD//ctvAAAA//8DAFBLAQItABQABgAIAAAAIQDkmcPA+wAAAOEBAAAT&#10;AAAAAAAAAAAAAAAAAAAAAABbQ29udGVudF9UeXBlc10ueG1sUEsBAi0AFAAGAAgAAAAhACOyauHX&#10;AAAAlAEAAAsAAAAAAAAAAAAAAAAALAEAAF9yZWxzLy5yZWxzUEsBAi0AFAAGAAgAAAAhAJNYoe8T&#10;AgAAKQQAAA4AAAAAAAAAAAAAAAAALAIAAGRycy9lMm9Eb2MueG1sUEsBAi0AFAAGAAgAAAAhABuu&#10;NbHcAAAABwEAAA8AAAAAAAAAAAAAAAAAawQAAGRycy9kb3ducmV2LnhtbFBLBQYAAAAABAAEAPMA&#10;AAB0BQAAAAA=&#10;" strokecolor="red" strokeweight="1.5pt"/>
          </w:pict>
        </mc:Fallback>
      </mc:AlternateContent>
    </w:r>
    <w:r w:rsidRPr="00C06DBA">
      <w:rPr>
        <w:rFonts w:ascii="Century Schoolbook" w:hAnsi="Century Schoolbook"/>
        <w:b/>
        <w:lang w:val="pt-BR"/>
      </w:rPr>
      <w:tab/>
    </w:r>
    <w:r w:rsidRPr="00C06DBA">
      <w:rPr>
        <w:rFonts w:ascii="Century Schoolbook" w:hAnsi="Century Schoolbook"/>
        <w:b/>
        <w:lang w:val="pt-BR"/>
      </w:rPr>
      <w:tab/>
    </w:r>
    <w:r w:rsidRPr="00BF589D">
      <w:rPr>
        <w:rFonts w:ascii="Century Schoolbook" w:hAnsi="Century Schoolbook"/>
        <w:color w:val="17365D"/>
        <w:u w:val="single"/>
        <w:lang w:val="es-CR"/>
      </w:rPr>
      <w:t>laura.chaverri@ucr.ac.cr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9A0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41935"/>
    <w:multiLevelType w:val="hybridMultilevel"/>
    <w:tmpl w:val="557AA5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8E31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680327"/>
    <w:multiLevelType w:val="hybridMultilevel"/>
    <w:tmpl w:val="608EC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4B04A6"/>
    <w:multiLevelType w:val="hybridMultilevel"/>
    <w:tmpl w:val="2C4C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A46878"/>
    <w:multiLevelType w:val="hybridMultilevel"/>
    <w:tmpl w:val="3DF2DD52"/>
    <w:lvl w:ilvl="0" w:tplc="4FE2F666">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13ECD"/>
    <w:multiLevelType w:val="hybridMultilevel"/>
    <w:tmpl w:val="EAA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A46E5"/>
    <w:multiLevelType w:val="hybridMultilevel"/>
    <w:tmpl w:val="1830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77CAD"/>
    <w:multiLevelType w:val="hybridMultilevel"/>
    <w:tmpl w:val="9AA2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D6946"/>
    <w:multiLevelType w:val="hybridMultilevel"/>
    <w:tmpl w:val="011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B287D"/>
    <w:multiLevelType w:val="multilevel"/>
    <w:tmpl w:val="D6A065EE"/>
    <w:lvl w:ilvl="0">
      <w:start w:val="28"/>
      <w:numFmt w:val="decimal"/>
      <w:lvlText w:val="%1"/>
      <w:lvlJc w:val="left"/>
      <w:pPr>
        <w:tabs>
          <w:tab w:val="num" w:pos="2160"/>
        </w:tabs>
        <w:ind w:left="2160" w:hanging="2160"/>
      </w:pPr>
      <w:rPr>
        <w:rFonts w:hint="default"/>
      </w:rPr>
    </w:lvl>
    <w:lvl w:ilvl="1">
      <w:start w:val="8"/>
      <w:numFmt w:val="decimal"/>
      <w:lvlText w:val="%1-%2"/>
      <w:lvlJc w:val="left"/>
      <w:pPr>
        <w:tabs>
          <w:tab w:val="num" w:pos="2520"/>
        </w:tabs>
        <w:ind w:left="2520" w:hanging="2160"/>
      </w:pPr>
      <w:rPr>
        <w:rFonts w:hint="default"/>
      </w:rPr>
    </w:lvl>
    <w:lvl w:ilvl="2">
      <w:start w:val="2004"/>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F0A3D59"/>
    <w:multiLevelType w:val="hybridMultilevel"/>
    <w:tmpl w:val="86C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61B0B"/>
    <w:multiLevelType w:val="hybridMultilevel"/>
    <w:tmpl w:val="E3082E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4E62B9"/>
    <w:multiLevelType w:val="hybridMultilevel"/>
    <w:tmpl w:val="6010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EC6218"/>
    <w:multiLevelType w:val="hybridMultilevel"/>
    <w:tmpl w:val="960AA6C4"/>
    <w:lvl w:ilvl="0" w:tplc="4FE2F6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C4010"/>
    <w:multiLevelType w:val="multilevel"/>
    <w:tmpl w:val="F2E0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D7C7D"/>
    <w:multiLevelType w:val="hybridMultilevel"/>
    <w:tmpl w:val="960AA6C4"/>
    <w:lvl w:ilvl="0" w:tplc="4FE2F6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217E8"/>
    <w:multiLevelType w:val="hybridMultilevel"/>
    <w:tmpl w:val="1FBCD45C"/>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6C5E61"/>
    <w:multiLevelType w:val="multilevel"/>
    <w:tmpl w:val="D6A065EE"/>
    <w:lvl w:ilvl="0">
      <w:start w:val="28"/>
      <w:numFmt w:val="decimal"/>
      <w:lvlText w:val="%1"/>
      <w:lvlJc w:val="left"/>
      <w:pPr>
        <w:tabs>
          <w:tab w:val="num" w:pos="2160"/>
        </w:tabs>
        <w:ind w:left="2160" w:hanging="2160"/>
      </w:pPr>
      <w:rPr>
        <w:rFonts w:hint="default"/>
      </w:rPr>
    </w:lvl>
    <w:lvl w:ilvl="1">
      <w:start w:val="8"/>
      <w:numFmt w:val="decimal"/>
      <w:lvlText w:val="%1-%2"/>
      <w:lvlJc w:val="left"/>
      <w:pPr>
        <w:tabs>
          <w:tab w:val="num" w:pos="2520"/>
        </w:tabs>
        <w:ind w:left="2520" w:hanging="2160"/>
      </w:pPr>
      <w:rPr>
        <w:rFonts w:hint="default"/>
      </w:rPr>
    </w:lvl>
    <w:lvl w:ilvl="2">
      <w:start w:val="2004"/>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BD01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48080D"/>
    <w:multiLevelType w:val="multilevel"/>
    <w:tmpl w:val="D6A065EE"/>
    <w:lvl w:ilvl="0">
      <w:start w:val="1"/>
      <w:numFmt w:val="decimal"/>
      <w:lvlText w:val="%1"/>
      <w:lvlJc w:val="left"/>
      <w:pPr>
        <w:tabs>
          <w:tab w:val="num" w:pos="2160"/>
        </w:tabs>
        <w:ind w:left="2160" w:hanging="2160"/>
      </w:pPr>
      <w:rPr>
        <w:rFonts w:hint="default"/>
      </w:rPr>
    </w:lvl>
    <w:lvl w:ilvl="1">
      <w:start w:val="4"/>
      <w:numFmt w:val="decimal"/>
      <w:lvlText w:val="%1-%2"/>
      <w:lvlJc w:val="left"/>
      <w:pPr>
        <w:tabs>
          <w:tab w:val="num" w:pos="2520"/>
        </w:tabs>
        <w:ind w:left="2520" w:hanging="2160"/>
      </w:pPr>
      <w:rPr>
        <w:rFonts w:hint="default"/>
      </w:rPr>
    </w:lvl>
    <w:lvl w:ilvl="2">
      <w:start w:val="2005"/>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62CF6A8F"/>
    <w:multiLevelType w:val="hybridMultilevel"/>
    <w:tmpl w:val="4EDA6B42"/>
    <w:lvl w:ilvl="0" w:tplc="8E2001E6">
      <w:start w:val="1"/>
      <w:numFmt w:val="decimal"/>
      <w:suff w:val="space"/>
      <w:lvlText w:val="%1."/>
      <w:lvlJc w:val="left"/>
      <w:pPr>
        <w:ind w:left="4824" w:hanging="504"/>
      </w:pPr>
      <w:rPr>
        <w:rFonts w:hint="default"/>
        <w:i/>
        <w:sz w:val="16"/>
        <w:szCs w:val="16"/>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67074F2F"/>
    <w:multiLevelType w:val="multilevel"/>
    <w:tmpl w:val="D6A065EE"/>
    <w:lvl w:ilvl="0">
      <w:start w:val="18"/>
      <w:numFmt w:val="decimal"/>
      <w:lvlText w:val="%1"/>
      <w:lvlJc w:val="left"/>
      <w:pPr>
        <w:tabs>
          <w:tab w:val="num" w:pos="2160"/>
        </w:tabs>
        <w:ind w:left="2160" w:hanging="2160"/>
      </w:pPr>
      <w:rPr>
        <w:rFonts w:hint="default"/>
      </w:rPr>
    </w:lvl>
    <w:lvl w:ilvl="1">
      <w:start w:val="6"/>
      <w:numFmt w:val="decimal"/>
      <w:lvlText w:val="%1-%2"/>
      <w:lvlJc w:val="left"/>
      <w:pPr>
        <w:tabs>
          <w:tab w:val="num" w:pos="2520"/>
        </w:tabs>
        <w:ind w:left="2520" w:hanging="2160"/>
      </w:pPr>
      <w:rPr>
        <w:rFonts w:hint="default"/>
      </w:rPr>
    </w:lvl>
    <w:lvl w:ilvl="2">
      <w:start w:val="2005"/>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F317E51"/>
    <w:multiLevelType w:val="hybridMultilevel"/>
    <w:tmpl w:val="1FBCD45C"/>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82512"/>
    <w:multiLevelType w:val="hybridMultilevel"/>
    <w:tmpl w:val="C994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9761D5"/>
    <w:multiLevelType w:val="hybridMultilevel"/>
    <w:tmpl w:val="CE587F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3077CB"/>
    <w:multiLevelType w:val="hybridMultilevel"/>
    <w:tmpl w:val="13DE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503CD"/>
    <w:multiLevelType w:val="hybridMultilevel"/>
    <w:tmpl w:val="18667886"/>
    <w:lvl w:ilvl="0" w:tplc="0409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20"/>
  </w:num>
  <w:num w:numId="4">
    <w:abstractNumId w:val="18"/>
  </w:num>
  <w:num w:numId="5">
    <w:abstractNumId w:val="17"/>
  </w:num>
  <w:num w:numId="6">
    <w:abstractNumId w:val="22"/>
  </w:num>
  <w:num w:numId="7">
    <w:abstractNumId w:val="8"/>
  </w:num>
  <w:num w:numId="8">
    <w:abstractNumId w:val="9"/>
  </w:num>
  <w:num w:numId="9">
    <w:abstractNumId w:val="7"/>
  </w:num>
  <w:num w:numId="10">
    <w:abstractNumId w:val="19"/>
  </w:num>
  <w:num w:numId="11">
    <w:abstractNumId w:val="2"/>
  </w:num>
  <w:num w:numId="12">
    <w:abstractNumId w:val="21"/>
  </w:num>
  <w:num w:numId="13">
    <w:abstractNumId w:val="0"/>
  </w:num>
  <w:num w:numId="14">
    <w:abstractNumId w:val="14"/>
  </w:num>
  <w:num w:numId="15">
    <w:abstractNumId w:val="12"/>
  </w:num>
  <w:num w:numId="16">
    <w:abstractNumId w:val="16"/>
  </w:num>
  <w:num w:numId="17">
    <w:abstractNumId w:val="11"/>
  </w:num>
  <w:num w:numId="18">
    <w:abstractNumId w:val="6"/>
  </w:num>
  <w:num w:numId="19">
    <w:abstractNumId w:val="24"/>
  </w:num>
  <w:num w:numId="20">
    <w:abstractNumId w:val="13"/>
  </w:num>
  <w:num w:numId="21">
    <w:abstractNumId w:val="5"/>
  </w:num>
  <w:num w:numId="22">
    <w:abstractNumId w:val="23"/>
  </w:num>
  <w:num w:numId="23">
    <w:abstractNumId w:val="3"/>
  </w:num>
  <w:num w:numId="24">
    <w:abstractNumId w:val="15"/>
  </w:num>
  <w:num w:numId="25">
    <w:abstractNumId w:val="1"/>
  </w:num>
  <w:num w:numId="26">
    <w:abstractNumId w:val="2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F8"/>
    <w:rsid w:val="00012C2F"/>
    <w:rsid w:val="00015437"/>
    <w:rsid w:val="0001760B"/>
    <w:rsid w:val="000275FE"/>
    <w:rsid w:val="00030385"/>
    <w:rsid w:val="000476C8"/>
    <w:rsid w:val="00051599"/>
    <w:rsid w:val="00051804"/>
    <w:rsid w:val="0005696F"/>
    <w:rsid w:val="000713FB"/>
    <w:rsid w:val="00075664"/>
    <w:rsid w:val="00087C73"/>
    <w:rsid w:val="00091552"/>
    <w:rsid w:val="00093763"/>
    <w:rsid w:val="000A1848"/>
    <w:rsid w:val="000A2561"/>
    <w:rsid w:val="000A34CF"/>
    <w:rsid w:val="000A7DCC"/>
    <w:rsid w:val="000B2312"/>
    <w:rsid w:val="000B3429"/>
    <w:rsid w:val="000B70DD"/>
    <w:rsid w:val="000C2D23"/>
    <w:rsid w:val="000D1496"/>
    <w:rsid w:val="000D2555"/>
    <w:rsid w:val="000E0ECC"/>
    <w:rsid w:val="000E1E87"/>
    <w:rsid w:val="000E4565"/>
    <w:rsid w:val="000F4D4F"/>
    <w:rsid w:val="000F5CD9"/>
    <w:rsid w:val="00100222"/>
    <w:rsid w:val="001072BF"/>
    <w:rsid w:val="00116A9D"/>
    <w:rsid w:val="00130AFB"/>
    <w:rsid w:val="00137094"/>
    <w:rsid w:val="00143563"/>
    <w:rsid w:val="00143AF0"/>
    <w:rsid w:val="00144046"/>
    <w:rsid w:val="00146F4D"/>
    <w:rsid w:val="001476A6"/>
    <w:rsid w:val="00147C81"/>
    <w:rsid w:val="00160931"/>
    <w:rsid w:val="00162B6F"/>
    <w:rsid w:val="00164B55"/>
    <w:rsid w:val="001740FF"/>
    <w:rsid w:val="001763DE"/>
    <w:rsid w:val="001819CC"/>
    <w:rsid w:val="00182878"/>
    <w:rsid w:val="0019215F"/>
    <w:rsid w:val="001961F0"/>
    <w:rsid w:val="001A21EE"/>
    <w:rsid w:val="001B1D40"/>
    <w:rsid w:val="001C31C6"/>
    <w:rsid w:val="001C4016"/>
    <w:rsid w:val="001C4F9E"/>
    <w:rsid w:val="001C5517"/>
    <w:rsid w:val="001D19C9"/>
    <w:rsid w:val="001D79BA"/>
    <w:rsid w:val="001F2DE1"/>
    <w:rsid w:val="00200CBD"/>
    <w:rsid w:val="002133F2"/>
    <w:rsid w:val="00217AD4"/>
    <w:rsid w:val="00221EF0"/>
    <w:rsid w:val="00222889"/>
    <w:rsid w:val="00234B11"/>
    <w:rsid w:val="00263389"/>
    <w:rsid w:val="00270BD4"/>
    <w:rsid w:val="00275119"/>
    <w:rsid w:val="002761E4"/>
    <w:rsid w:val="00282847"/>
    <w:rsid w:val="0028485F"/>
    <w:rsid w:val="00284F89"/>
    <w:rsid w:val="0029223D"/>
    <w:rsid w:val="002940AA"/>
    <w:rsid w:val="00297B58"/>
    <w:rsid w:val="002A3F2D"/>
    <w:rsid w:val="002A4414"/>
    <w:rsid w:val="002B54CD"/>
    <w:rsid w:val="002D36A7"/>
    <w:rsid w:val="002D6E7A"/>
    <w:rsid w:val="002D70A2"/>
    <w:rsid w:val="002E14BA"/>
    <w:rsid w:val="002E1788"/>
    <w:rsid w:val="002E1A06"/>
    <w:rsid w:val="00316D18"/>
    <w:rsid w:val="003173A8"/>
    <w:rsid w:val="0032446F"/>
    <w:rsid w:val="003272DC"/>
    <w:rsid w:val="00332687"/>
    <w:rsid w:val="003401DF"/>
    <w:rsid w:val="00345044"/>
    <w:rsid w:val="00351D66"/>
    <w:rsid w:val="00355ED2"/>
    <w:rsid w:val="00356090"/>
    <w:rsid w:val="003629BC"/>
    <w:rsid w:val="00363C3D"/>
    <w:rsid w:val="00371765"/>
    <w:rsid w:val="003733D2"/>
    <w:rsid w:val="00375130"/>
    <w:rsid w:val="003775E8"/>
    <w:rsid w:val="00380A29"/>
    <w:rsid w:val="00383A63"/>
    <w:rsid w:val="00385051"/>
    <w:rsid w:val="00390385"/>
    <w:rsid w:val="00394B7B"/>
    <w:rsid w:val="003D0DF5"/>
    <w:rsid w:val="003D3D80"/>
    <w:rsid w:val="003E68CB"/>
    <w:rsid w:val="003F260F"/>
    <w:rsid w:val="003F2B2E"/>
    <w:rsid w:val="003F37BB"/>
    <w:rsid w:val="003F476C"/>
    <w:rsid w:val="00407620"/>
    <w:rsid w:val="004077EC"/>
    <w:rsid w:val="00410D13"/>
    <w:rsid w:val="00415C38"/>
    <w:rsid w:val="004205E4"/>
    <w:rsid w:val="00423418"/>
    <w:rsid w:val="004304E5"/>
    <w:rsid w:val="004376A0"/>
    <w:rsid w:val="004424A3"/>
    <w:rsid w:val="0044484B"/>
    <w:rsid w:val="004518F5"/>
    <w:rsid w:val="0045340C"/>
    <w:rsid w:val="00467352"/>
    <w:rsid w:val="00472410"/>
    <w:rsid w:val="00473DAD"/>
    <w:rsid w:val="004754A2"/>
    <w:rsid w:val="00492726"/>
    <w:rsid w:val="004A34D0"/>
    <w:rsid w:val="004A38C9"/>
    <w:rsid w:val="004B6C0F"/>
    <w:rsid w:val="004C5E77"/>
    <w:rsid w:val="004C7267"/>
    <w:rsid w:val="004C7722"/>
    <w:rsid w:val="004D022E"/>
    <w:rsid w:val="004D2CCC"/>
    <w:rsid w:val="004F1DBE"/>
    <w:rsid w:val="00501915"/>
    <w:rsid w:val="0050289A"/>
    <w:rsid w:val="00502A72"/>
    <w:rsid w:val="00514C42"/>
    <w:rsid w:val="005404CB"/>
    <w:rsid w:val="005405BD"/>
    <w:rsid w:val="00541F57"/>
    <w:rsid w:val="005615D2"/>
    <w:rsid w:val="00570BC7"/>
    <w:rsid w:val="00587B6E"/>
    <w:rsid w:val="0059709F"/>
    <w:rsid w:val="005A52A3"/>
    <w:rsid w:val="005A6E9B"/>
    <w:rsid w:val="005A778A"/>
    <w:rsid w:val="005B23BC"/>
    <w:rsid w:val="005C2846"/>
    <w:rsid w:val="005D7C62"/>
    <w:rsid w:val="005E145B"/>
    <w:rsid w:val="005E27FF"/>
    <w:rsid w:val="005E3E5E"/>
    <w:rsid w:val="005E53F9"/>
    <w:rsid w:val="005E6187"/>
    <w:rsid w:val="005E752C"/>
    <w:rsid w:val="005F228A"/>
    <w:rsid w:val="005F7540"/>
    <w:rsid w:val="00604767"/>
    <w:rsid w:val="00605A31"/>
    <w:rsid w:val="0060772A"/>
    <w:rsid w:val="00612895"/>
    <w:rsid w:val="00612906"/>
    <w:rsid w:val="0061486B"/>
    <w:rsid w:val="006155E0"/>
    <w:rsid w:val="00621F3B"/>
    <w:rsid w:val="00630B26"/>
    <w:rsid w:val="006319F8"/>
    <w:rsid w:val="00632226"/>
    <w:rsid w:val="006322E9"/>
    <w:rsid w:val="00636B22"/>
    <w:rsid w:val="00647CF2"/>
    <w:rsid w:val="00651CBC"/>
    <w:rsid w:val="00652F41"/>
    <w:rsid w:val="00661F2C"/>
    <w:rsid w:val="0067175F"/>
    <w:rsid w:val="00672F81"/>
    <w:rsid w:val="006800A3"/>
    <w:rsid w:val="006863C0"/>
    <w:rsid w:val="00694F5F"/>
    <w:rsid w:val="006B257E"/>
    <w:rsid w:val="006B2A26"/>
    <w:rsid w:val="006B5C91"/>
    <w:rsid w:val="006D3ED3"/>
    <w:rsid w:val="006E5CE7"/>
    <w:rsid w:val="006F1DBB"/>
    <w:rsid w:val="006F7F98"/>
    <w:rsid w:val="00720A7D"/>
    <w:rsid w:val="00721577"/>
    <w:rsid w:val="00721970"/>
    <w:rsid w:val="00734DFC"/>
    <w:rsid w:val="00737708"/>
    <w:rsid w:val="00746D14"/>
    <w:rsid w:val="00747019"/>
    <w:rsid w:val="0075213E"/>
    <w:rsid w:val="007544AF"/>
    <w:rsid w:val="00757CDE"/>
    <w:rsid w:val="007660EA"/>
    <w:rsid w:val="0076611F"/>
    <w:rsid w:val="00772A02"/>
    <w:rsid w:val="00777DD5"/>
    <w:rsid w:val="00783D63"/>
    <w:rsid w:val="007858D3"/>
    <w:rsid w:val="007A0B6D"/>
    <w:rsid w:val="007A63BD"/>
    <w:rsid w:val="007A76B3"/>
    <w:rsid w:val="007B04C8"/>
    <w:rsid w:val="007B220D"/>
    <w:rsid w:val="007C0028"/>
    <w:rsid w:val="007C6ABC"/>
    <w:rsid w:val="007C78D7"/>
    <w:rsid w:val="007E30AA"/>
    <w:rsid w:val="007E37B4"/>
    <w:rsid w:val="007E71EE"/>
    <w:rsid w:val="007E72F8"/>
    <w:rsid w:val="0082236F"/>
    <w:rsid w:val="008239A9"/>
    <w:rsid w:val="0083072C"/>
    <w:rsid w:val="008357FE"/>
    <w:rsid w:val="008655D7"/>
    <w:rsid w:val="00867253"/>
    <w:rsid w:val="008748CA"/>
    <w:rsid w:val="00876AFB"/>
    <w:rsid w:val="00876BA0"/>
    <w:rsid w:val="00877E4A"/>
    <w:rsid w:val="008827FF"/>
    <w:rsid w:val="0088650A"/>
    <w:rsid w:val="00890475"/>
    <w:rsid w:val="0089720E"/>
    <w:rsid w:val="008A2B1C"/>
    <w:rsid w:val="008A2ED4"/>
    <w:rsid w:val="008A5CBA"/>
    <w:rsid w:val="008B0AA5"/>
    <w:rsid w:val="008B4A96"/>
    <w:rsid w:val="008F06B4"/>
    <w:rsid w:val="00903DBC"/>
    <w:rsid w:val="00906238"/>
    <w:rsid w:val="0091034C"/>
    <w:rsid w:val="0091089D"/>
    <w:rsid w:val="00910AAA"/>
    <w:rsid w:val="00911F56"/>
    <w:rsid w:val="009132D0"/>
    <w:rsid w:val="009133DF"/>
    <w:rsid w:val="0092151C"/>
    <w:rsid w:val="00922845"/>
    <w:rsid w:val="00931E73"/>
    <w:rsid w:val="009402AD"/>
    <w:rsid w:val="009444F9"/>
    <w:rsid w:val="00951355"/>
    <w:rsid w:val="009551EC"/>
    <w:rsid w:val="00956383"/>
    <w:rsid w:val="00961284"/>
    <w:rsid w:val="0096769D"/>
    <w:rsid w:val="00983A10"/>
    <w:rsid w:val="00991AAE"/>
    <w:rsid w:val="0099360F"/>
    <w:rsid w:val="009A2C89"/>
    <w:rsid w:val="009C3289"/>
    <w:rsid w:val="009D125F"/>
    <w:rsid w:val="009D1402"/>
    <w:rsid w:val="009D5869"/>
    <w:rsid w:val="009D63A6"/>
    <w:rsid w:val="009E6474"/>
    <w:rsid w:val="009E7AEB"/>
    <w:rsid w:val="009F18F0"/>
    <w:rsid w:val="00A07CF0"/>
    <w:rsid w:val="00A127B7"/>
    <w:rsid w:val="00A16772"/>
    <w:rsid w:val="00A24705"/>
    <w:rsid w:val="00A2655B"/>
    <w:rsid w:val="00A332A9"/>
    <w:rsid w:val="00A33F96"/>
    <w:rsid w:val="00A3482D"/>
    <w:rsid w:val="00A3536D"/>
    <w:rsid w:val="00A36316"/>
    <w:rsid w:val="00A47781"/>
    <w:rsid w:val="00A563F9"/>
    <w:rsid w:val="00A63C93"/>
    <w:rsid w:val="00A64F50"/>
    <w:rsid w:val="00A65559"/>
    <w:rsid w:val="00A80243"/>
    <w:rsid w:val="00A8387E"/>
    <w:rsid w:val="00A9094B"/>
    <w:rsid w:val="00A971AA"/>
    <w:rsid w:val="00AA4175"/>
    <w:rsid w:val="00AB03A0"/>
    <w:rsid w:val="00AB1026"/>
    <w:rsid w:val="00AB126D"/>
    <w:rsid w:val="00AD3688"/>
    <w:rsid w:val="00AD3B7E"/>
    <w:rsid w:val="00AE2480"/>
    <w:rsid w:val="00AE4232"/>
    <w:rsid w:val="00B02A37"/>
    <w:rsid w:val="00B136D8"/>
    <w:rsid w:val="00B206CE"/>
    <w:rsid w:val="00B42AAA"/>
    <w:rsid w:val="00B43EC5"/>
    <w:rsid w:val="00B56485"/>
    <w:rsid w:val="00B67F71"/>
    <w:rsid w:val="00B84C40"/>
    <w:rsid w:val="00B91665"/>
    <w:rsid w:val="00B92174"/>
    <w:rsid w:val="00B93A56"/>
    <w:rsid w:val="00BA253A"/>
    <w:rsid w:val="00BA29C4"/>
    <w:rsid w:val="00BA3A2B"/>
    <w:rsid w:val="00BB3263"/>
    <w:rsid w:val="00BB57B2"/>
    <w:rsid w:val="00BC3C4D"/>
    <w:rsid w:val="00BC472E"/>
    <w:rsid w:val="00BD0216"/>
    <w:rsid w:val="00BD4460"/>
    <w:rsid w:val="00BD4B87"/>
    <w:rsid w:val="00BD5966"/>
    <w:rsid w:val="00BD73B8"/>
    <w:rsid w:val="00BD776B"/>
    <w:rsid w:val="00BF1DF0"/>
    <w:rsid w:val="00BF589D"/>
    <w:rsid w:val="00C052B8"/>
    <w:rsid w:val="00C0539A"/>
    <w:rsid w:val="00C11C0F"/>
    <w:rsid w:val="00C218DF"/>
    <w:rsid w:val="00C2255B"/>
    <w:rsid w:val="00C236EA"/>
    <w:rsid w:val="00C272AF"/>
    <w:rsid w:val="00C31483"/>
    <w:rsid w:val="00C3233B"/>
    <w:rsid w:val="00C50BDB"/>
    <w:rsid w:val="00C52CCF"/>
    <w:rsid w:val="00C53360"/>
    <w:rsid w:val="00C63BCF"/>
    <w:rsid w:val="00C7001D"/>
    <w:rsid w:val="00C71AF0"/>
    <w:rsid w:val="00C770BF"/>
    <w:rsid w:val="00C80BF2"/>
    <w:rsid w:val="00C83325"/>
    <w:rsid w:val="00C84A1E"/>
    <w:rsid w:val="00C877E0"/>
    <w:rsid w:val="00C91527"/>
    <w:rsid w:val="00C93043"/>
    <w:rsid w:val="00CA3BC3"/>
    <w:rsid w:val="00CB070C"/>
    <w:rsid w:val="00CB2CA9"/>
    <w:rsid w:val="00CB38E9"/>
    <w:rsid w:val="00CB4BA8"/>
    <w:rsid w:val="00CB7AA7"/>
    <w:rsid w:val="00CF6C6D"/>
    <w:rsid w:val="00CF744B"/>
    <w:rsid w:val="00D300F8"/>
    <w:rsid w:val="00D32E30"/>
    <w:rsid w:val="00D477FC"/>
    <w:rsid w:val="00D5660E"/>
    <w:rsid w:val="00D720B7"/>
    <w:rsid w:val="00D74E86"/>
    <w:rsid w:val="00D76EDE"/>
    <w:rsid w:val="00D91CAC"/>
    <w:rsid w:val="00D92BB6"/>
    <w:rsid w:val="00D93FEA"/>
    <w:rsid w:val="00DA2A2B"/>
    <w:rsid w:val="00DA2EC1"/>
    <w:rsid w:val="00DA6690"/>
    <w:rsid w:val="00DA6D51"/>
    <w:rsid w:val="00DB062B"/>
    <w:rsid w:val="00DB2E33"/>
    <w:rsid w:val="00DB3EA8"/>
    <w:rsid w:val="00DC4909"/>
    <w:rsid w:val="00DC6201"/>
    <w:rsid w:val="00DC6A5C"/>
    <w:rsid w:val="00DC7705"/>
    <w:rsid w:val="00DD0142"/>
    <w:rsid w:val="00DD16FF"/>
    <w:rsid w:val="00DD3EA1"/>
    <w:rsid w:val="00DD600B"/>
    <w:rsid w:val="00DE519A"/>
    <w:rsid w:val="00DE7F8B"/>
    <w:rsid w:val="00DF0674"/>
    <w:rsid w:val="00E01EAD"/>
    <w:rsid w:val="00E04821"/>
    <w:rsid w:val="00E14B3F"/>
    <w:rsid w:val="00E22F2F"/>
    <w:rsid w:val="00E241AF"/>
    <w:rsid w:val="00E3418F"/>
    <w:rsid w:val="00E44046"/>
    <w:rsid w:val="00E44C16"/>
    <w:rsid w:val="00E51804"/>
    <w:rsid w:val="00E55FE9"/>
    <w:rsid w:val="00E64A77"/>
    <w:rsid w:val="00E74735"/>
    <w:rsid w:val="00E81C5D"/>
    <w:rsid w:val="00E82386"/>
    <w:rsid w:val="00EB1944"/>
    <w:rsid w:val="00ED0B91"/>
    <w:rsid w:val="00ED5E50"/>
    <w:rsid w:val="00ED7E7C"/>
    <w:rsid w:val="00EE023E"/>
    <w:rsid w:val="00F057DA"/>
    <w:rsid w:val="00F06C83"/>
    <w:rsid w:val="00F10BEE"/>
    <w:rsid w:val="00F15C35"/>
    <w:rsid w:val="00F24658"/>
    <w:rsid w:val="00F36159"/>
    <w:rsid w:val="00F404D9"/>
    <w:rsid w:val="00F429C6"/>
    <w:rsid w:val="00F47083"/>
    <w:rsid w:val="00F56D6E"/>
    <w:rsid w:val="00F641D2"/>
    <w:rsid w:val="00F642A0"/>
    <w:rsid w:val="00F64840"/>
    <w:rsid w:val="00F6639C"/>
    <w:rsid w:val="00F72578"/>
    <w:rsid w:val="00F7366E"/>
    <w:rsid w:val="00F74304"/>
    <w:rsid w:val="00F8295D"/>
    <w:rsid w:val="00F82B18"/>
    <w:rsid w:val="00F911F9"/>
    <w:rsid w:val="00F929F5"/>
    <w:rsid w:val="00F94828"/>
    <w:rsid w:val="00FA11B0"/>
    <w:rsid w:val="00FC0655"/>
    <w:rsid w:val="00FD12E7"/>
    <w:rsid w:val="00FE799E"/>
    <w:rsid w:val="00FF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144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19"/>
  </w:style>
  <w:style w:type="paragraph" w:styleId="Ttulo1">
    <w:name w:val="heading 1"/>
    <w:basedOn w:val="Normal"/>
    <w:next w:val="Normal"/>
    <w:link w:val="Ttulo1Car"/>
    <w:qFormat/>
    <w:rsid w:val="00B275B7"/>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72F8"/>
    <w:pPr>
      <w:tabs>
        <w:tab w:val="center" w:pos="4320"/>
        <w:tab w:val="right" w:pos="8640"/>
      </w:tabs>
    </w:pPr>
  </w:style>
  <w:style w:type="character" w:styleId="Hipervnculo">
    <w:name w:val="Hyperlink"/>
    <w:rsid w:val="007E72F8"/>
    <w:rPr>
      <w:color w:val="0000FF"/>
      <w:u w:val="single"/>
    </w:rPr>
  </w:style>
  <w:style w:type="paragraph" w:styleId="Piedepgina">
    <w:name w:val="footer"/>
    <w:basedOn w:val="Normal"/>
    <w:rsid w:val="00417A6D"/>
    <w:pPr>
      <w:tabs>
        <w:tab w:val="center" w:pos="4320"/>
        <w:tab w:val="right" w:pos="8640"/>
      </w:tabs>
    </w:pPr>
  </w:style>
  <w:style w:type="character" w:styleId="Nmerodepgina">
    <w:name w:val="page number"/>
    <w:basedOn w:val="Fuentedeprrafopredeter"/>
    <w:rsid w:val="00763009"/>
  </w:style>
  <w:style w:type="paragraph" w:styleId="Ttulo">
    <w:name w:val="Title"/>
    <w:basedOn w:val="Normal"/>
    <w:link w:val="TtuloCar"/>
    <w:qFormat/>
    <w:rsid w:val="00B275B7"/>
    <w:pPr>
      <w:spacing w:before="240" w:after="60"/>
      <w:jc w:val="center"/>
    </w:pPr>
    <w:rPr>
      <w:rFonts w:ascii="Arial" w:hAnsi="Arial"/>
      <w:b/>
      <w:kern w:val="28"/>
      <w:sz w:val="32"/>
    </w:rPr>
  </w:style>
  <w:style w:type="paragraph" w:styleId="NormalWeb">
    <w:name w:val="Normal (Web)"/>
    <w:basedOn w:val="Normal"/>
    <w:uiPriority w:val="99"/>
    <w:rsid w:val="00C90F76"/>
    <w:pPr>
      <w:spacing w:before="100" w:beforeAutospacing="1" w:after="100" w:afterAutospacing="1"/>
    </w:pPr>
    <w:rPr>
      <w:rFonts w:ascii="Arial Unicode MS" w:eastAsia="Arial Unicode MS" w:hAnsi="Arial Unicode MS" w:cs="Arial Unicode MS"/>
      <w:color w:val="000000"/>
      <w:sz w:val="24"/>
      <w:szCs w:val="24"/>
      <w:lang w:val="es-CR"/>
    </w:rPr>
  </w:style>
  <w:style w:type="character" w:customStyle="1" w:styleId="Ttulo1Car">
    <w:name w:val="Título 1 Car"/>
    <w:link w:val="Ttulo1"/>
    <w:rsid w:val="003C1115"/>
    <w:rPr>
      <w:rFonts w:ascii="Arial" w:hAnsi="Arial"/>
      <w:b/>
      <w:kern w:val="28"/>
      <w:sz w:val="28"/>
    </w:rPr>
  </w:style>
  <w:style w:type="character" w:customStyle="1" w:styleId="apple-style-span">
    <w:name w:val="apple-style-span"/>
    <w:rsid w:val="0005696F"/>
  </w:style>
  <w:style w:type="character" w:styleId="Textoennegrita">
    <w:name w:val="Strong"/>
    <w:uiPriority w:val="22"/>
    <w:qFormat/>
    <w:rsid w:val="0005696F"/>
    <w:rPr>
      <w:b/>
      <w:bCs/>
    </w:rPr>
  </w:style>
  <w:style w:type="character" w:styleId="Hipervnculovisitado">
    <w:name w:val="FollowedHyperlink"/>
    <w:rsid w:val="00F429C6"/>
    <w:rPr>
      <w:color w:val="800080"/>
      <w:u w:val="single"/>
    </w:rPr>
  </w:style>
  <w:style w:type="character" w:customStyle="1" w:styleId="TtuloCar">
    <w:name w:val="Título Car"/>
    <w:link w:val="Ttulo"/>
    <w:rsid w:val="00CB2CA9"/>
    <w:rPr>
      <w:rFonts w:ascii="Arial" w:hAnsi="Arial"/>
      <w:b/>
      <w:kern w:val="28"/>
      <w:sz w:val="32"/>
    </w:rPr>
  </w:style>
  <w:style w:type="character" w:customStyle="1" w:styleId="s1">
    <w:name w:val="s1"/>
    <w:rsid w:val="00C7001D"/>
  </w:style>
  <w:style w:type="character" w:customStyle="1" w:styleId="apple-converted-space">
    <w:name w:val="apple-converted-space"/>
    <w:rsid w:val="00C7001D"/>
  </w:style>
  <w:style w:type="paragraph" w:styleId="Textodecuerpo">
    <w:name w:val="Body Text"/>
    <w:basedOn w:val="Normal"/>
    <w:link w:val="TextodecuerpoCar"/>
    <w:rsid w:val="00F47083"/>
    <w:pPr>
      <w:ind w:left="705"/>
    </w:pPr>
    <w:rPr>
      <w:sz w:val="24"/>
      <w:lang w:val="es-ES" w:eastAsia="es-ES"/>
    </w:rPr>
  </w:style>
  <w:style w:type="character" w:customStyle="1" w:styleId="TextodecuerpoCar">
    <w:name w:val="Texto de cuerpo Car"/>
    <w:link w:val="Textodecuerpo"/>
    <w:rsid w:val="00F47083"/>
    <w:rPr>
      <w:sz w:val="24"/>
      <w:lang w:val="es-ES" w:eastAsia="es-ES"/>
    </w:rPr>
  </w:style>
  <w:style w:type="paragraph" w:customStyle="1" w:styleId="Default">
    <w:name w:val="Default"/>
    <w:rsid w:val="004754A2"/>
    <w:pPr>
      <w:widowControl w:val="0"/>
      <w:autoSpaceDE w:val="0"/>
      <w:autoSpaceDN w:val="0"/>
      <w:adjustRightInd w:val="0"/>
    </w:pPr>
    <w:rPr>
      <w:color w:val="000000"/>
      <w:sz w:val="24"/>
      <w:szCs w:val="24"/>
    </w:rPr>
  </w:style>
  <w:style w:type="paragraph" w:styleId="Prrafodelista">
    <w:name w:val="List Paragraph"/>
    <w:basedOn w:val="Normal"/>
    <w:uiPriority w:val="34"/>
    <w:qFormat/>
    <w:rsid w:val="0076611F"/>
    <w:pPr>
      <w:ind w:left="720"/>
      <w:contextualSpacing/>
    </w:pPr>
  </w:style>
  <w:style w:type="paragraph" w:styleId="Bibliografa">
    <w:name w:val="Bibliography"/>
    <w:basedOn w:val="Normal"/>
    <w:next w:val="Normal"/>
    <w:uiPriority w:val="37"/>
    <w:unhideWhenUsed/>
    <w:rsid w:val="005E752C"/>
  </w:style>
  <w:style w:type="paragraph" w:styleId="Mapadeldocumento">
    <w:name w:val="Document Map"/>
    <w:basedOn w:val="Normal"/>
    <w:link w:val="MapadeldocumentoCar"/>
    <w:semiHidden/>
    <w:unhideWhenUsed/>
    <w:rsid w:val="00F8295D"/>
    <w:rPr>
      <w:sz w:val="24"/>
      <w:szCs w:val="24"/>
    </w:rPr>
  </w:style>
  <w:style w:type="character" w:customStyle="1" w:styleId="MapadeldocumentoCar">
    <w:name w:val="Mapa del documento Car"/>
    <w:basedOn w:val="Fuentedeprrafopredeter"/>
    <w:link w:val="Mapadeldocumento"/>
    <w:semiHidden/>
    <w:rsid w:val="00F8295D"/>
    <w:rPr>
      <w:sz w:val="24"/>
      <w:szCs w:val="24"/>
    </w:rPr>
  </w:style>
  <w:style w:type="paragraph" w:customStyle="1" w:styleId="Normal1">
    <w:name w:val="Normal1"/>
    <w:qFormat/>
    <w:rsid w:val="00621F3B"/>
    <w:pPr>
      <w:pBdr>
        <w:top w:val="nil"/>
        <w:left w:val="nil"/>
        <w:bottom w:val="nil"/>
        <w:right w:val="nil"/>
        <w:between w:val="nil"/>
      </w:pBdr>
      <w:spacing w:after="160" w:line="259" w:lineRule="auto"/>
    </w:pPr>
    <w:rPr>
      <w:rFonts w:ascii="Calibri" w:eastAsia="Calibri" w:hAnsi="Calibri" w:cs="Calibri"/>
      <w:color w:val="000000"/>
      <w:sz w:val="22"/>
      <w:szCs w:val="22"/>
      <w:lang w:val="es-CR"/>
    </w:rPr>
  </w:style>
  <w:style w:type="character" w:customStyle="1" w:styleId="UnresolvedMention">
    <w:name w:val="Unresolved Mention"/>
    <w:basedOn w:val="Fuentedeprrafopredeter"/>
    <w:rsid w:val="000713FB"/>
    <w:rPr>
      <w:color w:val="605E5C"/>
      <w:shd w:val="clear" w:color="auto" w:fill="E1DFDD"/>
    </w:rPr>
  </w:style>
  <w:style w:type="character" w:customStyle="1" w:styleId="titel">
    <w:name w:val="titel"/>
    <w:basedOn w:val="Fuentedeprrafopredeter"/>
    <w:rsid w:val="000713FB"/>
  </w:style>
  <w:style w:type="paragraph" w:customStyle="1" w:styleId="yiv9344768091ydp24cbf243msonormal">
    <w:name w:val="yiv9344768091ydp24cbf243msonormal"/>
    <w:basedOn w:val="Normal"/>
    <w:rsid w:val="00144046"/>
    <w:pPr>
      <w:spacing w:before="100" w:beforeAutospacing="1" w:after="100" w:afterAutospacing="1"/>
    </w:pPr>
    <w:rPr>
      <w:rFonts w:eastAsiaTheme="minorEastAsia"/>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19"/>
  </w:style>
  <w:style w:type="paragraph" w:styleId="Ttulo1">
    <w:name w:val="heading 1"/>
    <w:basedOn w:val="Normal"/>
    <w:next w:val="Normal"/>
    <w:link w:val="Ttulo1Car"/>
    <w:qFormat/>
    <w:rsid w:val="00B275B7"/>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72F8"/>
    <w:pPr>
      <w:tabs>
        <w:tab w:val="center" w:pos="4320"/>
        <w:tab w:val="right" w:pos="8640"/>
      </w:tabs>
    </w:pPr>
  </w:style>
  <w:style w:type="character" w:styleId="Hipervnculo">
    <w:name w:val="Hyperlink"/>
    <w:rsid w:val="007E72F8"/>
    <w:rPr>
      <w:color w:val="0000FF"/>
      <w:u w:val="single"/>
    </w:rPr>
  </w:style>
  <w:style w:type="paragraph" w:styleId="Piedepgina">
    <w:name w:val="footer"/>
    <w:basedOn w:val="Normal"/>
    <w:rsid w:val="00417A6D"/>
    <w:pPr>
      <w:tabs>
        <w:tab w:val="center" w:pos="4320"/>
        <w:tab w:val="right" w:pos="8640"/>
      </w:tabs>
    </w:pPr>
  </w:style>
  <w:style w:type="character" w:styleId="Nmerodepgina">
    <w:name w:val="page number"/>
    <w:basedOn w:val="Fuentedeprrafopredeter"/>
    <w:rsid w:val="00763009"/>
  </w:style>
  <w:style w:type="paragraph" w:styleId="Ttulo">
    <w:name w:val="Title"/>
    <w:basedOn w:val="Normal"/>
    <w:link w:val="TtuloCar"/>
    <w:qFormat/>
    <w:rsid w:val="00B275B7"/>
    <w:pPr>
      <w:spacing w:before="240" w:after="60"/>
      <w:jc w:val="center"/>
    </w:pPr>
    <w:rPr>
      <w:rFonts w:ascii="Arial" w:hAnsi="Arial"/>
      <w:b/>
      <w:kern w:val="28"/>
      <w:sz w:val="32"/>
    </w:rPr>
  </w:style>
  <w:style w:type="paragraph" w:styleId="NormalWeb">
    <w:name w:val="Normal (Web)"/>
    <w:basedOn w:val="Normal"/>
    <w:uiPriority w:val="99"/>
    <w:rsid w:val="00C90F76"/>
    <w:pPr>
      <w:spacing w:before="100" w:beforeAutospacing="1" w:after="100" w:afterAutospacing="1"/>
    </w:pPr>
    <w:rPr>
      <w:rFonts w:ascii="Arial Unicode MS" w:eastAsia="Arial Unicode MS" w:hAnsi="Arial Unicode MS" w:cs="Arial Unicode MS"/>
      <w:color w:val="000000"/>
      <w:sz w:val="24"/>
      <w:szCs w:val="24"/>
      <w:lang w:val="es-CR"/>
    </w:rPr>
  </w:style>
  <w:style w:type="character" w:customStyle="1" w:styleId="Ttulo1Car">
    <w:name w:val="Título 1 Car"/>
    <w:link w:val="Ttulo1"/>
    <w:rsid w:val="003C1115"/>
    <w:rPr>
      <w:rFonts w:ascii="Arial" w:hAnsi="Arial"/>
      <w:b/>
      <w:kern w:val="28"/>
      <w:sz w:val="28"/>
    </w:rPr>
  </w:style>
  <w:style w:type="character" w:customStyle="1" w:styleId="apple-style-span">
    <w:name w:val="apple-style-span"/>
    <w:rsid w:val="0005696F"/>
  </w:style>
  <w:style w:type="character" w:styleId="Textoennegrita">
    <w:name w:val="Strong"/>
    <w:uiPriority w:val="22"/>
    <w:qFormat/>
    <w:rsid w:val="0005696F"/>
    <w:rPr>
      <w:b/>
      <w:bCs/>
    </w:rPr>
  </w:style>
  <w:style w:type="character" w:styleId="Hipervnculovisitado">
    <w:name w:val="FollowedHyperlink"/>
    <w:rsid w:val="00F429C6"/>
    <w:rPr>
      <w:color w:val="800080"/>
      <w:u w:val="single"/>
    </w:rPr>
  </w:style>
  <w:style w:type="character" w:customStyle="1" w:styleId="TtuloCar">
    <w:name w:val="Título Car"/>
    <w:link w:val="Ttulo"/>
    <w:rsid w:val="00CB2CA9"/>
    <w:rPr>
      <w:rFonts w:ascii="Arial" w:hAnsi="Arial"/>
      <w:b/>
      <w:kern w:val="28"/>
      <w:sz w:val="32"/>
    </w:rPr>
  </w:style>
  <w:style w:type="character" w:customStyle="1" w:styleId="s1">
    <w:name w:val="s1"/>
    <w:rsid w:val="00C7001D"/>
  </w:style>
  <w:style w:type="character" w:customStyle="1" w:styleId="apple-converted-space">
    <w:name w:val="apple-converted-space"/>
    <w:rsid w:val="00C7001D"/>
  </w:style>
  <w:style w:type="paragraph" w:styleId="Textodecuerpo">
    <w:name w:val="Body Text"/>
    <w:basedOn w:val="Normal"/>
    <w:link w:val="TextodecuerpoCar"/>
    <w:rsid w:val="00F47083"/>
    <w:pPr>
      <w:ind w:left="705"/>
    </w:pPr>
    <w:rPr>
      <w:sz w:val="24"/>
      <w:lang w:val="es-ES" w:eastAsia="es-ES"/>
    </w:rPr>
  </w:style>
  <w:style w:type="character" w:customStyle="1" w:styleId="TextodecuerpoCar">
    <w:name w:val="Texto de cuerpo Car"/>
    <w:link w:val="Textodecuerpo"/>
    <w:rsid w:val="00F47083"/>
    <w:rPr>
      <w:sz w:val="24"/>
      <w:lang w:val="es-ES" w:eastAsia="es-ES"/>
    </w:rPr>
  </w:style>
  <w:style w:type="paragraph" w:customStyle="1" w:styleId="Default">
    <w:name w:val="Default"/>
    <w:rsid w:val="004754A2"/>
    <w:pPr>
      <w:widowControl w:val="0"/>
      <w:autoSpaceDE w:val="0"/>
      <w:autoSpaceDN w:val="0"/>
      <w:adjustRightInd w:val="0"/>
    </w:pPr>
    <w:rPr>
      <w:color w:val="000000"/>
      <w:sz w:val="24"/>
      <w:szCs w:val="24"/>
    </w:rPr>
  </w:style>
  <w:style w:type="paragraph" w:styleId="Prrafodelista">
    <w:name w:val="List Paragraph"/>
    <w:basedOn w:val="Normal"/>
    <w:uiPriority w:val="34"/>
    <w:qFormat/>
    <w:rsid w:val="0076611F"/>
    <w:pPr>
      <w:ind w:left="720"/>
      <w:contextualSpacing/>
    </w:pPr>
  </w:style>
  <w:style w:type="paragraph" w:styleId="Bibliografa">
    <w:name w:val="Bibliography"/>
    <w:basedOn w:val="Normal"/>
    <w:next w:val="Normal"/>
    <w:uiPriority w:val="37"/>
    <w:unhideWhenUsed/>
    <w:rsid w:val="005E752C"/>
  </w:style>
  <w:style w:type="paragraph" w:styleId="Mapadeldocumento">
    <w:name w:val="Document Map"/>
    <w:basedOn w:val="Normal"/>
    <w:link w:val="MapadeldocumentoCar"/>
    <w:semiHidden/>
    <w:unhideWhenUsed/>
    <w:rsid w:val="00F8295D"/>
    <w:rPr>
      <w:sz w:val="24"/>
      <w:szCs w:val="24"/>
    </w:rPr>
  </w:style>
  <w:style w:type="character" w:customStyle="1" w:styleId="MapadeldocumentoCar">
    <w:name w:val="Mapa del documento Car"/>
    <w:basedOn w:val="Fuentedeprrafopredeter"/>
    <w:link w:val="Mapadeldocumento"/>
    <w:semiHidden/>
    <w:rsid w:val="00F8295D"/>
    <w:rPr>
      <w:sz w:val="24"/>
      <w:szCs w:val="24"/>
    </w:rPr>
  </w:style>
  <w:style w:type="paragraph" w:customStyle="1" w:styleId="Normal1">
    <w:name w:val="Normal1"/>
    <w:qFormat/>
    <w:rsid w:val="00621F3B"/>
    <w:pPr>
      <w:pBdr>
        <w:top w:val="nil"/>
        <w:left w:val="nil"/>
        <w:bottom w:val="nil"/>
        <w:right w:val="nil"/>
        <w:between w:val="nil"/>
      </w:pBdr>
      <w:spacing w:after="160" w:line="259" w:lineRule="auto"/>
    </w:pPr>
    <w:rPr>
      <w:rFonts w:ascii="Calibri" w:eastAsia="Calibri" w:hAnsi="Calibri" w:cs="Calibri"/>
      <w:color w:val="000000"/>
      <w:sz w:val="22"/>
      <w:szCs w:val="22"/>
      <w:lang w:val="es-CR"/>
    </w:rPr>
  </w:style>
  <w:style w:type="character" w:customStyle="1" w:styleId="UnresolvedMention">
    <w:name w:val="Unresolved Mention"/>
    <w:basedOn w:val="Fuentedeprrafopredeter"/>
    <w:rsid w:val="000713FB"/>
    <w:rPr>
      <w:color w:val="605E5C"/>
      <w:shd w:val="clear" w:color="auto" w:fill="E1DFDD"/>
    </w:rPr>
  </w:style>
  <w:style w:type="character" w:customStyle="1" w:styleId="titel">
    <w:name w:val="titel"/>
    <w:basedOn w:val="Fuentedeprrafopredeter"/>
    <w:rsid w:val="000713FB"/>
  </w:style>
  <w:style w:type="paragraph" w:customStyle="1" w:styleId="yiv9344768091ydp24cbf243msonormal">
    <w:name w:val="yiv9344768091ydp24cbf243msonormal"/>
    <w:basedOn w:val="Normal"/>
    <w:rsid w:val="00144046"/>
    <w:pPr>
      <w:spacing w:before="100" w:beforeAutospacing="1" w:after="100" w:afterAutospacing="1"/>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718">
      <w:bodyDiv w:val="1"/>
      <w:marLeft w:val="0"/>
      <w:marRight w:val="0"/>
      <w:marTop w:val="0"/>
      <w:marBottom w:val="0"/>
      <w:divBdr>
        <w:top w:val="none" w:sz="0" w:space="0" w:color="auto"/>
        <w:left w:val="none" w:sz="0" w:space="0" w:color="auto"/>
        <w:bottom w:val="none" w:sz="0" w:space="0" w:color="auto"/>
        <w:right w:val="none" w:sz="0" w:space="0" w:color="auto"/>
      </w:divBdr>
    </w:div>
    <w:div w:id="59448807">
      <w:bodyDiv w:val="1"/>
      <w:marLeft w:val="0"/>
      <w:marRight w:val="0"/>
      <w:marTop w:val="0"/>
      <w:marBottom w:val="0"/>
      <w:divBdr>
        <w:top w:val="none" w:sz="0" w:space="0" w:color="auto"/>
        <w:left w:val="none" w:sz="0" w:space="0" w:color="auto"/>
        <w:bottom w:val="none" w:sz="0" w:space="0" w:color="auto"/>
        <w:right w:val="none" w:sz="0" w:space="0" w:color="auto"/>
      </w:divBdr>
    </w:div>
    <w:div w:id="123275926">
      <w:bodyDiv w:val="1"/>
      <w:marLeft w:val="0"/>
      <w:marRight w:val="0"/>
      <w:marTop w:val="0"/>
      <w:marBottom w:val="0"/>
      <w:divBdr>
        <w:top w:val="none" w:sz="0" w:space="0" w:color="auto"/>
        <w:left w:val="none" w:sz="0" w:space="0" w:color="auto"/>
        <w:bottom w:val="none" w:sz="0" w:space="0" w:color="auto"/>
        <w:right w:val="none" w:sz="0" w:space="0" w:color="auto"/>
      </w:divBdr>
    </w:div>
    <w:div w:id="396124682">
      <w:bodyDiv w:val="1"/>
      <w:marLeft w:val="0"/>
      <w:marRight w:val="0"/>
      <w:marTop w:val="0"/>
      <w:marBottom w:val="0"/>
      <w:divBdr>
        <w:top w:val="none" w:sz="0" w:space="0" w:color="auto"/>
        <w:left w:val="none" w:sz="0" w:space="0" w:color="auto"/>
        <w:bottom w:val="none" w:sz="0" w:space="0" w:color="auto"/>
        <w:right w:val="none" w:sz="0" w:space="0" w:color="auto"/>
      </w:divBdr>
    </w:div>
    <w:div w:id="484669419">
      <w:bodyDiv w:val="1"/>
      <w:marLeft w:val="0"/>
      <w:marRight w:val="0"/>
      <w:marTop w:val="0"/>
      <w:marBottom w:val="0"/>
      <w:divBdr>
        <w:top w:val="none" w:sz="0" w:space="0" w:color="auto"/>
        <w:left w:val="none" w:sz="0" w:space="0" w:color="auto"/>
        <w:bottom w:val="none" w:sz="0" w:space="0" w:color="auto"/>
        <w:right w:val="none" w:sz="0" w:space="0" w:color="auto"/>
      </w:divBdr>
      <w:divsChild>
        <w:div w:id="1446269435">
          <w:marLeft w:val="0"/>
          <w:marRight w:val="0"/>
          <w:marTop w:val="0"/>
          <w:marBottom w:val="0"/>
          <w:divBdr>
            <w:top w:val="none" w:sz="0" w:space="0" w:color="auto"/>
            <w:left w:val="none" w:sz="0" w:space="0" w:color="auto"/>
            <w:bottom w:val="none" w:sz="0" w:space="0" w:color="auto"/>
            <w:right w:val="none" w:sz="0" w:space="0" w:color="auto"/>
          </w:divBdr>
        </w:div>
      </w:divsChild>
    </w:div>
    <w:div w:id="637076499">
      <w:bodyDiv w:val="1"/>
      <w:marLeft w:val="0"/>
      <w:marRight w:val="0"/>
      <w:marTop w:val="0"/>
      <w:marBottom w:val="0"/>
      <w:divBdr>
        <w:top w:val="none" w:sz="0" w:space="0" w:color="auto"/>
        <w:left w:val="none" w:sz="0" w:space="0" w:color="auto"/>
        <w:bottom w:val="none" w:sz="0" w:space="0" w:color="auto"/>
        <w:right w:val="none" w:sz="0" w:space="0" w:color="auto"/>
      </w:divBdr>
    </w:div>
    <w:div w:id="826703214">
      <w:bodyDiv w:val="1"/>
      <w:marLeft w:val="0"/>
      <w:marRight w:val="0"/>
      <w:marTop w:val="0"/>
      <w:marBottom w:val="0"/>
      <w:divBdr>
        <w:top w:val="none" w:sz="0" w:space="0" w:color="auto"/>
        <w:left w:val="none" w:sz="0" w:space="0" w:color="auto"/>
        <w:bottom w:val="none" w:sz="0" w:space="0" w:color="auto"/>
        <w:right w:val="none" w:sz="0" w:space="0" w:color="auto"/>
      </w:divBdr>
    </w:div>
    <w:div w:id="828013671">
      <w:bodyDiv w:val="1"/>
      <w:marLeft w:val="0"/>
      <w:marRight w:val="0"/>
      <w:marTop w:val="0"/>
      <w:marBottom w:val="0"/>
      <w:divBdr>
        <w:top w:val="none" w:sz="0" w:space="0" w:color="auto"/>
        <w:left w:val="none" w:sz="0" w:space="0" w:color="auto"/>
        <w:bottom w:val="none" w:sz="0" w:space="0" w:color="auto"/>
        <w:right w:val="none" w:sz="0" w:space="0" w:color="auto"/>
      </w:divBdr>
    </w:div>
    <w:div w:id="859466425">
      <w:bodyDiv w:val="1"/>
      <w:marLeft w:val="0"/>
      <w:marRight w:val="0"/>
      <w:marTop w:val="0"/>
      <w:marBottom w:val="0"/>
      <w:divBdr>
        <w:top w:val="none" w:sz="0" w:space="0" w:color="auto"/>
        <w:left w:val="none" w:sz="0" w:space="0" w:color="auto"/>
        <w:bottom w:val="none" w:sz="0" w:space="0" w:color="auto"/>
        <w:right w:val="none" w:sz="0" w:space="0" w:color="auto"/>
      </w:divBdr>
    </w:div>
    <w:div w:id="867527752">
      <w:bodyDiv w:val="1"/>
      <w:marLeft w:val="0"/>
      <w:marRight w:val="0"/>
      <w:marTop w:val="0"/>
      <w:marBottom w:val="0"/>
      <w:divBdr>
        <w:top w:val="none" w:sz="0" w:space="0" w:color="auto"/>
        <w:left w:val="none" w:sz="0" w:space="0" w:color="auto"/>
        <w:bottom w:val="none" w:sz="0" w:space="0" w:color="auto"/>
        <w:right w:val="none" w:sz="0" w:space="0" w:color="auto"/>
      </w:divBdr>
    </w:div>
    <w:div w:id="878127522">
      <w:bodyDiv w:val="1"/>
      <w:marLeft w:val="0"/>
      <w:marRight w:val="0"/>
      <w:marTop w:val="0"/>
      <w:marBottom w:val="0"/>
      <w:divBdr>
        <w:top w:val="none" w:sz="0" w:space="0" w:color="auto"/>
        <w:left w:val="none" w:sz="0" w:space="0" w:color="auto"/>
        <w:bottom w:val="none" w:sz="0" w:space="0" w:color="auto"/>
        <w:right w:val="none" w:sz="0" w:space="0" w:color="auto"/>
      </w:divBdr>
    </w:div>
    <w:div w:id="981543412">
      <w:bodyDiv w:val="1"/>
      <w:marLeft w:val="0"/>
      <w:marRight w:val="0"/>
      <w:marTop w:val="0"/>
      <w:marBottom w:val="0"/>
      <w:divBdr>
        <w:top w:val="none" w:sz="0" w:space="0" w:color="auto"/>
        <w:left w:val="none" w:sz="0" w:space="0" w:color="auto"/>
        <w:bottom w:val="none" w:sz="0" w:space="0" w:color="auto"/>
        <w:right w:val="none" w:sz="0" w:space="0" w:color="auto"/>
      </w:divBdr>
    </w:div>
    <w:div w:id="1084449833">
      <w:bodyDiv w:val="1"/>
      <w:marLeft w:val="0"/>
      <w:marRight w:val="0"/>
      <w:marTop w:val="0"/>
      <w:marBottom w:val="0"/>
      <w:divBdr>
        <w:top w:val="none" w:sz="0" w:space="0" w:color="auto"/>
        <w:left w:val="none" w:sz="0" w:space="0" w:color="auto"/>
        <w:bottom w:val="none" w:sz="0" w:space="0" w:color="auto"/>
        <w:right w:val="none" w:sz="0" w:space="0" w:color="auto"/>
      </w:divBdr>
    </w:div>
    <w:div w:id="1288317623">
      <w:bodyDiv w:val="1"/>
      <w:marLeft w:val="0"/>
      <w:marRight w:val="0"/>
      <w:marTop w:val="0"/>
      <w:marBottom w:val="0"/>
      <w:divBdr>
        <w:top w:val="none" w:sz="0" w:space="0" w:color="auto"/>
        <w:left w:val="none" w:sz="0" w:space="0" w:color="auto"/>
        <w:bottom w:val="none" w:sz="0" w:space="0" w:color="auto"/>
        <w:right w:val="none" w:sz="0" w:space="0" w:color="auto"/>
      </w:divBdr>
    </w:div>
    <w:div w:id="1327510995">
      <w:bodyDiv w:val="1"/>
      <w:marLeft w:val="0"/>
      <w:marRight w:val="0"/>
      <w:marTop w:val="0"/>
      <w:marBottom w:val="0"/>
      <w:divBdr>
        <w:top w:val="none" w:sz="0" w:space="0" w:color="auto"/>
        <w:left w:val="none" w:sz="0" w:space="0" w:color="auto"/>
        <w:bottom w:val="none" w:sz="0" w:space="0" w:color="auto"/>
        <w:right w:val="none" w:sz="0" w:space="0" w:color="auto"/>
      </w:divBdr>
      <w:divsChild>
        <w:div w:id="1408073415">
          <w:marLeft w:val="0"/>
          <w:marRight w:val="0"/>
          <w:marTop w:val="0"/>
          <w:marBottom w:val="0"/>
          <w:divBdr>
            <w:top w:val="none" w:sz="0" w:space="0" w:color="auto"/>
            <w:left w:val="none" w:sz="0" w:space="0" w:color="auto"/>
            <w:bottom w:val="none" w:sz="0" w:space="0" w:color="auto"/>
            <w:right w:val="none" w:sz="0" w:space="0" w:color="auto"/>
          </w:divBdr>
        </w:div>
      </w:divsChild>
    </w:div>
    <w:div w:id="1329137198">
      <w:bodyDiv w:val="1"/>
      <w:marLeft w:val="0"/>
      <w:marRight w:val="0"/>
      <w:marTop w:val="0"/>
      <w:marBottom w:val="0"/>
      <w:divBdr>
        <w:top w:val="none" w:sz="0" w:space="0" w:color="auto"/>
        <w:left w:val="none" w:sz="0" w:space="0" w:color="auto"/>
        <w:bottom w:val="none" w:sz="0" w:space="0" w:color="auto"/>
        <w:right w:val="none" w:sz="0" w:space="0" w:color="auto"/>
      </w:divBdr>
    </w:div>
    <w:div w:id="1352996879">
      <w:bodyDiv w:val="1"/>
      <w:marLeft w:val="0"/>
      <w:marRight w:val="0"/>
      <w:marTop w:val="0"/>
      <w:marBottom w:val="0"/>
      <w:divBdr>
        <w:top w:val="none" w:sz="0" w:space="0" w:color="auto"/>
        <w:left w:val="none" w:sz="0" w:space="0" w:color="auto"/>
        <w:bottom w:val="none" w:sz="0" w:space="0" w:color="auto"/>
        <w:right w:val="none" w:sz="0" w:space="0" w:color="auto"/>
      </w:divBdr>
    </w:div>
    <w:div w:id="1388797660">
      <w:bodyDiv w:val="1"/>
      <w:marLeft w:val="0"/>
      <w:marRight w:val="0"/>
      <w:marTop w:val="0"/>
      <w:marBottom w:val="0"/>
      <w:divBdr>
        <w:top w:val="none" w:sz="0" w:space="0" w:color="auto"/>
        <w:left w:val="none" w:sz="0" w:space="0" w:color="auto"/>
        <w:bottom w:val="none" w:sz="0" w:space="0" w:color="auto"/>
        <w:right w:val="none" w:sz="0" w:space="0" w:color="auto"/>
      </w:divBdr>
    </w:div>
    <w:div w:id="1407918699">
      <w:bodyDiv w:val="1"/>
      <w:marLeft w:val="0"/>
      <w:marRight w:val="0"/>
      <w:marTop w:val="0"/>
      <w:marBottom w:val="0"/>
      <w:divBdr>
        <w:top w:val="none" w:sz="0" w:space="0" w:color="auto"/>
        <w:left w:val="none" w:sz="0" w:space="0" w:color="auto"/>
        <w:bottom w:val="none" w:sz="0" w:space="0" w:color="auto"/>
        <w:right w:val="none" w:sz="0" w:space="0" w:color="auto"/>
      </w:divBdr>
    </w:div>
    <w:div w:id="1409379278">
      <w:bodyDiv w:val="1"/>
      <w:marLeft w:val="0"/>
      <w:marRight w:val="0"/>
      <w:marTop w:val="0"/>
      <w:marBottom w:val="0"/>
      <w:divBdr>
        <w:top w:val="none" w:sz="0" w:space="0" w:color="auto"/>
        <w:left w:val="none" w:sz="0" w:space="0" w:color="auto"/>
        <w:bottom w:val="none" w:sz="0" w:space="0" w:color="auto"/>
        <w:right w:val="none" w:sz="0" w:space="0" w:color="auto"/>
      </w:divBdr>
    </w:div>
    <w:div w:id="1429814359">
      <w:bodyDiv w:val="1"/>
      <w:marLeft w:val="0"/>
      <w:marRight w:val="0"/>
      <w:marTop w:val="0"/>
      <w:marBottom w:val="0"/>
      <w:divBdr>
        <w:top w:val="none" w:sz="0" w:space="0" w:color="auto"/>
        <w:left w:val="none" w:sz="0" w:space="0" w:color="auto"/>
        <w:bottom w:val="none" w:sz="0" w:space="0" w:color="auto"/>
        <w:right w:val="none" w:sz="0" w:space="0" w:color="auto"/>
      </w:divBdr>
    </w:div>
    <w:div w:id="1526554817">
      <w:bodyDiv w:val="1"/>
      <w:marLeft w:val="0"/>
      <w:marRight w:val="0"/>
      <w:marTop w:val="0"/>
      <w:marBottom w:val="0"/>
      <w:divBdr>
        <w:top w:val="none" w:sz="0" w:space="0" w:color="auto"/>
        <w:left w:val="none" w:sz="0" w:space="0" w:color="auto"/>
        <w:bottom w:val="none" w:sz="0" w:space="0" w:color="auto"/>
        <w:right w:val="none" w:sz="0" w:space="0" w:color="auto"/>
      </w:divBdr>
    </w:div>
    <w:div w:id="1619484678">
      <w:bodyDiv w:val="1"/>
      <w:marLeft w:val="0"/>
      <w:marRight w:val="0"/>
      <w:marTop w:val="0"/>
      <w:marBottom w:val="0"/>
      <w:divBdr>
        <w:top w:val="none" w:sz="0" w:space="0" w:color="auto"/>
        <w:left w:val="none" w:sz="0" w:space="0" w:color="auto"/>
        <w:bottom w:val="none" w:sz="0" w:space="0" w:color="auto"/>
        <w:right w:val="none" w:sz="0" w:space="0" w:color="auto"/>
      </w:divBdr>
    </w:div>
    <w:div w:id="1652757491">
      <w:bodyDiv w:val="1"/>
      <w:marLeft w:val="0"/>
      <w:marRight w:val="0"/>
      <w:marTop w:val="0"/>
      <w:marBottom w:val="0"/>
      <w:divBdr>
        <w:top w:val="none" w:sz="0" w:space="0" w:color="auto"/>
        <w:left w:val="none" w:sz="0" w:space="0" w:color="auto"/>
        <w:bottom w:val="none" w:sz="0" w:space="0" w:color="auto"/>
        <w:right w:val="none" w:sz="0" w:space="0" w:color="auto"/>
      </w:divBdr>
    </w:div>
    <w:div w:id="1698921790">
      <w:bodyDiv w:val="1"/>
      <w:marLeft w:val="0"/>
      <w:marRight w:val="0"/>
      <w:marTop w:val="0"/>
      <w:marBottom w:val="0"/>
      <w:divBdr>
        <w:top w:val="none" w:sz="0" w:space="0" w:color="auto"/>
        <w:left w:val="none" w:sz="0" w:space="0" w:color="auto"/>
        <w:bottom w:val="none" w:sz="0" w:space="0" w:color="auto"/>
        <w:right w:val="none" w:sz="0" w:space="0" w:color="auto"/>
      </w:divBdr>
      <w:divsChild>
        <w:div w:id="547494343">
          <w:marLeft w:val="0"/>
          <w:marRight w:val="0"/>
          <w:marTop w:val="0"/>
          <w:marBottom w:val="0"/>
          <w:divBdr>
            <w:top w:val="none" w:sz="0" w:space="0" w:color="auto"/>
            <w:left w:val="none" w:sz="0" w:space="0" w:color="auto"/>
            <w:bottom w:val="none" w:sz="0" w:space="0" w:color="auto"/>
            <w:right w:val="none" w:sz="0" w:space="0" w:color="auto"/>
          </w:divBdr>
        </w:div>
      </w:divsChild>
    </w:div>
    <w:div w:id="1714885202">
      <w:bodyDiv w:val="1"/>
      <w:marLeft w:val="0"/>
      <w:marRight w:val="0"/>
      <w:marTop w:val="0"/>
      <w:marBottom w:val="0"/>
      <w:divBdr>
        <w:top w:val="none" w:sz="0" w:space="0" w:color="auto"/>
        <w:left w:val="none" w:sz="0" w:space="0" w:color="auto"/>
        <w:bottom w:val="none" w:sz="0" w:space="0" w:color="auto"/>
        <w:right w:val="none" w:sz="0" w:space="0" w:color="auto"/>
      </w:divBdr>
    </w:div>
    <w:div w:id="1720737313">
      <w:bodyDiv w:val="1"/>
      <w:marLeft w:val="0"/>
      <w:marRight w:val="0"/>
      <w:marTop w:val="0"/>
      <w:marBottom w:val="0"/>
      <w:divBdr>
        <w:top w:val="none" w:sz="0" w:space="0" w:color="auto"/>
        <w:left w:val="none" w:sz="0" w:space="0" w:color="auto"/>
        <w:bottom w:val="none" w:sz="0" w:space="0" w:color="auto"/>
        <w:right w:val="none" w:sz="0" w:space="0" w:color="auto"/>
      </w:divBdr>
    </w:div>
    <w:div w:id="1731726278">
      <w:bodyDiv w:val="1"/>
      <w:marLeft w:val="0"/>
      <w:marRight w:val="0"/>
      <w:marTop w:val="0"/>
      <w:marBottom w:val="0"/>
      <w:divBdr>
        <w:top w:val="none" w:sz="0" w:space="0" w:color="auto"/>
        <w:left w:val="none" w:sz="0" w:space="0" w:color="auto"/>
        <w:bottom w:val="none" w:sz="0" w:space="0" w:color="auto"/>
        <w:right w:val="none" w:sz="0" w:space="0" w:color="auto"/>
      </w:divBdr>
    </w:div>
    <w:div w:id="1738553858">
      <w:bodyDiv w:val="1"/>
      <w:marLeft w:val="0"/>
      <w:marRight w:val="0"/>
      <w:marTop w:val="0"/>
      <w:marBottom w:val="0"/>
      <w:divBdr>
        <w:top w:val="none" w:sz="0" w:space="0" w:color="auto"/>
        <w:left w:val="none" w:sz="0" w:space="0" w:color="auto"/>
        <w:bottom w:val="none" w:sz="0" w:space="0" w:color="auto"/>
        <w:right w:val="none" w:sz="0" w:space="0" w:color="auto"/>
      </w:divBdr>
    </w:div>
    <w:div w:id="1752772022">
      <w:bodyDiv w:val="1"/>
      <w:marLeft w:val="0"/>
      <w:marRight w:val="0"/>
      <w:marTop w:val="0"/>
      <w:marBottom w:val="0"/>
      <w:divBdr>
        <w:top w:val="none" w:sz="0" w:space="0" w:color="auto"/>
        <w:left w:val="none" w:sz="0" w:space="0" w:color="auto"/>
        <w:bottom w:val="none" w:sz="0" w:space="0" w:color="auto"/>
        <w:right w:val="none" w:sz="0" w:space="0" w:color="auto"/>
      </w:divBdr>
    </w:div>
    <w:div w:id="1813984610">
      <w:bodyDiv w:val="1"/>
      <w:marLeft w:val="0"/>
      <w:marRight w:val="0"/>
      <w:marTop w:val="0"/>
      <w:marBottom w:val="0"/>
      <w:divBdr>
        <w:top w:val="none" w:sz="0" w:space="0" w:color="auto"/>
        <w:left w:val="none" w:sz="0" w:space="0" w:color="auto"/>
        <w:bottom w:val="none" w:sz="0" w:space="0" w:color="auto"/>
        <w:right w:val="none" w:sz="0" w:space="0" w:color="auto"/>
      </w:divBdr>
    </w:div>
    <w:div w:id="1843468814">
      <w:bodyDiv w:val="1"/>
      <w:marLeft w:val="0"/>
      <w:marRight w:val="0"/>
      <w:marTop w:val="0"/>
      <w:marBottom w:val="0"/>
      <w:divBdr>
        <w:top w:val="none" w:sz="0" w:space="0" w:color="auto"/>
        <w:left w:val="none" w:sz="0" w:space="0" w:color="auto"/>
        <w:bottom w:val="none" w:sz="0" w:space="0" w:color="auto"/>
        <w:right w:val="none" w:sz="0" w:space="0" w:color="auto"/>
      </w:divBdr>
    </w:div>
    <w:div w:id="1950038477">
      <w:bodyDiv w:val="1"/>
      <w:marLeft w:val="0"/>
      <w:marRight w:val="0"/>
      <w:marTop w:val="0"/>
      <w:marBottom w:val="0"/>
      <w:divBdr>
        <w:top w:val="none" w:sz="0" w:space="0" w:color="auto"/>
        <w:left w:val="none" w:sz="0" w:space="0" w:color="auto"/>
        <w:bottom w:val="none" w:sz="0" w:space="0" w:color="auto"/>
        <w:right w:val="none" w:sz="0" w:space="0" w:color="auto"/>
      </w:divBdr>
    </w:div>
    <w:div w:id="2121996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erwa.ucr.ac.cr/handle/10669/75690" TargetMode="External"/><Relationship Id="rId21" Type="http://schemas.openxmlformats.org/officeDocument/2006/relationships/hyperlink" Target="https://issuu.com/arquitectoscr/docs/habitar94-digital" TargetMode="External"/><Relationship Id="rId22" Type="http://schemas.openxmlformats.org/officeDocument/2006/relationships/hyperlink" Target="https://paisagenshibridas.eba.ufrj.br/2019/03/18/seriepalestasph-2019/" TargetMode="External"/><Relationship Id="rId23" Type="http://schemas.openxmlformats.org/officeDocument/2006/relationships/hyperlink" Target="https://www.youtube.com/watch?v=twEB4bzjd7w&amp;fbclid=IwAR33UQVqZXiAbz9sJn_1H-0BpwkqNsWKHOl0iZVHr6nbh2yilXkI2MLqTFs" TargetMode="External"/><Relationship Id="rId24" Type="http://schemas.openxmlformats.org/officeDocument/2006/relationships/hyperlink" Target="https://doi.org/10.18845/tramarcsh.v8i1.4462" TargetMode="External"/><Relationship Id="rId25" Type="http://schemas.openxmlformats.org/officeDocument/2006/relationships/hyperlink" Target="https://gyroconference.no/workspace/ifla2019/documents/IFLA2019_Poster_Compilation.pdf" TargetMode="External"/><Relationship Id="rId26" Type="http://schemas.openxmlformats.org/officeDocument/2006/relationships/hyperlink" Target="https://doi.org/10.15517/ra.v9i1.40228" TargetMode="External"/><Relationship Id="rId27" Type="http://schemas.openxmlformats.org/officeDocument/2006/relationships/hyperlink" Target="http://www.planur-e.es/articulos/ver/plan-de-integraci-n-paisaj-stico-universitario-instalaciones-deportivas-universidad-de-costa-rica-ucr-/completo" TargetMode="External"/><Relationship Id="rId28" Type="http://schemas.openxmlformats.org/officeDocument/2006/relationships/hyperlink" Target="https://www.youtube.com/watch?v=3c9KNLE45Kk" TargetMode="External"/><Relationship Id="rId29" Type="http://schemas.openxmlformats.org/officeDocument/2006/relationships/hyperlink" Target="http://www.perfilcr.com/contenido/articles/1322/1/Macao-patrimonio-y-legadoinvaluable/Paacuteginas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laucf333@yahoo.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laurachaverriarq.shutterfly.com/" TargetMode="External"/><Relationship Id="rId11" Type="http://schemas.openxmlformats.org/officeDocument/2006/relationships/hyperlink" Target="http://laurachaverrilandscape.shutterfly.com/" TargetMode="External"/><Relationship Id="rId12" Type="http://schemas.openxmlformats.org/officeDocument/2006/relationships/hyperlink" Target="http://www.ifla2018.com/eproceedings" TargetMode="External"/><Relationship Id="rId13" Type="http://schemas.openxmlformats.org/officeDocument/2006/relationships/hyperlink" Target="https://www.ucr.ac.cr/noticias/2019/08/01/universidades-celebraron-la-cultura-guanacasteca.html" TargetMode="External"/><Relationship Id="rId14" Type="http://schemas.openxmlformats.org/officeDocument/2006/relationships/hyperlink" Target="http://www.katiamartenarq.com" TargetMode="External"/><Relationship Id="rId15" Type="http://schemas.openxmlformats.org/officeDocument/2006/relationships/hyperlink" Target="http://www.revistas.ucr.ac.cr/index.php/escena/article/view/8348/7902" TargetMode="External"/><Relationship Id="rId16" Type="http://schemas.openxmlformats.org/officeDocument/2006/relationships/hyperlink" Target="http://www.revistas.ucr.ac.cr/index.php/herencia/article/view/9935/9347" TargetMode="External"/><Relationship Id="rId17" Type="http://schemas.openxmlformats.org/officeDocument/2006/relationships/hyperlink" Target="http://www.bienalcostarica.com/p-CC-0069.html" TargetMode="External"/><Relationship Id="rId18" Type="http://schemas.openxmlformats.org/officeDocument/2006/relationships/hyperlink" Target="https://issuu.com/arquitectoscr/docs/version-digital" TargetMode="External"/><Relationship Id="rId19" Type="http://schemas.openxmlformats.org/officeDocument/2006/relationships/hyperlink" Target="https://repositoriotec.tec.ac.cr/handle/2238/1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20</Pages>
  <Words>6478</Words>
  <Characters>35630</Characters>
  <Application>Microsoft Macintosh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Propuesta de desarrollo de intervención del espacio público en el distrito de San Antonio de Desamparados. Rodolfo Fallas Madrigal. Licenciatura en Arquitectura. Tutora. TEC (2020).</vt:lpstr>
    </vt:vector>
  </TitlesOfParts>
  <Company>S.C. Johnson and Son, Inc.</Company>
  <LinksUpToDate>false</LinksUpToDate>
  <CharactersWithSpaces>42024</CharactersWithSpaces>
  <SharedDoc>false</SharedDoc>
  <HLinks>
    <vt:vector size="48" baseType="variant">
      <vt:variant>
        <vt:i4>3276860</vt:i4>
      </vt:variant>
      <vt:variant>
        <vt:i4>15</vt:i4>
      </vt:variant>
      <vt:variant>
        <vt:i4>0</vt:i4>
      </vt:variant>
      <vt:variant>
        <vt:i4>5</vt:i4>
      </vt:variant>
      <vt:variant>
        <vt:lpwstr>http://www.katiamartenarq.com/</vt:lpwstr>
      </vt:variant>
      <vt:variant>
        <vt:lpwstr/>
      </vt:variant>
      <vt:variant>
        <vt:i4>393303</vt:i4>
      </vt:variant>
      <vt:variant>
        <vt:i4>12</vt:i4>
      </vt:variant>
      <vt:variant>
        <vt:i4>0</vt:i4>
      </vt:variant>
      <vt:variant>
        <vt:i4>5</vt:i4>
      </vt:variant>
      <vt:variant>
        <vt:lpwstr>http://laurachaverrilandscape.shutterfly.com/</vt:lpwstr>
      </vt:variant>
      <vt:variant>
        <vt:lpwstr/>
      </vt:variant>
      <vt:variant>
        <vt:i4>6422578</vt:i4>
      </vt:variant>
      <vt:variant>
        <vt:i4>9</vt:i4>
      </vt:variant>
      <vt:variant>
        <vt:i4>0</vt:i4>
      </vt:variant>
      <vt:variant>
        <vt:i4>5</vt:i4>
      </vt:variant>
      <vt:variant>
        <vt:lpwstr>http://laurachaverriarq.shutterfly.com/</vt:lpwstr>
      </vt:variant>
      <vt:variant>
        <vt:lpwstr/>
      </vt:variant>
      <vt:variant>
        <vt:i4>2228313</vt:i4>
      </vt:variant>
      <vt:variant>
        <vt:i4>6</vt:i4>
      </vt:variant>
      <vt:variant>
        <vt:i4>0</vt:i4>
      </vt:variant>
      <vt:variant>
        <vt:i4>5</vt:i4>
      </vt:variant>
      <vt:variant>
        <vt:lpwstr>mailto:lau333@hotmail.com</vt:lpwstr>
      </vt:variant>
      <vt:variant>
        <vt:lpwstr/>
      </vt:variant>
      <vt:variant>
        <vt:i4>2162773</vt:i4>
      </vt:variant>
      <vt:variant>
        <vt:i4>3</vt:i4>
      </vt:variant>
      <vt:variant>
        <vt:i4>0</vt:i4>
      </vt:variant>
      <vt:variant>
        <vt:i4>5</vt:i4>
      </vt:variant>
      <vt:variant>
        <vt:lpwstr>mailto:laucf333@yahoo.com</vt:lpwstr>
      </vt:variant>
      <vt:variant>
        <vt:lpwstr/>
      </vt:variant>
      <vt:variant>
        <vt:i4>8323084</vt:i4>
      </vt:variant>
      <vt:variant>
        <vt:i4>0</vt:i4>
      </vt:variant>
      <vt:variant>
        <vt:i4>0</vt:i4>
      </vt:variant>
      <vt:variant>
        <vt:i4>5</vt:i4>
      </vt:variant>
      <vt:variant>
        <vt:lpwstr>mailto:lchaverrif@cfia.or.cr</vt:lpwstr>
      </vt:variant>
      <vt:variant>
        <vt:lpwstr/>
      </vt:variant>
      <vt:variant>
        <vt:i4>8323084</vt:i4>
      </vt:variant>
      <vt:variant>
        <vt:i4>3</vt:i4>
      </vt:variant>
      <vt:variant>
        <vt:i4>0</vt:i4>
      </vt:variant>
      <vt:variant>
        <vt:i4>5</vt:i4>
      </vt:variant>
      <vt:variant>
        <vt:lpwstr>mailto:lchaverrif@cfia.or.cr</vt:lpwstr>
      </vt:variant>
      <vt:variant>
        <vt:lpwstr/>
      </vt:variant>
      <vt:variant>
        <vt:i4>2162773</vt:i4>
      </vt:variant>
      <vt:variant>
        <vt:i4>0</vt:i4>
      </vt:variant>
      <vt:variant>
        <vt:i4>0</vt:i4>
      </vt:variant>
      <vt:variant>
        <vt:i4>5</vt:i4>
      </vt:variant>
      <vt:variant>
        <vt:lpwstr>mailto:laucf333@yahoo.com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de intervención del espacio público en el distrito de San Antonio de Desamparados. Rodolfo Fallas Madrigal. Licenciatura en Arquitectura. Tutora. TEC (2020).</dc:title>
  <dc:creator>Julian Chaverri</dc:creator>
  <cp:lastModifiedBy>Arq. Laura Chaverri</cp:lastModifiedBy>
  <cp:revision>114</cp:revision>
  <cp:lastPrinted>2020-03-23T16:51:00Z</cp:lastPrinted>
  <dcterms:created xsi:type="dcterms:W3CDTF">2018-06-12T18:58:00Z</dcterms:created>
  <dcterms:modified xsi:type="dcterms:W3CDTF">2021-06-10T01:52:00Z</dcterms:modified>
</cp:coreProperties>
</file>